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0D299AB1" w:rsidR="00FB6DAD" w:rsidRPr="00486CC9" w:rsidRDefault="000B5B3A" w:rsidP="00B55AE0">
      <w:pPr>
        <w:jc w:val="center"/>
        <w:rPr>
          <w:rFonts w:ascii="Arial" w:hAnsi="Arial" w:cs="Arial"/>
          <w:i/>
          <w:iCs/>
          <w:color w:val="FF0000"/>
          <w:sz w:val="20"/>
          <w:szCs w:val="20"/>
        </w:rPr>
      </w:pPr>
      <w:r w:rsidRPr="00486CC9">
        <w:rPr>
          <w:rFonts w:ascii="Arial" w:hAnsi="Arial" w:cs="Arial"/>
          <w:b/>
          <w:bCs/>
          <w:sz w:val="20"/>
          <w:szCs w:val="20"/>
        </w:rPr>
        <w:t>PA</w:t>
      </w:r>
      <w:r w:rsidR="001B2D00" w:rsidRPr="00486CC9">
        <w:rPr>
          <w:rFonts w:ascii="Arial" w:hAnsi="Arial" w:cs="Arial"/>
          <w:b/>
          <w:bCs/>
          <w:sz w:val="20"/>
          <w:szCs w:val="20"/>
        </w:rPr>
        <w:t>SIŪLYMAS</w:t>
      </w:r>
      <w:r w:rsidRPr="00486CC9">
        <w:rPr>
          <w:rFonts w:ascii="Arial" w:hAnsi="Arial" w:cs="Arial"/>
          <w:b/>
          <w:bCs/>
          <w:sz w:val="20"/>
          <w:szCs w:val="20"/>
        </w:rPr>
        <w:t xml:space="preserve"> PIRKIME</w:t>
      </w:r>
      <w:r w:rsidR="00313A17" w:rsidRPr="00486CC9">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EndPr/>
        <w:sdtContent>
          <w:r w:rsidR="00785D97" w:rsidRPr="00486CC9">
            <w:rPr>
              <w:rFonts w:ascii="Arial" w:hAnsi="Arial" w:cs="Arial"/>
              <w:b/>
              <w:kern w:val="0"/>
              <w:sz w:val="20"/>
              <w:szCs w:val="20"/>
              <w14:ligatures w14:val="none"/>
            </w:rPr>
            <w:t>(2025-GSC-888) NEPERTRAUKIAMO MAITINIMO ŠALTINIAI IR ĮTAMPOS KEITIKLIAI</w:t>
          </w:r>
        </w:sdtContent>
      </w:sdt>
      <w:r w:rsidR="00785D97" w:rsidRPr="00486CC9">
        <w:rPr>
          <w:rFonts w:ascii="Arial" w:hAnsi="Arial" w:cs="Arial"/>
          <w:b/>
          <w:sz w:val="20"/>
          <w:szCs w:val="20"/>
        </w:rPr>
        <w:t xml:space="preserve"> </w:t>
      </w:r>
    </w:p>
    <w:p w14:paraId="3A552776" w14:textId="77777777" w:rsidR="00313A17" w:rsidRPr="00486CC9" w:rsidRDefault="00313A17" w:rsidP="00B55AE0">
      <w:pPr>
        <w:jc w:val="center"/>
        <w:rPr>
          <w:rFonts w:ascii="Arial" w:hAnsi="Arial" w:cs="Arial"/>
          <w:b/>
          <w:bCs/>
          <w:sz w:val="20"/>
          <w:szCs w:val="20"/>
        </w:rPr>
      </w:pPr>
    </w:p>
    <w:p w14:paraId="7CCBB327" w14:textId="4AC2F134" w:rsidR="00F67A69" w:rsidRPr="00486CC9" w:rsidRDefault="00313A17" w:rsidP="0004291E">
      <w:pPr>
        <w:pStyle w:val="Heading2"/>
        <w:spacing w:after="120"/>
        <w:jc w:val="center"/>
      </w:pPr>
      <w:r w:rsidRPr="00486CC9">
        <w:t>PASIŪLYMĄ</w:t>
      </w:r>
      <w:r w:rsidR="00801B1A" w:rsidRPr="00486CC9">
        <w:t xml:space="preserve"> </w:t>
      </w:r>
      <w:r w:rsidRPr="00486CC9">
        <w:t>TEIKIANTIS ASMUO</w:t>
      </w:r>
    </w:p>
    <w:tbl>
      <w:tblPr>
        <w:tblStyle w:val="TableGrid"/>
        <w:tblW w:w="14737" w:type="dxa"/>
        <w:tblLook w:val="04A0" w:firstRow="1" w:lastRow="0" w:firstColumn="1" w:lastColumn="0" w:noHBand="0" w:noVBand="1"/>
      </w:tblPr>
      <w:tblGrid>
        <w:gridCol w:w="5949"/>
        <w:gridCol w:w="8788"/>
      </w:tblGrid>
      <w:tr w:rsidR="00801B1A" w:rsidRPr="00486CC9" w14:paraId="0339DE3E" w14:textId="77777777" w:rsidTr="006479FA">
        <w:tc>
          <w:tcPr>
            <w:tcW w:w="5949" w:type="dxa"/>
            <w:shd w:val="clear" w:color="auto" w:fill="DBE5F1"/>
          </w:tcPr>
          <w:p w14:paraId="14903F18" w14:textId="48AD9D7C" w:rsidR="00801B1A" w:rsidRPr="00486CC9" w:rsidRDefault="00E0742C" w:rsidP="0004291E">
            <w:pPr>
              <w:spacing w:after="120"/>
              <w:jc w:val="both"/>
              <w:rPr>
                <w:rFonts w:ascii="Arial" w:hAnsi="Arial" w:cs="Arial"/>
                <w:sz w:val="20"/>
                <w:szCs w:val="20"/>
              </w:rPr>
            </w:pPr>
            <w:r w:rsidRPr="00486CC9">
              <w:rPr>
                <w:rFonts w:ascii="Arial" w:hAnsi="Arial" w:cs="Arial"/>
                <w:sz w:val="20"/>
                <w:szCs w:val="20"/>
              </w:rPr>
              <w:t>Tiekėjo / Tiekėjų grupės narių pavadinimas (-ai).</w:t>
            </w:r>
          </w:p>
        </w:tc>
        <w:tc>
          <w:tcPr>
            <w:tcW w:w="8788" w:type="dxa"/>
          </w:tcPr>
          <w:p w14:paraId="7CD14465" w14:textId="77777777" w:rsidR="00801B1A" w:rsidRPr="00486CC9" w:rsidRDefault="00801B1A" w:rsidP="0004291E">
            <w:pPr>
              <w:spacing w:after="120"/>
              <w:rPr>
                <w:rFonts w:ascii="Arial" w:hAnsi="Arial" w:cs="Arial"/>
                <w:sz w:val="20"/>
                <w:szCs w:val="20"/>
              </w:rPr>
            </w:pPr>
          </w:p>
        </w:tc>
      </w:tr>
      <w:tr w:rsidR="00801B1A" w:rsidRPr="00486CC9" w14:paraId="71017A91" w14:textId="77777777" w:rsidTr="006479FA">
        <w:tc>
          <w:tcPr>
            <w:tcW w:w="5949" w:type="dxa"/>
            <w:shd w:val="clear" w:color="auto" w:fill="DBE5F1"/>
          </w:tcPr>
          <w:p w14:paraId="58EFFCCC" w14:textId="50235754" w:rsidR="00801B1A" w:rsidRPr="00486CC9" w:rsidRDefault="006479FA" w:rsidP="00EA2D19">
            <w:pPr>
              <w:spacing w:after="120"/>
              <w:jc w:val="both"/>
              <w:rPr>
                <w:rFonts w:ascii="Arial" w:hAnsi="Arial" w:cs="Arial"/>
                <w:sz w:val="20"/>
                <w:szCs w:val="20"/>
              </w:rPr>
            </w:pPr>
            <w:r w:rsidRPr="00486CC9">
              <w:rPr>
                <w:rFonts w:ascii="Arial" w:hAnsi="Arial" w:cs="Arial"/>
                <w:sz w:val="20"/>
                <w:szCs w:val="20"/>
              </w:rPr>
              <w:t>Kontaktinio asmens, pirkimo procedūrų metu įgalioto palaikyti tiesioginį ryšį, duomenys (vardas, pavardė, telefono numeris</w:t>
            </w:r>
            <w:r w:rsidR="00D31FA3" w:rsidRPr="00486CC9">
              <w:rPr>
                <w:rFonts w:ascii="Arial" w:hAnsi="Arial" w:cs="Arial"/>
                <w:sz w:val="20"/>
                <w:szCs w:val="20"/>
              </w:rPr>
              <w:t>, el. pašto adresas</w:t>
            </w:r>
            <w:r w:rsidR="00AC744E" w:rsidRPr="00486CC9">
              <w:rPr>
                <w:rFonts w:ascii="Arial" w:hAnsi="Arial" w:cs="Arial"/>
                <w:sz w:val="20"/>
                <w:szCs w:val="20"/>
              </w:rPr>
              <w:t>).</w:t>
            </w:r>
          </w:p>
        </w:tc>
        <w:tc>
          <w:tcPr>
            <w:tcW w:w="8788" w:type="dxa"/>
          </w:tcPr>
          <w:p w14:paraId="09C1F5DB" w14:textId="77777777" w:rsidR="00801B1A" w:rsidRPr="00486CC9" w:rsidRDefault="00801B1A" w:rsidP="00801B1A">
            <w:pPr>
              <w:rPr>
                <w:rFonts w:ascii="Arial" w:hAnsi="Arial" w:cs="Arial"/>
                <w:sz w:val="20"/>
                <w:szCs w:val="20"/>
              </w:rPr>
            </w:pPr>
          </w:p>
        </w:tc>
      </w:tr>
    </w:tbl>
    <w:p w14:paraId="2349AE22" w14:textId="77777777" w:rsidR="00801B1A" w:rsidRPr="00486CC9" w:rsidRDefault="00801B1A" w:rsidP="00801B1A">
      <w:pPr>
        <w:rPr>
          <w:rFonts w:ascii="Arial" w:hAnsi="Arial" w:cs="Arial"/>
          <w:sz w:val="20"/>
          <w:szCs w:val="20"/>
        </w:rPr>
      </w:pPr>
    </w:p>
    <w:p w14:paraId="13044BB9" w14:textId="0EAABDF0" w:rsidR="0004291E" w:rsidRPr="00486CC9" w:rsidRDefault="0004291E" w:rsidP="008266B2">
      <w:pPr>
        <w:pStyle w:val="Heading2"/>
        <w:spacing w:after="120"/>
        <w:jc w:val="center"/>
      </w:pPr>
      <w:r w:rsidRPr="00486CC9">
        <w:t>INFORMACIJA APIE S</w:t>
      </w:r>
      <w:r w:rsidR="00DE009F" w:rsidRPr="00486CC9">
        <w:t>IŪLOMAS PREKES, PASLAUGAS AR DARBUS</w:t>
      </w:r>
    </w:p>
    <w:p w14:paraId="4C12A277" w14:textId="77777777" w:rsidR="008266B2" w:rsidRPr="00486CC9" w:rsidRDefault="008266B2" w:rsidP="008266B2">
      <w:pPr>
        <w:pStyle w:val="ListParagraph"/>
        <w:tabs>
          <w:tab w:val="left" w:pos="284"/>
        </w:tabs>
        <w:spacing w:after="0" w:line="240" w:lineRule="auto"/>
        <w:ind w:left="0"/>
        <w:jc w:val="both"/>
        <w:rPr>
          <w:rFonts w:ascii="Arial" w:hAnsi="Arial" w:cs="Arial"/>
          <w:sz w:val="20"/>
          <w:szCs w:val="20"/>
        </w:rPr>
      </w:pPr>
      <w:r w:rsidRPr="00486CC9">
        <w:rPr>
          <w:rFonts w:ascii="Arial" w:hAnsi="Arial" w:cs="Arial"/>
          <w:sz w:val="20"/>
          <w:szCs w:val="20"/>
        </w:rPr>
        <w:t xml:space="preserve">Informacija apie siūlomas prekes, paslaugas ar darbus bei kita pasiūlymo informacija, pateikiama užpildant 6 skyriuje nurodytus pasiūlymo priedus bei pridedant nurodytus dokumentus. </w:t>
      </w:r>
    </w:p>
    <w:p w14:paraId="68ADD1FA" w14:textId="52E9CFF1" w:rsidR="004D6927" w:rsidRPr="00486CC9" w:rsidRDefault="008266B2" w:rsidP="008266B2">
      <w:pPr>
        <w:spacing w:after="0" w:line="240" w:lineRule="auto"/>
        <w:rPr>
          <w:rFonts w:ascii="Arial" w:hAnsi="Arial" w:cs="Arial"/>
          <w:i/>
          <w:iCs/>
          <w:color w:val="365F91"/>
          <w:sz w:val="20"/>
          <w:szCs w:val="20"/>
        </w:rPr>
      </w:pPr>
      <w:r w:rsidRPr="00486CC9">
        <w:rPr>
          <w:rFonts w:ascii="Arial" w:hAnsi="Arial" w:cs="Arial"/>
          <w:i/>
          <w:iCs/>
          <w:color w:val="365F91"/>
          <w:sz w:val="20"/>
          <w:szCs w:val="20"/>
        </w:rPr>
        <w:t>(užpildomi pasiūlymo priedai bei pridedami dokumentai</w:t>
      </w:r>
      <w:r w:rsidR="00D236A7" w:rsidRPr="00486CC9">
        <w:rPr>
          <w:rFonts w:ascii="Arial" w:hAnsi="Arial" w:cs="Arial"/>
          <w:i/>
          <w:iCs/>
          <w:color w:val="365F91"/>
          <w:sz w:val="20"/>
          <w:szCs w:val="20"/>
        </w:rPr>
        <w:t>)</w:t>
      </w:r>
    </w:p>
    <w:p w14:paraId="6ECEA012" w14:textId="77777777" w:rsidR="008266B2" w:rsidRPr="00486CC9" w:rsidRDefault="008266B2" w:rsidP="008266B2">
      <w:pPr>
        <w:spacing w:after="0" w:line="240" w:lineRule="auto"/>
        <w:rPr>
          <w:rFonts w:ascii="Arial" w:hAnsi="Arial" w:cs="Arial"/>
          <w:sz w:val="20"/>
          <w:szCs w:val="20"/>
        </w:rPr>
      </w:pPr>
    </w:p>
    <w:p w14:paraId="1FE91A4C" w14:textId="57DBDB6D" w:rsidR="00CD70A5" w:rsidRPr="00486CC9" w:rsidRDefault="00D236A7" w:rsidP="00B26241">
      <w:pPr>
        <w:pStyle w:val="Heading2"/>
        <w:spacing w:after="120"/>
        <w:jc w:val="center"/>
      </w:pPr>
      <w:r w:rsidRPr="00486CC9">
        <w:t>PA</w:t>
      </w:r>
      <w:r w:rsidR="00CD70A5" w:rsidRPr="00486CC9">
        <w:t>S</w:t>
      </w:r>
      <w:r w:rsidRPr="00486CC9">
        <w:t>IŪLYMO KAINA</w:t>
      </w:r>
    </w:p>
    <w:p w14:paraId="143EE34B" w14:textId="77777777" w:rsidR="00B26241" w:rsidRPr="00486CC9" w:rsidRDefault="00B26241" w:rsidP="00B26241">
      <w:pPr>
        <w:tabs>
          <w:tab w:val="left" w:pos="567"/>
        </w:tabs>
        <w:spacing w:after="0" w:line="240" w:lineRule="auto"/>
        <w:rPr>
          <w:rFonts w:ascii="Arial" w:hAnsi="Arial" w:cs="Arial"/>
          <w:sz w:val="20"/>
          <w:szCs w:val="20"/>
        </w:rPr>
      </w:pPr>
      <w:r w:rsidRPr="00486CC9">
        <w:rPr>
          <w:rFonts w:ascii="Arial" w:hAnsi="Arial" w:cs="Arial"/>
          <w:sz w:val="20"/>
          <w:szCs w:val="20"/>
        </w:rPr>
        <w:t>Pasiūlymo kaina ir jos dedamosios nurodomi pasiūlymo priede „Pasiūlymo kaina“.</w:t>
      </w:r>
    </w:p>
    <w:p w14:paraId="298CA912" w14:textId="734243CF" w:rsidR="00B26241" w:rsidRPr="00486CC9" w:rsidRDefault="00B26241" w:rsidP="00B26241">
      <w:pPr>
        <w:spacing w:after="0" w:line="240" w:lineRule="auto"/>
        <w:rPr>
          <w:rFonts w:ascii="Arial" w:hAnsi="Arial" w:cs="Arial"/>
          <w:sz w:val="20"/>
          <w:szCs w:val="20"/>
        </w:rPr>
      </w:pPr>
      <w:r w:rsidRPr="00486CC9">
        <w:rPr>
          <w:rFonts w:ascii="Arial" w:hAnsi="Arial" w:cs="Arial"/>
          <w:i/>
          <w:iCs/>
          <w:color w:val="365F91"/>
          <w:sz w:val="20"/>
          <w:szCs w:val="20"/>
        </w:rPr>
        <w:t>(užpildomas pasiūlymo priedas)</w:t>
      </w:r>
    </w:p>
    <w:p w14:paraId="4450E8F8" w14:textId="77777777" w:rsidR="00B17060" w:rsidRPr="00486CC9" w:rsidRDefault="00B17060" w:rsidP="00B26241">
      <w:pPr>
        <w:pStyle w:val="Punktai"/>
        <w:numPr>
          <w:ilvl w:val="0"/>
          <w:numId w:val="0"/>
        </w:numPr>
        <w:tabs>
          <w:tab w:val="clear" w:pos="366"/>
        </w:tabs>
        <w:ind w:right="141"/>
        <w:jc w:val="both"/>
        <w:rPr>
          <w:b w:val="0"/>
          <w:bCs w:val="0"/>
          <w:sz w:val="20"/>
          <w:szCs w:val="20"/>
        </w:rPr>
      </w:pPr>
    </w:p>
    <w:p w14:paraId="3C97B7A3" w14:textId="38EC2506" w:rsidR="00B17060" w:rsidRPr="00486CC9" w:rsidRDefault="00B26241" w:rsidP="00D8742B">
      <w:pPr>
        <w:pStyle w:val="Heading2"/>
        <w:spacing w:after="120"/>
        <w:jc w:val="center"/>
      </w:pPr>
      <w:r w:rsidRPr="00486CC9">
        <w:t>SUBTIEKIMAS</w:t>
      </w:r>
    </w:p>
    <w:p w14:paraId="46F09768" w14:textId="24026EE6" w:rsidR="00B72882" w:rsidRPr="00486CC9" w:rsidRDefault="00B72882" w:rsidP="00B72882">
      <w:pPr>
        <w:tabs>
          <w:tab w:val="left" w:pos="567"/>
        </w:tabs>
        <w:spacing w:after="0" w:line="240" w:lineRule="auto"/>
        <w:jc w:val="both"/>
        <w:rPr>
          <w:rFonts w:ascii="Arial" w:hAnsi="Arial" w:cs="Arial"/>
          <w:i/>
          <w:iCs/>
          <w:color w:val="365F91"/>
          <w:sz w:val="20"/>
          <w:szCs w:val="20"/>
        </w:rPr>
      </w:pPr>
      <w:r w:rsidRPr="00486CC9">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sidR="00A725A8" w:rsidRPr="00486CC9">
        <w:rPr>
          <w:rFonts w:ascii="Arial" w:hAnsi="Arial" w:cs="Arial"/>
          <w:sz w:val="20"/>
          <w:szCs w:val="20"/>
        </w:rPr>
        <w:t xml:space="preserve"> </w:t>
      </w:r>
      <w:r w:rsidR="00A725A8" w:rsidRPr="00486CC9">
        <w:rPr>
          <w:rFonts w:ascii="Arial" w:hAnsi="Arial" w:cs="Arial"/>
          <w:i/>
          <w:iCs/>
          <w:sz w:val="20"/>
          <w:szCs w:val="20"/>
        </w:rPr>
        <w:t xml:space="preserve">Lentelėje nurodomi </w:t>
      </w:r>
      <w:r w:rsidR="00A725A8" w:rsidRPr="00486CC9">
        <w:rPr>
          <w:rFonts w:ascii="Arial" w:hAnsi="Arial" w:cs="Arial"/>
          <w:b/>
          <w:bCs/>
          <w:i/>
          <w:iCs/>
          <w:sz w:val="20"/>
          <w:szCs w:val="20"/>
        </w:rPr>
        <w:t>papildomai</w:t>
      </w:r>
      <w:r w:rsidR="00A725A8" w:rsidRPr="00486CC9">
        <w:rPr>
          <w:rFonts w:ascii="Arial" w:hAnsi="Arial" w:cs="Arial"/>
          <w:i/>
          <w:iCs/>
          <w:sz w:val="20"/>
          <w:szCs w:val="20"/>
        </w:rPr>
        <w:t xml:space="preserve"> pasitelkiami subtiekėjai ir (arba) jiems perduodama </w:t>
      </w:r>
      <w:r w:rsidR="008B2D6C" w:rsidRPr="00486CC9">
        <w:rPr>
          <w:rFonts w:ascii="Arial" w:hAnsi="Arial" w:cs="Arial"/>
          <w:i/>
          <w:iCs/>
          <w:sz w:val="20"/>
          <w:szCs w:val="20"/>
        </w:rPr>
        <w:t>Sutarties</w:t>
      </w:r>
      <w:r w:rsidR="00A725A8" w:rsidRPr="00486CC9">
        <w:rPr>
          <w:rFonts w:ascii="Arial" w:hAnsi="Arial" w:cs="Arial"/>
          <w:i/>
          <w:iCs/>
          <w:sz w:val="20"/>
          <w:szCs w:val="20"/>
        </w:rPr>
        <w:t xml:space="preserve"> dalis, kurie nebuvo nurodyti tiekėjui teikiant paraišk</w:t>
      </w:r>
      <w:r w:rsidR="00302D61" w:rsidRPr="00486CC9">
        <w:rPr>
          <w:rFonts w:ascii="Arial" w:hAnsi="Arial" w:cs="Arial"/>
          <w:i/>
          <w:iCs/>
          <w:sz w:val="20"/>
          <w:szCs w:val="20"/>
        </w:rPr>
        <w:t>ą.</w:t>
      </w:r>
    </w:p>
    <w:p w14:paraId="1EBEED8D" w14:textId="6C6EACFA" w:rsidR="00B26241" w:rsidRPr="00486CC9" w:rsidRDefault="00B72882" w:rsidP="00B72882">
      <w:pPr>
        <w:rPr>
          <w:rFonts w:ascii="Arial" w:hAnsi="Arial" w:cs="Arial"/>
          <w:i/>
          <w:iCs/>
          <w:color w:val="365F91"/>
          <w:sz w:val="20"/>
          <w:szCs w:val="20"/>
        </w:rPr>
      </w:pPr>
      <w:r w:rsidRPr="00486CC9">
        <w:rPr>
          <w:rFonts w:ascii="Arial" w:hAnsi="Arial" w:cs="Arial"/>
          <w:i/>
          <w:iCs/>
          <w:color w:val="365F91"/>
          <w:sz w:val="20"/>
          <w:szCs w:val="20"/>
        </w:rPr>
        <w:t>(užpildoma lentelė)</w:t>
      </w:r>
    </w:p>
    <w:p w14:paraId="785B153E" w14:textId="77777777" w:rsidR="009C198A" w:rsidRPr="00486CC9" w:rsidRDefault="009C198A" w:rsidP="009C198A">
      <w:pPr>
        <w:rPr>
          <w:rFonts w:ascii="Arial" w:hAnsi="Arial" w:cs="Arial"/>
          <w:sz w:val="20"/>
          <w:szCs w:val="20"/>
        </w:rPr>
      </w:pPr>
      <w:r w:rsidRPr="00486CC9">
        <w:rPr>
          <w:rFonts w:ascii="Arial" w:hAnsi="Arial" w:cs="Arial"/>
          <w:bCs/>
          <w:sz w:val="20"/>
          <w:szCs w:val="20"/>
        </w:rPr>
        <w:t xml:space="preserve">I pirkimo objekto dalis – </w:t>
      </w:r>
      <w:sdt>
        <w:sdtPr>
          <w:rPr>
            <w:rFonts w:ascii="Arial" w:hAnsi="Arial" w:cs="Arial"/>
            <w:bCs/>
            <w:sz w:val="20"/>
            <w:szCs w:val="20"/>
          </w:rPr>
          <w:id w:val="-198781348"/>
          <w:placeholder>
            <w:docPart w:val="DBB8D71E2A454A3C8C226AF15DBBB598"/>
          </w:placeholder>
          <w:text/>
        </w:sdtPr>
        <w:sdtEndPr/>
        <w:sdtContent>
          <w:r w:rsidRPr="00486CC9">
            <w:rPr>
              <w:rFonts w:ascii="Arial" w:hAnsi="Arial" w:cs="Arial"/>
              <w:bCs/>
              <w:sz w:val="20"/>
              <w:szCs w:val="20"/>
            </w:rPr>
            <w:t>Nepertraukiamo maitinimo šaltiniai</w:t>
          </w:r>
        </w:sdtContent>
      </w:sdt>
    </w:p>
    <w:tbl>
      <w:tblPr>
        <w:tblStyle w:val="TableGrid"/>
        <w:tblW w:w="0" w:type="auto"/>
        <w:tblLook w:val="04A0" w:firstRow="1" w:lastRow="0" w:firstColumn="1" w:lastColumn="0" w:noHBand="0" w:noVBand="1"/>
      </w:tblPr>
      <w:tblGrid>
        <w:gridCol w:w="846"/>
        <w:gridCol w:w="3685"/>
        <w:gridCol w:w="3544"/>
        <w:gridCol w:w="6657"/>
      </w:tblGrid>
      <w:tr w:rsidR="009C198A" w:rsidRPr="00486CC9" w14:paraId="47727395" w14:textId="77777777" w:rsidTr="00174260">
        <w:tc>
          <w:tcPr>
            <w:tcW w:w="846" w:type="dxa"/>
            <w:shd w:val="clear" w:color="auto" w:fill="DBE5F1"/>
            <w:vAlign w:val="center"/>
          </w:tcPr>
          <w:p w14:paraId="594AF205" w14:textId="77777777" w:rsidR="009C198A" w:rsidRPr="00486CC9" w:rsidRDefault="009C198A" w:rsidP="00174260">
            <w:pPr>
              <w:tabs>
                <w:tab w:val="left" w:pos="567"/>
              </w:tabs>
              <w:jc w:val="center"/>
              <w:rPr>
                <w:rFonts w:ascii="Arial" w:hAnsi="Arial" w:cs="Arial"/>
                <w:b/>
                <w:bCs/>
                <w:sz w:val="20"/>
                <w:szCs w:val="20"/>
              </w:rPr>
            </w:pPr>
            <w:r w:rsidRPr="00486CC9">
              <w:rPr>
                <w:rFonts w:ascii="Arial" w:hAnsi="Arial" w:cs="Arial"/>
                <w:b/>
                <w:bCs/>
                <w:sz w:val="20"/>
                <w:szCs w:val="20"/>
              </w:rPr>
              <w:t>Eil. Nr.</w:t>
            </w:r>
          </w:p>
        </w:tc>
        <w:tc>
          <w:tcPr>
            <w:tcW w:w="3685" w:type="dxa"/>
            <w:shd w:val="clear" w:color="auto" w:fill="DBE5F1"/>
            <w:vAlign w:val="center"/>
          </w:tcPr>
          <w:p w14:paraId="2B338575" w14:textId="77777777" w:rsidR="009C198A" w:rsidRPr="00486CC9" w:rsidRDefault="009C198A" w:rsidP="00174260">
            <w:pPr>
              <w:tabs>
                <w:tab w:val="left" w:pos="567"/>
              </w:tabs>
              <w:jc w:val="center"/>
              <w:rPr>
                <w:rFonts w:ascii="Arial" w:hAnsi="Arial" w:cs="Arial"/>
                <w:b/>
                <w:bCs/>
                <w:sz w:val="20"/>
                <w:szCs w:val="20"/>
              </w:rPr>
            </w:pPr>
            <w:r w:rsidRPr="00486CC9">
              <w:rPr>
                <w:rFonts w:ascii="Arial" w:hAnsi="Arial" w:cs="Arial"/>
                <w:b/>
                <w:bCs/>
                <w:sz w:val="20"/>
                <w:szCs w:val="20"/>
              </w:rPr>
              <w:t>Subtiekėjo pavadinimas</w:t>
            </w:r>
          </w:p>
          <w:p w14:paraId="72939299" w14:textId="77777777" w:rsidR="009C198A" w:rsidRPr="00486CC9" w:rsidRDefault="009C198A" w:rsidP="00174260">
            <w:pPr>
              <w:tabs>
                <w:tab w:val="left" w:pos="567"/>
              </w:tabs>
              <w:jc w:val="center"/>
              <w:rPr>
                <w:rFonts w:ascii="Arial" w:hAnsi="Arial" w:cs="Arial"/>
                <w:i/>
                <w:iCs/>
                <w:sz w:val="20"/>
                <w:szCs w:val="20"/>
              </w:rPr>
            </w:pPr>
            <w:r w:rsidRPr="00486CC9">
              <w:rPr>
                <w:rFonts w:ascii="Arial" w:hAnsi="Arial" w:cs="Arial"/>
                <w:i/>
                <w:iCs/>
                <w:color w:val="365F91"/>
                <w:sz w:val="20"/>
                <w:szCs w:val="20"/>
              </w:rPr>
              <w:t>(jei žinoma)</w:t>
            </w:r>
          </w:p>
        </w:tc>
        <w:tc>
          <w:tcPr>
            <w:tcW w:w="3544" w:type="dxa"/>
            <w:shd w:val="clear" w:color="auto" w:fill="DBE5F1"/>
            <w:vAlign w:val="center"/>
          </w:tcPr>
          <w:p w14:paraId="226BE128" w14:textId="77777777" w:rsidR="009C198A" w:rsidRPr="00486CC9" w:rsidRDefault="009C198A" w:rsidP="00174260">
            <w:pPr>
              <w:tabs>
                <w:tab w:val="left" w:pos="567"/>
              </w:tabs>
              <w:jc w:val="center"/>
              <w:rPr>
                <w:rFonts w:ascii="Arial" w:hAnsi="Arial" w:cs="Arial"/>
                <w:b/>
                <w:bCs/>
                <w:sz w:val="20"/>
                <w:szCs w:val="20"/>
              </w:rPr>
            </w:pPr>
            <w:r w:rsidRPr="00486CC9">
              <w:rPr>
                <w:rFonts w:ascii="Arial" w:hAnsi="Arial" w:cs="Arial"/>
                <w:b/>
                <w:bCs/>
                <w:sz w:val="20"/>
                <w:szCs w:val="20"/>
              </w:rPr>
              <w:t xml:space="preserve">Subtiekėjo registracijos šalis ar teritorija </w:t>
            </w:r>
            <w:r w:rsidRPr="00486CC9">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1FA992D3" w14:textId="77777777" w:rsidR="009C198A" w:rsidRPr="00486CC9" w:rsidRDefault="009C198A" w:rsidP="00174260">
            <w:pPr>
              <w:tabs>
                <w:tab w:val="left" w:pos="567"/>
              </w:tabs>
              <w:jc w:val="center"/>
              <w:rPr>
                <w:rFonts w:ascii="Arial" w:hAnsi="Arial" w:cs="Arial"/>
                <w:b/>
                <w:bCs/>
                <w:sz w:val="20"/>
                <w:szCs w:val="20"/>
              </w:rPr>
            </w:pPr>
            <w:r w:rsidRPr="00486CC9">
              <w:rPr>
                <w:rFonts w:ascii="Arial" w:hAnsi="Arial" w:cs="Arial"/>
                <w:b/>
                <w:bCs/>
                <w:sz w:val="20"/>
                <w:szCs w:val="20"/>
              </w:rPr>
              <w:t>Pirkimo sutarties dalis, kuriai bus pasitelkiami subtiekėjai</w:t>
            </w:r>
          </w:p>
        </w:tc>
      </w:tr>
      <w:tr w:rsidR="009C198A" w:rsidRPr="00486CC9" w14:paraId="02594947" w14:textId="77777777" w:rsidTr="00174260">
        <w:tc>
          <w:tcPr>
            <w:tcW w:w="846" w:type="dxa"/>
            <w:shd w:val="clear" w:color="auto" w:fill="DBE5F1"/>
            <w:vAlign w:val="center"/>
          </w:tcPr>
          <w:p w14:paraId="0CC8E72F" w14:textId="77777777" w:rsidR="009C198A" w:rsidRPr="00486CC9" w:rsidRDefault="009C198A" w:rsidP="00174260">
            <w:pPr>
              <w:tabs>
                <w:tab w:val="left" w:pos="567"/>
              </w:tabs>
              <w:jc w:val="center"/>
              <w:rPr>
                <w:rFonts w:ascii="Arial" w:hAnsi="Arial" w:cs="Arial"/>
                <w:sz w:val="20"/>
                <w:szCs w:val="20"/>
              </w:rPr>
            </w:pPr>
            <w:r w:rsidRPr="00486CC9">
              <w:rPr>
                <w:rFonts w:ascii="Arial" w:hAnsi="Arial" w:cs="Arial"/>
                <w:sz w:val="20"/>
                <w:szCs w:val="20"/>
              </w:rPr>
              <w:t>1</w:t>
            </w:r>
          </w:p>
        </w:tc>
        <w:tc>
          <w:tcPr>
            <w:tcW w:w="3685" w:type="dxa"/>
            <w:shd w:val="clear" w:color="auto" w:fill="DBE5F1"/>
            <w:vAlign w:val="center"/>
          </w:tcPr>
          <w:p w14:paraId="1259B791" w14:textId="77777777" w:rsidR="009C198A" w:rsidRPr="00486CC9" w:rsidRDefault="009C198A" w:rsidP="00174260">
            <w:pPr>
              <w:tabs>
                <w:tab w:val="left" w:pos="567"/>
              </w:tabs>
              <w:jc w:val="center"/>
              <w:rPr>
                <w:rFonts w:ascii="Arial" w:hAnsi="Arial" w:cs="Arial"/>
                <w:sz w:val="20"/>
                <w:szCs w:val="20"/>
              </w:rPr>
            </w:pPr>
            <w:r w:rsidRPr="00486CC9">
              <w:rPr>
                <w:rFonts w:ascii="Arial" w:hAnsi="Arial" w:cs="Arial"/>
                <w:sz w:val="20"/>
                <w:szCs w:val="20"/>
              </w:rPr>
              <w:t>2</w:t>
            </w:r>
          </w:p>
        </w:tc>
        <w:tc>
          <w:tcPr>
            <w:tcW w:w="3544" w:type="dxa"/>
            <w:shd w:val="clear" w:color="auto" w:fill="DBE5F1"/>
            <w:vAlign w:val="center"/>
          </w:tcPr>
          <w:p w14:paraId="16E3DFB7" w14:textId="77777777" w:rsidR="009C198A" w:rsidRPr="00486CC9" w:rsidRDefault="009C198A" w:rsidP="00174260">
            <w:pPr>
              <w:tabs>
                <w:tab w:val="left" w:pos="567"/>
              </w:tabs>
              <w:jc w:val="center"/>
              <w:rPr>
                <w:rFonts w:ascii="Arial" w:hAnsi="Arial" w:cs="Arial"/>
                <w:sz w:val="20"/>
                <w:szCs w:val="20"/>
              </w:rPr>
            </w:pPr>
            <w:r w:rsidRPr="00486CC9">
              <w:rPr>
                <w:rFonts w:ascii="Arial" w:hAnsi="Arial" w:cs="Arial"/>
                <w:sz w:val="20"/>
                <w:szCs w:val="20"/>
              </w:rPr>
              <w:t>3</w:t>
            </w:r>
          </w:p>
        </w:tc>
        <w:tc>
          <w:tcPr>
            <w:tcW w:w="6657" w:type="dxa"/>
            <w:shd w:val="clear" w:color="auto" w:fill="DBE5F1"/>
            <w:vAlign w:val="center"/>
          </w:tcPr>
          <w:p w14:paraId="3F0A1F23" w14:textId="77777777" w:rsidR="009C198A" w:rsidRPr="00486CC9" w:rsidRDefault="009C198A" w:rsidP="00174260">
            <w:pPr>
              <w:tabs>
                <w:tab w:val="left" w:pos="567"/>
              </w:tabs>
              <w:jc w:val="center"/>
              <w:rPr>
                <w:rFonts w:ascii="Arial" w:hAnsi="Arial" w:cs="Arial"/>
                <w:sz w:val="20"/>
                <w:szCs w:val="20"/>
              </w:rPr>
            </w:pPr>
            <w:r w:rsidRPr="00486CC9">
              <w:rPr>
                <w:rFonts w:ascii="Arial" w:hAnsi="Arial" w:cs="Arial"/>
                <w:sz w:val="20"/>
                <w:szCs w:val="20"/>
              </w:rPr>
              <w:t>4</w:t>
            </w:r>
          </w:p>
        </w:tc>
      </w:tr>
      <w:tr w:rsidR="009C198A" w:rsidRPr="00486CC9" w14:paraId="2ECF36BB" w14:textId="77777777" w:rsidTr="00174260">
        <w:tc>
          <w:tcPr>
            <w:tcW w:w="846" w:type="dxa"/>
            <w:shd w:val="clear" w:color="auto" w:fill="F2F2F2" w:themeFill="background1" w:themeFillShade="F2"/>
            <w:vAlign w:val="center"/>
          </w:tcPr>
          <w:p w14:paraId="365CC7D0" w14:textId="77777777" w:rsidR="009C198A" w:rsidRPr="00486CC9" w:rsidRDefault="009C198A" w:rsidP="00174260">
            <w:pPr>
              <w:tabs>
                <w:tab w:val="left" w:pos="567"/>
              </w:tabs>
              <w:jc w:val="center"/>
              <w:rPr>
                <w:rFonts w:ascii="Arial" w:hAnsi="Arial" w:cs="Arial"/>
                <w:i/>
                <w:iCs/>
                <w:sz w:val="20"/>
                <w:szCs w:val="20"/>
              </w:rPr>
            </w:pPr>
            <w:r w:rsidRPr="00486CC9">
              <w:rPr>
                <w:rFonts w:ascii="Arial" w:hAnsi="Arial" w:cs="Arial"/>
                <w:i/>
                <w:iCs/>
                <w:sz w:val="20"/>
                <w:szCs w:val="20"/>
              </w:rPr>
              <w:t>Pvz.</w:t>
            </w:r>
          </w:p>
        </w:tc>
        <w:tc>
          <w:tcPr>
            <w:tcW w:w="3685" w:type="dxa"/>
            <w:shd w:val="clear" w:color="auto" w:fill="F2F2F2" w:themeFill="background1" w:themeFillShade="F2"/>
            <w:vAlign w:val="center"/>
          </w:tcPr>
          <w:p w14:paraId="206A580C" w14:textId="77777777" w:rsidR="009C198A" w:rsidRPr="00486CC9" w:rsidRDefault="009C198A" w:rsidP="00174260">
            <w:pPr>
              <w:tabs>
                <w:tab w:val="left" w:pos="567"/>
              </w:tabs>
              <w:jc w:val="center"/>
              <w:rPr>
                <w:rFonts w:ascii="Arial" w:hAnsi="Arial" w:cs="Arial"/>
                <w:i/>
                <w:iCs/>
                <w:sz w:val="20"/>
                <w:szCs w:val="20"/>
              </w:rPr>
            </w:pPr>
            <w:r w:rsidRPr="00486CC9">
              <w:rPr>
                <w:rFonts w:ascii="Arial" w:hAnsi="Arial" w:cs="Arial"/>
                <w:i/>
                <w:iCs/>
                <w:sz w:val="20"/>
                <w:szCs w:val="20"/>
              </w:rPr>
              <w:t>UAB „AAA“</w:t>
            </w:r>
          </w:p>
        </w:tc>
        <w:tc>
          <w:tcPr>
            <w:tcW w:w="3544" w:type="dxa"/>
            <w:shd w:val="clear" w:color="auto" w:fill="F2F2F2" w:themeFill="background1" w:themeFillShade="F2"/>
            <w:vAlign w:val="center"/>
          </w:tcPr>
          <w:p w14:paraId="2AC09AE7" w14:textId="77777777" w:rsidR="009C198A" w:rsidRPr="00486CC9" w:rsidRDefault="009C198A" w:rsidP="00174260">
            <w:pPr>
              <w:tabs>
                <w:tab w:val="left" w:pos="567"/>
              </w:tabs>
              <w:jc w:val="center"/>
              <w:rPr>
                <w:rFonts w:ascii="Arial" w:hAnsi="Arial" w:cs="Arial"/>
                <w:i/>
                <w:iCs/>
                <w:sz w:val="20"/>
                <w:szCs w:val="20"/>
              </w:rPr>
            </w:pPr>
            <w:r w:rsidRPr="00486CC9">
              <w:rPr>
                <w:rFonts w:ascii="Arial" w:hAnsi="Arial" w:cs="Arial"/>
                <w:i/>
                <w:iCs/>
                <w:sz w:val="20"/>
                <w:szCs w:val="20"/>
              </w:rPr>
              <w:t>Lietuva</w:t>
            </w:r>
          </w:p>
        </w:tc>
        <w:tc>
          <w:tcPr>
            <w:tcW w:w="6657" w:type="dxa"/>
            <w:shd w:val="clear" w:color="auto" w:fill="F2F2F2" w:themeFill="background1" w:themeFillShade="F2"/>
            <w:vAlign w:val="center"/>
          </w:tcPr>
          <w:p w14:paraId="3A0361E4" w14:textId="77777777" w:rsidR="009C198A" w:rsidRPr="00486CC9" w:rsidRDefault="009C198A" w:rsidP="00174260">
            <w:pPr>
              <w:tabs>
                <w:tab w:val="left" w:pos="567"/>
              </w:tabs>
              <w:jc w:val="center"/>
              <w:rPr>
                <w:rFonts w:ascii="Arial" w:hAnsi="Arial" w:cs="Arial"/>
                <w:i/>
                <w:iCs/>
                <w:sz w:val="20"/>
                <w:szCs w:val="20"/>
              </w:rPr>
            </w:pPr>
            <w:r w:rsidRPr="00486CC9">
              <w:rPr>
                <w:rFonts w:ascii="Arial" w:hAnsi="Arial" w:cs="Arial"/>
                <w:i/>
                <w:iCs/>
                <w:sz w:val="20"/>
                <w:szCs w:val="20"/>
              </w:rPr>
              <w:t>Prekės montavimo darbai</w:t>
            </w:r>
          </w:p>
        </w:tc>
      </w:tr>
      <w:tr w:rsidR="009C198A" w:rsidRPr="00486CC9" w14:paraId="2A5D2C0D" w14:textId="77777777" w:rsidTr="00174260">
        <w:tc>
          <w:tcPr>
            <w:tcW w:w="846" w:type="dxa"/>
            <w:vAlign w:val="center"/>
          </w:tcPr>
          <w:p w14:paraId="5E7361AC" w14:textId="77777777" w:rsidR="009C198A" w:rsidRPr="00486CC9" w:rsidRDefault="009C198A" w:rsidP="00D6165F">
            <w:pPr>
              <w:pStyle w:val="ListParagraph"/>
              <w:numPr>
                <w:ilvl w:val="0"/>
                <w:numId w:val="3"/>
              </w:numPr>
              <w:tabs>
                <w:tab w:val="left" w:pos="567"/>
              </w:tabs>
              <w:jc w:val="center"/>
              <w:rPr>
                <w:rFonts w:ascii="Arial" w:hAnsi="Arial" w:cs="Arial"/>
                <w:sz w:val="20"/>
                <w:szCs w:val="20"/>
              </w:rPr>
            </w:pPr>
          </w:p>
        </w:tc>
        <w:tc>
          <w:tcPr>
            <w:tcW w:w="3685" w:type="dxa"/>
            <w:vAlign w:val="center"/>
          </w:tcPr>
          <w:p w14:paraId="0B76F71A" w14:textId="77777777" w:rsidR="009C198A" w:rsidRPr="00486CC9" w:rsidRDefault="009C198A" w:rsidP="00174260">
            <w:pPr>
              <w:tabs>
                <w:tab w:val="left" w:pos="567"/>
              </w:tabs>
              <w:jc w:val="center"/>
              <w:rPr>
                <w:rFonts w:ascii="Arial" w:hAnsi="Arial" w:cs="Arial"/>
                <w:sz w:val="20"/>
                <w:szCs w:val="20"/>
              </w:rPr>
            </w:pPr>
          </w:p>
        </w:tc>
        <w:tc>
          <w:tcPr>
            <w:tcW w:w="3544" w:type="dxa"/>
            <w:vAlign w:val="center"/>
          </w:tcPr>
          <w:p w14:paraId="6DF25E55" w14:textId="77777777" w:rsidR="009C198A" w:rsidRPr="00486CC9" w:rsidRDefault="009C198A" w:rsidP="00174260">
            <w:pPr>
              <w:tabs>
                <w:tab w:val="left" w:pos="567"/>
              </w:tabs>
              <w:jc w:val="center"/>
              <w:rPr>
                <w:rFonts w:ascii="Arial" w:hAnsi="Arial" w:cs="Arial"/>
                <w:sz w:val="20"/>
                <w:szCs w:val="20"/>
              </w:rPr>
            </w:pPr>
          </w:p>
        </w:tc>
        <w:tc>
          <w:tcPr>
            <w:tcW w:w="6657" w:type="dxa"/>
            <w:vAlign w:val="center"/>
          </w:tcPr>
          <w:p w14:paraId="0619E46F" w14:textId="77777777" w:rsidR="009C198A" w:rsidRPr="00486CC9" w:rsidRDefault="009C198A" w:rsidP="00174260">
            <w:pPr>
              <w:tabs>
                <w:tab w:val="left" w:pos="567"/>
              </w:tabs>
              <w:jc w:val="center"/>
              <w:rPr>
                <w:rFonts w:ascii="Arial" w:hAnsi="Arial" w:cs="Arial"/>
                <w:sz w:val="20"/>
                <w:szCs w:val="20"/>
              </w:rPr>
            </w:pPr>
          </w:p>
        </w:tc>
      </w:tr>
    </w:tbl>
    <w:p w14:paraId="536FAB44" w14:textId="77777777" w:rsidR="009C198A" w:rsidRDefault="009C198A" w:rsidP="009C198A">
      <w:pPr>
        <w:pStyle w:val="Punktai"/>
        <w:numPr>
          <w:ilvl w:val="0"/>
          <w:numId w:val="0"/>
        </w:numPr>
        <w:tabs>
          <w:tab w:val="clear" w:pos="366"/>
        </w:tabs>
        <w:ind w:left="567" w:right="141"/>
        <w:jc w:val="both"/>
        <w:rPr>
          <w:b w:val="0"/>
          <w:bCs w:val="0"/>
          <w:sz w:val="20"/>
          <w:szCs w:val="20"/>
        </w:rPr>
      </w:pPr>
    </w:p>
    <w:p w14:paraId="4310BF6C" w14:textId="77777777" w:rsidR="00DD1C52" w:rsidRDefault="00DD1C52" w:rsidP="009C198A">
      <w:pPr>
        <w:pStyle w:val="Punktai"/>
        <w:numPr>
          <w:ilvl w:val="0"/>
          <w:numId w:val="0"/>
        </w:numPr>
        <w:tabs>
          <w:tab w:val="clear" w:pos="366"/>
        </w:tabs>
        <w:ind w:left="567" w:right="141"/>
        <w:jc w:val="both"/>
        <w:rPr>
          <w:b w:val="0"/>
          <w:bCs w:val="0"/>
          <w:sz w:val="20"/>
          <w:szCs w:val="20"/>
        </w:rPr>
      </w:pPr>
    </w:p>
    <w:p w14:paraId="472CA854" w14:textId="77777777" w:rsidR="00DD1C52" w:rsidRDefault="00DD1C52" w:rsidP="009C198A">
      <w:pPr>
        <w:pStyle w:val="Punktai"/>
        <w:numPr>
          <w:ilvl w:val="0"/>
          <w:numId w:val="0"/>
        </w:numPr>
        <w:tabs>
          <w:tab w:val="clear" w:pos="366"/>
        </w:tabs>
        <w:ind w:left="567" w:right="141"/>
        <w:jc w:val="both"/>
        <w:rPr>
          <w:b w:val="0"/>
          <w:bCs w:val="0"/>
          <w:sz w:val="20"/>
          <w:szCs w:val="20"/>
        </w:rPr>
      </w:pPr>
    </w:p>
    <w:p w14:paraId="6C384AEB" w14:textId="77777777" w:rsidR="00DD1C52" w:rsidRPr="00486CC9" w:rsidRDefault="00DD1C52" w:rsidP="009C198A">
      <w:pPr>
        <w:pStyle w:val="Punktai"/>
        <w:numPr>
          <w:ilvl w:val="0"/>
          <w:numId w:val="0"/>
        </w:numPr>
        <w:tabs>
          <w:tab w:val="clear" w:pos="366"/>
        </w:tabs>
        <w:ind w:left="567" w:right="141"/>
        <w:jc w:val="both"/>
        <w:rPr>
          <w:b w:val="0"/>
          <w:bCs w:val="0"/>
          <w:sz w:val="20"/>
          <w:szCs w:val="20"/>
        </w:rPr>
      </w:pPr>
    </w:p>
    <w:p w14:paraId="7E0A208C" w14:textId="77777777" w:rsidR="009C198A" w:rsidRPr="00486CC9" w:rsidRDefault="009C198A" w:rsidP="009C198A">
      <w:pPr>
        <w:rPr>
          <w:rFonts w:ascii="Arial" w:hAnsi="Arial" w:cs="Arial"/>
          <w:sz w:val="20"/>
          <w:szCs w:val="20"/>
        </w:rPr>
      </w:pPr>
      <w:r w:rsidRPr="00486CC9">
        <w:rPr>
          <w:rFonts w:ascii="Arial" w:hAnsi="Arial" w:cs="Arial"/>
          <w:bCs/>
          <w:sz w:val="20"/>
          <w:szCs w:val="20"/>
        </w:rPr>
        <w:lastRenderedPageBreak/>
        <w:t xml:space="preserve">II pirkimo objekto dalis – </w:t>
      </w:r>
      <w:sdt>
        <w:sdtPr>
          <w:rPr>
            <w:rFonts w:ascii="Arial" w:hAnsi="Arial" w:cs="Arial"/>
            <w:bCs/>
            <w:sz w:val="20"/>
            <w:szCs w:val="20"/>
          </w:rPr>
          <w:id w:val="2000846166"/>
          <w:placeholder>
            <w:docPart w:val="0D4D2493CC574D39A23A8063C4CB5ADF"/>
          </w:placeholder>
          <w:text/>
        </w:sdtPr>
        <w:sdtEndPr/>
        <w:sdtContent>
          <w:r w:rsidRPr="00486CC9">
            <w:rPr>
              <w:rFonts w:ascii="Arial" w:hAnsi="Arial" w:cs="Arial"/>
              <w:bCs/>
              <w:sz w:val="20"/>
              <w:szCs w:val="20"/>
            </w:rPr>
            <w:t>Įtampos keitikliai</w:t>
          </w:r>
        </w:sdtContent>
      </w:sdt>
    </w:p>
    <w:tbl>
      <w:tblPr>
        <w:tblStyle w:val="TableGrid"/>
        <w:tblW w:w="0" w:type="auto"/>
        <w:tblLook w:val="04A0" w:firstRow="1" w:lastRow="0" w:firstColumn="1" w:lastColumn="0" w:noHBand="0" w:noVBand="1"/>
      </w:tblPr>
      <w:tblGrid>
        <w:gridCol w:w="846"/>
        <w:gridCol w:w="3685"/>
        <w:gridCol w:w="3544"/>
        <w:gridCol w:w="6657"/>
      </w:tblGrid>
      <w:tr w:rsidR="009C198A" w:rsidRPr="00486CC9" w14:paraId="715382E4" w14:textId="77777777" w:rsidTr="00174260">
        <w:tc>
          <w:tcPr>
            <w:tcW w:w="846" w:type="dxa"/>
            <w:shd w:val="clear" w:color="auto" w:fill="DBE5F1"/>
            <w:vAlign w:val="center"/>
          </w:tcPr>
          <w:p w14:paraId="658F9AAF" w14:textId="77777777" w:rsidR="009C198A" w:rsidRPr="00486CC9" w:rsidRDefault="009C198A" w:rsidP="00174260">
            <w:pPr>
              <w:tabs>
                <w:tab w:val="left" w:pos="567"/>
              </w:tabs>
              <w:jc w:val="center"/>
              <w:rPr>
                <w:rFonts w:ascii="Arial" w:hAnsi="Arial" w:cs="Arial"/>
                <w:b/>
                <w:bCs/>
                <w:sz w:val="20"/>
                <w:szCs w:val="20"/>
              </w:rPr>
            </w:pPr>
            <w:r w:rsidRPr="00486CC9">
              <w:rPr>
                <w:rFonts w:ascii="Arial" w:hAnsi="Arial" w:cs="Arial"/>
                <w:b/>
                <w:bCs/>
                <w:sz w:val="20"/>
                <w:szCs w:val="20"/>
              </w:rPr>
              <w:t>Eil. Nr.</w:t>
            </w:r>
          </w:p>
        </w:tc>
        <w:tc>
          <w:tcPr>
            <w:tcW w:w="3685" w:type="dxa"/>
            <w:shd w:val="clear" w:color="auto" w:fill="DBE5F1"/>
            <w:vAlign w:val="center"/>
          </w:tcPr>
          <w:p w14:paraId="512E2748" w14:textId="77777777" w:rsidR="009C198A" w:rsidRPr="00486CC9" w:rsidRDefault="009C198A" w:rsidP="00174260">
            <w:pPr>
              <w:tabs>
                <w:tab w:val="left" w:pos="567"/>
              </w:tabs>
              <w:jc w:val="center"/>
              <w:rPr>
                <w:rFonts w:ascii="Arial" w:hAnsi="Arial" w:cs="Arial"/>
                <w:b/>
                <w:bCs/>
                <w:sz w:val="20"/>
                <w:szCs w:val="20"/>
              </w:rPr>
            </w:pPr>
            <w:r w:rsidRPr="00486CC9">
              <w:rPr>
                <w:rFonts w:ascii="Arial" w:hAnsi="Arial" w:cs="Arial"/>
                <w:b/>
                <w:bCs/>
                <w:sz w:val="20"/>
                <w:szCs w:val="20"/>
              </w:rPr>
              <w:t>Subtiekėjo pavadinimas</w:t>
            </w:r>
          </w:p>
          <w:p w14:paraId="72A5CAB9" w14:textId="77777777" w:rsidR="009C198A" w:rsidRPr="00486CC9" w:rsidRDefault="009C198A" w:rsidP="00174260">
            <w:pPr>
              <w:tabs>
                <w:tab w:val="left" w:pos="567"/>
              </w:tabs>
              <w:jc w:val="center"/>
              <w:rPr>
                <w:rFonts w:ascii="Arial" w:hAnsi="Arial" w:cs="Arial"/>
                <w:i/>
                <w:iCs/>
                <w:sz w:val="20"/>
                <w:szCs w:val="20"/>
              </w:rPr>
            </w:pPr>
            <w:r w:rsidRPr="00486CC9">
              <w:rPr>
                <w:rFonts w:ascii="Arial" w:hAnsi="Arial" w:cs="Arial"/>
                <w:i/>
                <w:iCs/>
                <w:color w:val="365F91"/>
                <w:sz w:val="20"/>
                <w:szCs w:val="20"/>
              </w:rPr>
              <w:t>(jei žinoma)</w:t>
            </w:r>
          </w:p>
        </w:tc>
        <w:tc>
          <w:tcPr>
            <w:tcW w:w="3544" w:type="dxa"/>
            <w:shd w:val="clear" w:color="auto" w:fill="DBE5F1"/>
            <w:vAlign w:val="center"/>
          </w:tcPr>
          <w:p w14:paraId="5D5F05AE" w14:textId="77777777" w:rsidR="009C198A" w:rsidRPr="00486CC9" w:rsidRDefault="009C198A" w:rsidP="00174260">
            <w:pPr>
              <w:tabs>
                <w:tab w:val="left" w:pos="567"/>
              </w:tabs>
              <w:jc w:val="center"/>
              <w:rPr>
                <w:rFonts w:ascii="Arial" w:hAnsi="Arial" w:cs="Arial"/>
                <w:b/>
                <w:bCs/>
                <w:sz w:val="20"/>
                <w:szCs w:val="20"/>
              </w:rPr>
            </w:pPr>
            <w:r w:rsidRPr="00486CC9">
              <w:rPr>
                <w:rFonts w:ascii="Arial" w:hAnsi="Arial" w:cs="Arial"/>
                <w:b/>
                <w:bCs/>
                <w:sz w:val="20"/>
                <w:szCs w:val="20"/>
              </w:rPr>
              <w:t xml:space="preserve">Subtiekėjo registracijos šalis ar teritorija </w:t>
            </w:r>
            <w:r w:rsidRPr="00486CC9">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2169C266" w14:textId="77777777" w:rsidR="009C198A" w:rsidRPr="00486CC9" w:rsidRDefault="009C198A" w:rsidP="00174260">
            <w:pPr>
              <w:tabs>
                <w:tab w:val="left" w:pos="567"/>
              </w:tabs>
              <w:jc w:val="center"/>
              <w:rPr>
                <w:rFonts w:ascii="Arial" w:hAnsi="Arial" w:cs="Arial"/>
                <w:b/>
                <w:bCs/>
                <w:sz w:val="20"/>
                <w:szCs w:val="20"/>
              </w:rPr>
            </w:pPr>
            <w:r w:rsidRPr="00486CC9">
              <w:rPr>
                <w:rFonts w:ascii="Arial" w:hAnsi="Arial" w:cs="Arial"/>
                <w:b/>
                <w:bCs/>
                <w:sz w:val="20"/>
                <w:szCs w:val="20"/>
              </w:rPr>
              <w:t>Pirkimo sutarties dalis, kuriai bus pasitelkiami subtiekėjai</w:t>
            </w:r>
          </w:p>
        </w:tc>
      </w:tr>
      <w:tr w:rsidR="009C198A" w:rsidRPr="00486CC9" w14:paraId="585200C0" w14:textId="77777777" w:rsidTr="00174260">
        <w:tc>
          <w:tcPr>
            <w:tcW w:w="846" w:type="dxa"/>
            <w:shd w:val="clear" w:color="auto" w:fill="DBE5F1"/>
            <w:vAlign w:val="center"/>
          </w:tcPr>
          <w:p w14:paraId="2BD15BBE" w14:textId="77777777" w:rsidR="009C198A" w:rsidRPr="00486CC9" w:rsidRDefault="009C198A" w:rsidP="00174260">
            <w:pPr>
              <w:tabs>
                <w:tab w:val="left" w:pos="567"/>
              </w:tabs>
              <w:jc w:val="center"/>
              <w:rPr>
                <w:rFonts w:ascii="Arial" w:hAnsi="Arial" w:cs="Arial"/>
                <w:sz w:val="20"/>
                <w:szCs w:val="20"/>
              </w:rPr>
            </w:pPr>
            <w:r w:rsidRPr="00486CC9">
              <w:rPr>
                <w:rFonts w:ascii="Arial" w:hAnsi="Arial" w:cs="Arial"/>
                <w:sz w:val="20"/>
                <w:szCs w:val="20"/>
              </w:rPr>
              <w:t>1</w:t>
            </w:r>
          </w:p>
        </w:tc>
        <w:tc>
          <w:tcPr>
            <w:tcW w:w="3685" w:type="dxa"/>
            <w:shd w:val="clear" w:color="auto" w:fill="DBE5F1"/>
            <w:vAlign w:val="center"/>
          </w:tcPr>
          <w:p w14:paraId="19B945B1" w14:textId="77777777" w:rsidR="009C198A" w:rsidRPr="00486CC9" w:rsidRDefault="009C198A" w:rsidP="00174260">
            <w:pPr>
              <w:tabs>
                <w:tab w:val="left" w:pos="567"/>
              </w:tabs>
              <w:jc w:val="center"/>
              <w:rPr>
                <w:rFonts w:ascii="Arial" w:hAnsi="Arial" w:cs="Arial"/>
                <w:sz w:val="20"/>
                <w:szCs w:val="20"/>
              </w:rPr>
            </w:pPr>
            <w:r w:rsidRPr="00486CC9">
              <w:rPr>
                <w:rFonts w:ascii="Arial" w:hAnsi="Arial" w:cs="Arial"/>
                <w:sz w:val="20"/>
                <w:szCs w:val="20"/>
              </w:rPr>
              <w:t>2</w:t>
            </w:r>
          </w:p>
        </w:tc>
        <w:tc>
          <w:tcPr>
            <w:tcW w:w="3544" w:type="dxa"/>
            <w:shd w:val="clear" w:color="auto" w:fill="DBE5F1"/>
            <w:vAlign w:val="center"/>
          </w:tcPr>
          <w:p w14:paraId="73B35D95" w14:textId="77777777" w:rsidR="009C198A" w:rsidRPr="00486CC9" w:rsidRDefault="009C198A" w:rsidP="00174260">
            <w:pPr>
              <w:tabs>
                <w:tab w:val="left" w:pos="567"/>
              </w:tabs>
              <w:jc w:val="center"/>
              <w:rPr>
                <w:rFonts w:ascii="Arial" w:hAnsi="Arial" w:cs="Arial"/>
                <w:sz w:val="20"/>
                <w:szCs w:val="20"/>
              </w:rPr>
            </w:pPr>
            <w:r w:rsidRPr="00486CC9">
              <w:rPr>
                <w:rFonts w:ascii="Arial" w:hAnsi="Arial" w:cs="Arial"/>
                <w:sz w:val="20"/>
                <w:szCs w:val="20"/>
              </w:rPr>
              <w:t>3</w:t>
            </w:r>
          </w:p>
        </w:tc>
        <w:tc>
          <w:tcPr>
            <w:tcW w:w="6657" w:type="dxa"/>
            <w:shd w:val="clear" w:color="auto" w:fill="DBE5F1"/>
            <w:vAlign w:val="center"/>
          </w:tcPr>
          <w:p w14:paraId="431A0581" w14:textId="77777777" w:rsidR="009C198A" w:rsidRPr="00486CC9" w:rsidRDefault="009C198A" w:rsidP="00174260">
            <w:pPr>
              <w:tabs>
                <w:tab w:val="left" w:pos="567"/>
              </w:tabs>
              <w:jc w:val="center"/>
              <w:rPr>
                <w:rFonts w:ascii="Arial" w:hAnsi="Arial" w:cs="Arial"/>
                <w:sz w:val="20"/>
                <w:szCs w:val="20"/>
              </w:rPr>
            </w:pPr>
            <w:r w:rsidRPr="00486CC9">
              <w:rPr>
                <w:rFonts w:ascii="Arial" w:hAnsi="Arial" w:cs="Arial"/>
                <w:sz w:val="20"/>
                <w:szCs w:val="20"/>
              </w:rPr>
              <w:t>4</w:t>
            </w:r>
          </w:p>
        </w:tc>
      </w:tr>
      <w:tr w:rsidR="009C198A" w:rsidRPr="00486CC9" w14:paraId="4EFD8769" w14:textId="77777777" w:rsidTr="00174260">
        <w:tc>
          <w:tcPr>
            <w:tcW w:w="846" w:type="dxa"/>
            <w:shd w:val="clear" w:color="auto" w:fill="F2F2F2" w:themeFill="background1" w:themeFillShade="F2"/>
            <w:vAlign w:val="center"/>
          </w:tcPr>
          <w:p w14:paraId="5CF3AC40" w14:textId="77777777" w:rsidR="009C198A" w:rsidRPr="00486CC9" w:rsidRDefault="009C198A" w:rsidP="00174260">
            <w:pPr>
              <w:tabs>
                <w:tab w:val="left" w:pos="567"/>
              </w:tabs>
              <w:jc w:val="center"/>
              <w:rPr>
                <w:rFonts w:ascii="Arial" w:hAnsi="Arial" w:cs="Arial"/>
                <w:i/>
                <w:iCs/>
                <w:sz w:val="20"/>
                <w:szCs w:val="20"/>
              </w:rPr>
            </w:pPr>
            <w:r w:rsidRPr="00486CC9">
              <w:rPr>
                <w:rFonts w:ascii="Arial" w:hAnsi="Arial" w:cs="Arial"/>
                <w:i/>
                <w:iCs/>
                <w:sz w:val="20"/>
                <w:szCs w:val="20"/>
              </w:rPr>
              <w:t>Pvz.</w:t>
            </w:r>
          </w:p>
        </w:tc>
        <w:tc>
          <w:tcPr>
            <w:tcW w:w="3685" w:type="dxa"/>
            <w:shd w:val="clear" w:color="auto" w:fill="F2F2F2" w:themeFill="background1" w:themeFillShade="F2"/>
            <w:vAlign w:val="center"/>
          </w:tcPr>
          <w:p w14:paraId="0B23FFAD" w14:textId="77777777" w:rsidR="009C198A" w:rsidRPr="00486CC9" w:rsidRDefault="009C198A" w:rsidP="00174260">
            <w:pPr>
              <w:tabs>
                <w:tab w:val="left" w:pos="567"/>
              </w:tabs>
              <w:jc w:val="center"/>
              <w:rPr>
                <w:rFonts w:ascii="Arial" w:hAnsi="Arial" w:cs="Arial"/>
                <w:i/>
                <w:iCs/>
                <w:sz w:val="20"/>
                <w:szCs w:val="20"/>
              </w:rPr>
            </w:pPr>
            <w:r w:rsidRPr="00486CC9">
              <w:rPr>
                <w:rFonts w:ascii="Arial" w:hAnsi="Arial" w:cs="Arial"/>
                <w:i/>
                <w:iCs/>
                <w:sz w:val="20"/>
                <w:szCs w:val="20"/>
              </w:rPr>
              <w:t>UAB „AAA“</w:t>
            </w:r>
          </w:p>
        </w:tc>
        <w:tc>
          <w:tcPr>
            <w:tcW w:w="3544" w:type="dxa"/>
            <w:shd w:val="clear" w:color="auto" w:fill="F2F2F2" w:themeFill="background1" w:themeFillShade="F2"/>
            <w:vAlign w:val="center"/>
          </w:tcPr>
          <w:p w14:paraId="7F143CF3" w14:textId="77777777" w:rsidR="009C198A" w:rsidRPr="00486CC9" w:rsidRDefault="009C198A" w:rsidP="00174260">
            <w:pPr>
              <w:tabs>
                <w:tab w:val="left" w:pos="567"/>
              </w:tabs>
              <w:jc w:val="center"/>
              <w:rPr>
                <w:rFonts w:ascii="Arial" w:hAnsi="Arial" w:cs="Arial"/>
                <w:i/>
                <w:iCs/>
                <w:sz w:val="20"/>
                <w:szCs w:val="20"/>
              </w:rPr>
            </w:pPr>
            <w:r w:rsidRPr="00486CC9">
              <w:rPr>
                <w:rFonts w:ascii="Arial" w:hAnsi="Arial" w:cs="Arial"/>
                <w:i/>
                <w:iCs/>
                <w:sz w:val="20"/>
                <w:szCs w:val="20"/>
              </w:rPr>
              <w:t>Lietuva</w:t>
            </w:r>
          </w:p>
        </w:tc>
        <w:tc>
          <w:tcPr>
            <w:tcW w:w="6657" w:type="dxa"/>
            <w:shd w:val="clear" w:color="auto" w:fill="F2F2F2" w:themeFill="background1" w:themeFillShade="F2"/>
            <w:vAlign w:val="center"/>
          </w:tcPr>
          <w:p w14:paraId="467343D1" w14:textId="77777777" w:rsidR="009C198A" w:rsidRPr="00486CC9" w:rsidRDefault="009C198A" w:rsidP="00174260">
            <w:pPr>
              <w:tabs>
                <w:tab w:val="left" w:pos="567"/>
              </w:tabs>
              <w:jc w:val="center"/>
              <w:rPr>
                <w:rFonts w:ascii="Arial" w:hAnsi="Arial" w:cs="Arial"/>
                <w:i/>
                <w:iCs/>
                <w:sz w:val="20"/>
                <w:szCs w:val="20"/>
              </w:rPr>
            </w:pPr>
            <w:r w:rsidRPr="00486CC9">
              <w:rPr>
                <w:rFonts w:ascii="Arial" w:hAnsi="Arial" w:cs="Arial"/>
                <w:i/>
                <w:iCs/>
                <w:sz w:val="20"/>
                <w:szCs w:val="20"/>
              </w:rPr>
              <w:t>Prekės montavimo darbai</w:t>
            </w:r>
          </w:p>
        </w:tc>
      </w:tr>
      <w:tr w:rsidR="009C198A" w:rsidRPr="00486CC9" w14:paraId="4658928C" w14:textId="77777777" w:rsidTr="00174260">
        <w:tc>
          <w:tcPr>
            <w:tcW w:w="846" w:type="dxa"/>
            <w:vAlign w:val="center"/>
          </w:tcPr>
          <w:p w14:paraId="6F40A2DB" w14:textId="77777777" w:rsidR="009C198A" w:rsidRPr="00486CC9" w:rsidRDefault="009C198A" w:rsidP="00D6165F">
            <w:pPr>
              <w:pStyle w:val="ListParagraph"/>
              <w:numPr>
                <w:ilvl w:val="0"/>
                <w:numId w:val="3"/>
              </w:numPr>
              <w:tabs>
                <w:tab w:val="left" w:pos="567"/>
              </w:tabs>
              <w:jc w:val="center"/>
              <w:rPr>
                <w:rFonts w:ascii="Arial" w:hAnsi="Arial" w:cs="Arial"/>
                <w:sz w:val="20"/>
                <w:szCs w:val="20"/>
              </w:rPr>
            </w:pPr>
          </w:p>
        </w:tc>
        <w:tc>
          <w:tcPr>
            <w:tcW w:w="3685" w:type="dxa"/>
            <w:vAlign w:val="center"/>
          </w:tcPr>
          <w:p w14:paraId="1DB491FD" w14:textId="77777777" w:rsidR="009C198A" w:rsidRPr="00486CC9" w:rsidRDefault="009C198A" w:rsidP="00174260">
            <w:pPr>
              <w:tabs>
                <w:tab w:val="left" w:pos="567"/>
              </w:tabs>
              <w:jc w:val="center"/>
              <w:rPr>
                <w:rFonts w:ascii="Arial" w:hAnsi="Arial" w:cs="Arial"/>
                <w:sz w:val="20"/>
                <w:szCs w:val="20"/>
              </w:rPr>
            </w:pPr>
          </w:p>
        </w:tc>
        <w:tc>
          <w:tcPr>
            <w:tcW w:w="3544" w:type="dxa"/>
            <w:vAlign w:val="center"/>
          </w:tcPr>
          <w:p w14:paraId="33515613" w14:textId="77777777" w:rsidR="009C198A" w:rsidRPr="00486CC9" w:rsidRDefault="009C198A" w:rsidP="00174260">
            <w:pPr>
              <w:tabs>
                <w:tab w:val="left" w:pos="567"/>
              </w:tabs>
              <w:jc w:val="center"/>
              <w:rPr>
                <w:rFonts w:ascii="Arial" w:hAnsi="Arial" w:cs="Arial"/>
                <w:sz w:val="20"/>
                <w:szCs w:val="20"/>
              </w:rPr>
            </w:pPr>
          </w:p>
        </w:tc>
        <w:tc>
          <w:tcPr>
            <w:tcW w:w="6657" w:type="dxa"/>
            <w:vAlign w:val="center"/>
          </w:tcPr>
          <w:p w14:paraId="525FF576" w14:textId="77777777" w:rsidR="009C198A" w:rsidRPr="00486CC9" w:rsidRDefault="009C198A" w:rsidP="00174260">
            <w:pPr>
              <w:tabs>
                <w:tab w:val="left" w:pos="567"/>
              </w:tabs>
              <w:jc w:val="center"/>
              <w:rPr>
                <w:rFonts w:ascii="Arial" w:hAnsi="Arial" w:cs="Arial"/>
                <w:sz w:val="20"/>
                <w:szCs w:val="20"/>
              </w:rPr>
            </w:pPr>
          </w:p>
        </w:tc>
      </w:tr>
    </w:tbl>
    <w:p w14:paraId="4EFAE72A" w14:textId="77777777" w:rsidR="009C198A" w:rsidRPr="00486CC9" w:rsidRDefault="009C198A" w:rsidP="009C198A">
      <w:pPr>
        <w:pStyle w:val="Punktai"/>
        <w:numPr>
          <w:ilvl w:val="0"/>
          <w:numId w:val="0"/>
        </w:numPr>
        <w:tabs>
          <w:tab w:val="clear" w:pos="366"/>
        </w:tabs>
        <w:ind w:left="567" w:right="141"/>
        <w:jc w:val="both"/>
        <w:rPr>
          <w:b w:val="0"/>
          <w:bCs w:val="0"/>
          <w:sz w:val="20"/>
          <w:szCs w:val="20"/>
        </w:rPr>
      </w:pPr>
    </w:p>
    <w:p w14:paraId="733A3D76" w14:textId="60F9FB37" w:rsidR="00247031" w:rsidRPr="00486CC9" w:rsidRDefault="00247031" w:rsidP="006C5D74">
      <w:pPr>
        <w:pStyle w:val="Heading2"/>
        <w:spacing w:after="120"/>
        <w:jc w:val="center"/>
      </w:pPr>
      <w:r w:rsidRPr="00486CC9">
        <w:t>KONFIDENCIALI INFORMACIJA</w:t>
      </w:r>
      <w:r w:rsidRPr="00486CC9">
        <w:rPr>
          <w:rStyle w:val="FootnoteReference"/>
        </w:rPr>
        <w:footnoteReference w:id="2"/>
      </w:r>
    </w:p>
    <w:p w14:paraId="7FF206B0" w14:textId="3328DD9F" w:rsidR="00916B85" w:rsidRPr="00486CC9" w:rsidRDefault="00C24464" w:rsidP="00916B85">
      <w:pPr>
        <w:rPr>
          <w:rFonts w:ascii="Arial" w:hAnsi="Arial" w:cs="Arial"/>
          <w:sz w:val="20"/>
          <w:szCs w:val="20"/>
        </w:rPr>
      </w:pPr>
      <w:r w:rsidRPr="00486CC9">
        <w:rPr>
          <w:rFonts w:ascii="Arial" w:hAnsi="Arial" w:cs="Arial"/>
          <w:sz w:val="20"/>
          <w:szCs w:val="20"/>
        </w:rPr>
        <w:t>Pasiūlyme (įskaitant priedus ir pridedamus dokumentus) konfidencialios informacijos</w:t>
      </w:r>
      <w:r w:rsidR="006C5D74" w:rsidRPr="00486CC9">
        <w:rPr>
          <w:rFonts w:ascii="Arial" w:hAnsi="Arial" w:cs="Arial"/>
          <w:sz w:val="20"/>
          <w:szCs w:val="20"/>
        </w:rPr>
        <w:tab/>
      </w:r>
      <w:r w:rsidR="006C5D74" w:rsidRPr="00486CC9">
        <w:rPr>
          <w:rFonts w:ascii="Arial" w:hAnsi="Arial" w:cs="Arial"/>
          <w:sz w:val="20"/>
          <w:szCs w:val="20"/>
        </w:rPr>
        <w:tab/>
      </w:r>
      <w:r w:rsidR="006C5D74" w:rsidRPr="00486CC9">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sidRPr="00486CC9">
            <w:rPr>
              <w:rFonts w:ascii="Segoe UI Symbol" w:eastAsia="MS Gothic" w:hAnsi="Segoe UI Symbol" w:cs="Segoe UI Symbol"/>
              <w:sz w:val="20"/>
              <w:szCs w:val="20"/>
            </w:rPr>
            <w:t>☐</w:t>
          </w:r>
        </w:sdtContent>
      </w:sdt>
      <w:r w:rsidRPr="00486CC9">
        <w:rPr>
          <w:rFonts w:ascii="Arial" w:hAnsi="Arial" w:cs="Arial"/>
          <w:sz w:val="20"/>
          <w:szCs w:val="20"/>
        </w:rPr>
        <w:t xml:space="preserve"> nėra</w:t>
      </w:r>
      <w:r w:rsidR="006C5D74" w:rsidRPr="00486CC9">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sidRPr="00486CC9">
            <w:rPr>
              <w:rFonts w:ascii="Segoe UI Symbol" w:eastAsia="MS Gothic" w:hAnsi="Segoe UI Symbol" w:cs="Segoe UI Symbol"/>
              <w:sz w:val="20"/>
              <w:szCs w:val="20"/>
            </w:rPr>
            <w:t>☐</w:t>
          </w:r>
        </w:sdtContent>
      </w:sdt>
      <w:r w:rsidR="006C5D74" w:rsidRPr="00486CC9">
        <w:rPr>
          <w:rFonts w:ascii="Arial" w:hAnsi="Arial" w:cs="Arial"/>
          <w:sz w:val="20"/>
          <w:szCs w:val="20"/>
        </w:rPr>
        <w:t xml:space="preserve"> yra</w:t>
      </w:r>
    </w:p>
    <w:p w14:paraId="2DC6A83B" w14:textId="6C1B9EF8" w:rsidR="006C5D74" w:rsidRPr="00486CC9" w:rsidRDefault="001679BC" w:rsidP="007355FC">
      <w:pPr>
        <w:pStyle w:val="Heading2"/>
        <w:spacing w:after="120"/>
        <w:ind w:left="357" w:hanging="357"/>
        <w:jc w:val="center"/>
      </w:pPr>
      <w:r w:rsidRPr="00486CC9">
        <w:t xml:space="preserve">PASIŪLYMO PRIEDAI </w:t>
      </w:r>
      <w:r w:rsidR="007043B2" w:rsidRPr="00486CC9">
        <w:t>IR</w:t>
      </w:r>
      <w:r w:rsidRPr="00486CC9">
        <w:t xml:space="preserve"> PRIE JO PRIDEDAMI DOKUMENTAI</w:t>
      </w:r>
    </w:p>
    <w:p w14:paraId="12765904" w14:textId="57C440BB" w:rsidR="00B17060" w:rsidRPr="00486CC9" w:rsidRDefault="00D8742B" w:rsidP="00D8742B">
      <w:pPr>
        <w:spacing w:after="120" w:line="240" w:lineRule="auto"/>
        <w:rPr>
          <w:rFonts w:ascii="Arial" w:hAnsi="Arial" w:cs="Arial"/>
          <w:sz w:val="20"/>
          <w:szCs w:val="20"/>
          <w:u w:val="single"/>
        </w:rPr>
      </w:pPr>
      <w:r w:rsidRPr="00486CC9">
        <w:rPr>
          <w:rFonts w:ascii="Arial" w:hAnsi="Arial" w:cs="Arial"/>
          <w:sz w:val="20"/>
          <w:szCs w:val="20"/>
          <w:u w:val="single"/>
        </w:rPr>
        <w:t>Su pa</w:t>
      </w:r>
      <w:r w:rsidR="001679BC" w:rsidRPr="00486CC9">
        <w:rPr>
          <w:rFonts w:ascii="Arial" w:hAnsi="Arial" w:cs="Arial"/>
          <w:sz w:val="20"/>
          <w:szCs w:val="20"/>
          <w:u w:val="single"/>
        </w:rPr>
        <w:t>siūlymu</w:t>
      </w:r>
      <w:r w:rsidRPr="00486CC9">
        <w:rPr>
          <w:rFonts w:ascii="Arial" w:hAnsi="Arial" w:cs="Arial"/>
          <w:sz w:val="20"/>
          <w:szCs w:val="20"/>
          <w:u w:val="single"/>
        </w:rPr>
        <w:t xml:space="preserve"> teikiami šie priedai, kurie laikomi neatskiriama teikiamo pas</w:t>
      </w:r>
      <w:r w:rsidR="00147807" w:rsidRPr="00486CC9">
        <w:rPr>
          <w:rFonts w:ascii="Arial" w:hAnsi="Arial" w:cs="Arial"/>
          <w:sz w:val="20"/>
          <w:szCs w:val="20"/>
          <w:u w:val="single"/>
        </w:rPr>
        <w:t>iūlymo</w:t>
      </w:r>
      <w:r w:rsidRPr="00486CC9">
        <w:rPr>
          <w:rFonts w:ascii="Arial" w:hAnsi="Arial" w:cs="Arial"/>
          <w:sz w:val="20"/>
          <w:szCs w:val="20"/>
          <w:u w:val="single"/>
        </w:rPr>
        <w:t xml:space="preserve"> dalimi:</w:t>
      </w:r>
    </w:p>
    <w:p w14:paraId="5DB6A44B" w14:textId="628592C8" w:rsidR="008D61E5" w:rsidRPr="00486CC9" w:rsidRDefault="00146DEE" w:rsidP="00D6165F">
      <w:pPr>
        <w:pStyle w:val="ListParagraph"/>
        <w:numPr>
          <w:ilvl w:val="0"/>
          <w:numId w:val="4"/>
        </w:numPr>
        <w:tabs>
          <w:tab w:val="left" w:pos="567"/>
        </w:tabs>
        <w:spacing w:after="0" w:line="240" w:lineRule="auto"/>
        <w:jc w:val="both"/>
        <w:rPr>
          <w:rFonts w:ascii="Arial" w:hAnsi="Arial" w:cs="Arial"/>
          <w:sz w:val="20"/>
          <w:szCs w:val="20"/>
        </w:rPr>
      </w:pPr>
      <w:r w:rsidRPr="00486CC9">
        <w:rPr>
          <w:rFonts w:ascii="Arial" w:hAnsi="Arial" w:cs="Arial"/>
          <w:sz w:val="20"/>
          <w:szCs w:val="20"/>
        </w:rPr>
        <w:t>Atitiktis techniniams</w:t>
      </w:r>
      <w:r w:rsidR="008D61E5" w:rsidRPr="00486CC9">
        <w:rPr>
          <w:rFonts w:ascii="Arial" w:hAnsi="Arial" w:cs="Arial"/>
          <w:sz w:val="20"/>
          <w:szCs w:val="20"/>
        </w:rPr>
        <w:t xml:space="preserve"> reikalavimams;</w:t>
      </w:r>
    </w:p>
    <w:p w14:paraId="23C12B4A" w14:textId="2BE520E7" w:rsidR="00953451" w:rsidRPr="00486CC9" w:rsidRDefault="005269B2" w:rsidP="00D6165F">
      <w:pPr>
        <w:pStyle w:val="ListParagraph"/>
        <w:numPr>
          <w:ilvl w:val="0"/>
          <w:numId w:val="4"/>
        </w:numPr>
        <w:tabs>
          <w:tab w:val="left" w:pos="567"/>
        </w:tabs>
        <w:spacing w:after="0" w:line="240" w:lineRule="auto"/>
        <w:jc w:val="both"/>
        <w:rPr>
          <w:rFonts w:ascii="Arial" w:hAnsi="Arial" w:cs="Arial"/>
          <w:sz w:val="20"/>
          <w:szCs w:val="20"/>
        </w:rPr>
      </w:pPr>
      <w:r w:rsidRPr="00486CC9">
        <w:rPr>
          <w:rFonts w:ascii="Arial" w:hAnsi="Arial" w:cs="Arial"/>
          <w:sz w:val="20"/>
          <w:szCs w:val="20"/>
        </w:rPr>
        <w:t>Tiekėjo deklaracija dėl kilmės;</w:t>
      </w:r>
    </w:p>
    <w:p w14:paraId="019638D5" w14:textId="1DB12410" w:rsidR="005269B2" w:rsidRPr="00486CC9" w:rsidRDefault="007A0944" w:rsidP="00D6165F">
      <w:pPr>
        <w:pStyle w:val="ListParagraph"/>
        <w:numPr>
          <w:ilvl w:val="0"/>
          <w:numId w:val="4"/>
        </w:numPr>
        <w:tabs>
          <w:tab w:val="left" w:pos="567"/>
        </w:tabs>
        <w:spacing w:after="0" w:line="240" w:lineRule="auto"/>
        <w:jc w:val="both"/>
        <w:rPr>
          <w:rFonts w:ascii="Arial" w:hAnsi="Arial" w:cs="Arial"/>
          <w:sz w:val="20"/>
          <w:szCs w:val="20"/>
        </w:rPr>
      </w:pPr>
      <w:r w:rsidRPr="00486CC9">
        <w:rPr>
          <w:rFonts w:ascii="Arial" w:hAnsi="Arial" w:cs="Arial"/>
          <w:sz w:val="20"/>
          <w:szCs w:val="20"/>
        </w:rPr>
        <w:t>Pasiūlymo kaina;</w:t>
      </w:r>
    </w:p>
    <w:p w14:paraId="67CF98FA" w14:textId="2FC14AD0" w:rsidR="000B4241" w:rsidRPr="00486CC9" w:rsidRDefault="000B4241" w:rsidP="00D6165F">
      <w:pPr>
        <w:pStyle w:val="ListParagraph"/>
        <w:numPr>
          <w:ilvl w:val="0"/>
          <w:numId w:val="4"/>
        </w:numPr>
        <w:tabs>
          <w:tab w:val="left" w:pos="567"/>
        </w:tabs>
        <w:spacing w:after="0" w:line="240" w:lineRule="auto"/>
        <w:jc w:val="both"/>
        <w:rPr>
          <w:rFonts w:ascii="Arial" w:hAnsi="Arial" w:cs="Arial"/>
          <w:sz w:val="20"/>
          <w:szCs w:val="20"/>
        </w:rPr>
      </w:pPr>
      <w:r w:rsidRPr="00486CC9">
        <w:rPr>
          <w:rFonts w:ascii="Arial" w:hAnsi="Arial" w:cs="Arial"/>
          <w:sz w:val="20"/>
          <w:szCs w:val="20"/>
        </w:rPr>
        <w:t>Nacionalinio saugumo reikalavimų atitikties deklaracija</w:t>
      </w:r>
      <w:r w:rsidR="00237642" w:rsidRPr="00486CC9">
        <w:rPr>
          <w:rFonts w:ascii="Arial" w:hAnsi="Arial" w:cs="Arial"/>
          <w:sz w:val="20"/>
          <w:szCs w:val="20"/>
        </w:rPr>
        <w:t xml:space="preserve"> (</w:t>
      </w:r>
      <w:r w:rsidR="000475B2" w:rsidRPr="00976297">
        <w:rPr>
          <w:rFonts w:ascii="Arial" w:hAnsi="Arial" w:cs="Arial"/>
          <w:i/>
          <w:iCs/>
          <w:sz w:val="20"/>
          <w:szCs w:val="20"/>
        </w:rPr>
        <w:t xml:space="preserve">taikoma tik </w:t>
      </w:r>
      <w:r w:rsidR="00237642" w:rsidRPr="000475B2">
        <w:rPr>
          <w:rFonts w:ascii="Arial" w:hAnsi="Arial" w:cs="Arial"/>
          <w:bCs/>
          <w:i/>
          <w:iCs/>
          <w:sz w:val="20"/>
          <w:szCs w:val="20"/>
        </w:rPr>
        <w:t>I</w:t>
      </w:r>
      <w:r w:rsidR="00237642" w:rsidRPr="00486CC9">
        <w:rPr>
          <w:rFonts w:ascii="Arial" w:hAnsi="Arial" w:cs="Arial"/>
          <w:bCs/>
          <w:i/>
          <w:iCs/>
          <w:sz w:val="20"/>
          <w:szCs w:val="20"/>
        </w:rPr>
        <w:t xml:space="preserve"> pirkimo objekto dali</w:t>
      </w:r>
      <w:r w:rsidR="000475B2">
        <w:rPr>
          <w:rFonts w:ascii="Arial" w:hAnsi="Arial" w:cs="Arial"/>
          <w:bCs/>
          <w:i/>
          <w:iCs/>
          <w:sz w:val="20"/>
          <w:szCs w:val="20"/>
        </w:rPr>
        <w:t>ai</w:t>
      </w:r>
      <w:r w:rsidR="00237642" w:rsidRPr="00486CC9">
        <w:rPr>
          <w:rFonts w:ascii="Arial" w:hAnsi="Arial" w:cs="Arial"/>
          <w:bCs/>
          <w:i/>
          <w:iCs/>
          <w:sz w:val="20"/>
          <w:szCs w:val="20"/>
        </w:rPr>
        <w:t>)</w:t>
      </w:r>
      <w:r w:rsidRPr="00486CC9">
        <w:rPr>
          <w:rFonts w:ascii="Arial" w:hAnsi="Arial" w:cs="Arial"/>
          <w:sz w:val="20"/>
          <w:szCs w:val="20"/>
        </w:rPr>
        <w:t xml:space="preserve">; </w:t>
      </w:r>
    </w:p>
    <w:p w14:paraId="6C3B7273" w14:textId="0799209E" w:rsidR="000B4241" w:rsidRPr="00486CC9" w:rsidRDefault="000B4241" w:rsidP="00D6165F">
      <w:pPr>
        <w:pStyle w:val="ListParagraph"/>
        <w:numPr>
          <w:ilvl w:val="0"/>
          <w:numId w:val="4"/>
        </w:numPr>
        <w:spacing w:after="0" w:line="240" w:lineRule="auto"/>
        <w:jc w:val="both"/>
        <w:rPr>
          <w:rFonts w:ascii="Arial" w:hAnsi="Arial" w:cs="Arial"/>
          <w:sz w:val="20"/>
          <w:szCs w:val="20"/>
        </w:rPr>
      </w:pPr>
      <w:r w:rsidRPr="00486CC9">
        <w:rPr>
          <w:rFonts w:ascii="Arial" w:hAnsi="Arial" w:cs="Arial"/>
          <w:sz w:val="20"/>
          <w:szCs w:val="20"/>
        </w:rPr>
        <w:t xml:space="preserve">Siūlomi ekonominio naudingumo parametrai. </w:t>
      </w:r>
    </w:p>
    <w:p w14:paraId="0B3D5393" w14:textId="77777777" w:rsidR="000C5FEC" w:rsidRPr="00486CC9" w:rsidRDefault="000C5FEC" w:rsidP="000C5FEC">
      <w:pPr>
        <w:pStyle w:val="Punktai"/>
        <w:numPr>
          <w:ilvl w:val="0"/>
          <w:numId w:val="0"/>
        </w:numPr>
        <w:tabs>
          <w:tab w:val="clear" w:pos="366"/>
        </w:tabs>
        <w:ind w:right="141"/>
        <w:jc w:val="both"/>
        <w:rPr>
          <w:b w:val="0"/>
          <w:bCs w:val="0"/>
          <w:sz w:val="20"/>
          <w:szCs w:val="20"/>
        </w:rPr>
      </w:pPr>
    </w:p>
    <w:p w14:paraId="463CFF50" w14:textId="5E08369C" w:rsidR="000C5FEC" w:rsidRPr="00486CC9" w:rsidRDefault="004A7F7E" w:rsidP="000C5FEC">
      <w:pPr>
        <w:pStyle w:val="Punktai"/>
        <w:numPr>
          <w:ilvl w:val="0"/>
          <w:numId w:val="0"/>
        </w:numPr>
        <w:tabs>
          <w:tab w:val="clear" w:pos="366"/>
        </w:tabs>
        <w:ind w:right="141"/>
        <w:jc w:val="both"/>
        <w:rPr>
          <w:sz w:val="20"/>
          <w:szCs w:val="20"/>
        </w:rPr>
      </w:pPr>
      <w:r w:rsidRPr="00486CC9">
        <w:rPr>
          <w:sz w:val="20"/>
          <w:szCs w:val="20"/>
        </w:rPr>
        <w:t>Kartu su pa</w:t>
      </w:r>
      <w:r w:rsidR="00CA4098" w:rsidRPr="00486CC9">
        <w:rPr>
          <w:sz w:val="20"/>
          <w:szCs w:val="20"/>
        </w:rPr>
        <w:t>siūlymu</w:t>
      </w:r>
      <w:r w:rsidRPr="00486CC9">
        <w:rPr>
          <w:sz w:val="20"/>
          <w:szCs w:val="20"/>
        </w:rPr>
        <w:t xml:space="preserve"> </w:t>
      </w:r>
      <w:r w:rsidRPr="00486CC9">
        <w:rPr>
          <w:sz w:val="20"/>
          <w:szCs w:val="20"/>
          <w:u w:val="single"/>
        </w:rPr>
        <w:t xml:space="preserve">pridedami šie dokumentai, </w:t>
      </w:r>
      <w:r w:rsidRPr="00486CC9">
        <w:rPr>
          <w:b w:val="0"/>
          <w:bCs w:val="0"/>
          <w:sz w:val="20"/>
          <w:szCs w:val="20"/>
          <w:u w:val="single"/>
        </w:rPr>
        <w:t>kurie yra laikomi neatskiriama teikiamo pas</w:t>
      </w:r>
      <w:r w:rsidR="00332301" w:rsidRPr="00486CC9">
        <w:rPr>
          <w:b w:val="0"/>
          <w:bCs w:val="0"/>
          <w:sz w:val="20"/>
          <w:szCs w:val="20"/>
          <w:u w:val="single"/>
        </w:rPr>
        <w:t>iūlymo</w:t>
      </w:r>
      <w:r w:rsidRPr="00486CC9">
        <w:rPr>
          <w:b w:val="0"/>
          <w:bCs w:val="0"/>
          <w:sz w:val="20"/>
          <w:szCs w:val="20"/>
          <w:u w:val="single"/>
        </w:rPr>
        <w:t xml:space="preserve"> dalimi:</w:t>
      </w:r>
    </w:p>
    <w:p w14:paraId="53214368" w14:textId="1884FD94" w:rsidR="00B93C20" w:rsidRPr="00486CC9" w:rsidRDefault="00B93C20" w:rsidP="00D6165F">
      <w:pPr>
        <w:pStyle w:val="ListParagraph"/>
        <w:numPr>
          <w:ilvl w:val="0"/>
          <w:numId w:val="5"/>
        </w:numPr>
        <w:tabs>
          <w:tab w:val="left" w:pos="567"/>
        </w:tabs>
        <w:spacing w:after="0" w:line="240" w:lineRule="auto"/>
        <w:jc w:val="both"/>
        <w:rPr>
          <w:rFonts w:ascii="Arial" w:hAnsi="Arial" w:cs="Arial"/>
          <w:sz w:val="20"/>
          <w:szCs w:val="20"/>
        </w:rPr>
      </w:pPr>
      <w:r w:rsidRPr="00486CC9">
        <w:rPr>
          <w:rFonts w:ascii="Arial" w:hAnsi="Arial" w:cs="Arial"/>
          <w:sz w:val="20"/>
          <w:szCs w:val="20"/>
        </w:rPr>
        <w:t xml:space="preserve">Siūlomų prekių, paslaugų ar darbų technines ir kokybines charakteristikas apibrėžiantys dokumentai; </w:t>
      </w:r>
    </w:p>
    <w:p w14:paraId="3E23D59B" w14:textId="5AED698F" w:rsidR="00B93C20" w:rsidRPr="00486CC9" w:rsidRDefault="00B93C20" w:rsidP="00D6165F">
      <w:pPr>
        <w:pStyle w:val="ListParagraph"/>
        <w:numPr>
          <w:ilvl w:val="0"/>
          <w:numId w:val="5"/>
        </w:numPr>
        <w:tabs>
          <w:tab w:val="left" w:pos="567"/>
        </w:tabs>
        <w:spacing w:after="0" w:line="240" w:lineRule="auto"/>
        <w:jc w:val="both"/>
        <w:rPr>
          <w:rFonts w:ascii="Arial" w:hAnsi="Arial" w:cs="Arial"/>
          <w:sz w:val="20"/>
          <w:szCs w:val="20"/>
        </w:rPr>
      </w:pPr>
      <w:r w:rsidRPr="00486CC9">
        <w:rPr>
          <w:rFonts w:ascii="Arial" w:hAnsi="Arial" w:cs="Arial"/>
          <w:sz w:val="20"/>
          <w:szCs w:val="20"/>
        </w:rPr>
        <w:t>Ekonominio naudingumo kriterijus įrodantys dokumentai;</w:t>
      </w:r>
    </w:p>
    <w:p w14:paraId="7C329CD8" w14:textId="77777777" w:rsidR="00B93C20" w:rsidRPr="00486CC9" w:rsidRDefault="00B93C20" w:rsidP="00D6165F">
      <w:pPr>
        <w:pStyle w:val="ListParagraph"/>
        <w:numPr>
          <w:ilvl w:val="0"/>
          <w:numId w:val="5"/>
        </w:numPr>
        <w:tabs>
          <w:tab w:val="left" w:pos="567"/>
        </w:tabs>
        <w:spacing w:after="0" w:line="240" w:lineRule="auto"/>
        <w:jc w:val="both"/>
        <w:rPr>
          <w:rFonts w:ascii="Arial" w:hAnsi="Arial" w:cs="Arial"/>
          <w:sz w:val="20"/>
          <w:szCs w:val="20"/>
        </w:rPr>
      </w:pPr>
      <w:r w:rsidRPr="00486CC9">
        <w:rPr>
          <w:rFonts w:ascii="Arial" w:hAnsi="Arial" w:cs="Arial"/>
          <w:sz w:val="20"/>
          <w:szCs w:val="20"/>
        </w:rPr>
        <w:t xml:space="preserve">Galiojantis rašytinis įgaliojimas arba kitas dokumentas, suteikiantis teisę pasirašyti pasiūlymą; </w:t>
      </w:r>
      <w:r w:rsidRPr="00486CC9">
        <w:rPr>
          <w:rFonts w:ascii="Arial" w:hAnsi="Arial" w:cs="Arial"/>
          <w:i/>
          <w:iCs/>
          <w:color w:val="365F91"/>
          <w:sz w:val="20"/>
          <w:szCs w:val="20"/>
        </w:rPr>
        <w:t>(jei pasiūlymą pasirašo ne vadovas)</w:t>
      </w:r>
    </w:p>
    <w:p w14:paraId="4C72181F" w14:textId="26577182" w:rsidR="0029449F" w:rsidRPr="00486CC9" w:rsidRDefault="0029449F" w:rsidP="00D6165F">
      <w:pPr>
        <w:pStyle w:val="ListParagraph"/>
        <w:numPr>
          <w:ilvl w:val="0"/>
          <w:numId w:val="5"/>
        </w:numPr>
        <w:tabs>
          <w:tab w:val="left" w:pos="567"/>
        </w:tabs>
        <w:spacing w:after="0" w:line="240" w:lineRule="auto"/>
        <w:jc w:val="both"/>
        <w:rPr>
          <w:rFonts w:ascii="Arial" w:hAnsi="Arial" w:cs="Arial"/>
          <w:sz w:val="20"/>
          <w:szCs w:val="20"/>
        </w:rPr>
      </w:pPr>
      <w:r w:rsidRPr="00486CC9">
        <w:rPr>
          <w:rFonts w:ascii="Arial" w:hAnsi="Arial" w:cs="Arial"/>
          <w:sz w:val="20"/>
          <w:szCs w:val="20"/>
        </w:rPr>
        <w:t>SPS priede „Pirkimo</w:t>
      </w:r>
      <w:r w:rsidR="00066DE0" w:rsidRPr="00486CC9">
        <w:rPr>
          <w:rFonts w:ascii="Arial" w:hAnsi="Arial" w:cs="Arial"/>
          <w:sz w:val="20"/>
          <w:szCs w:val="20"/>
        </w:rPr>
        <w:t xml:space="preserve"> </w:t>
      </w:r>
      <w:r w:rsidRPr="00486CC9">
        <w:rPr>
          <w:rFonts w:ascii="Arial" w:hAnsi="Arial" w:cs="Arial"/>
          <w:sz w:val="20"/>
          <w:szCs w:val="20"/>
        </w:rPr>
        <w:t>objektui keliami darniųjų pirkimų reikalavimai</w:t>
      </w:r>
      <w:r w:rsidR="00066DE0" w:rsidRPr="00486CC9">
        <w:rPr>
          <w:rFonts w:ascii="Arial" w:hAnsi="Arial" w:cs="Arial"/>
          <w:sz w:val="20"/>
          <w:szCs w:val="20"/>
        </w:rPr>
        <w:t>“ keliamus reikalavimus įrodantys dokumentai.</w:t>
      </w:r>
    </w:p>
    <w:p w14:paraId="785C6E2C" w14:textId="3B1B6DFE" w:rsidR="00B93C20" w:rsidRPr="00486CC9" w:rsidRDefault="00B93C20" w:rsidP="00B93C20">
      <w:pPr>
        <w:tabs>
          <w:tab w:val="left" w:pos="567"/>
        </w:tabs>
        <w:spacing w:after="0" w:line="240" w:lineRule="auto"/>
        <w:jc w:val="both"/>
        <w:rPr>
          <w:rFonts w:ascii="Arial" w:hAnsi="Arial" w:cs="Arial"/>
          <w:sz w:val="20"/>
          <w:szCs w:val="20"/>
        </w:rPr>
      </w:pPr>
    </w:p>
    <w:p w14:paraId="7B9462D9" w14:textId="6F32B3EA" w:rsidR="007355FC" w:rsidRPr="00486CC9" w:rsidRDefault="007355FC" w:rsidP="002D5D0B">
      <w:pPr>
        <w:pStyle w:val="Heading2"/>
        <w:spacing w:after="120"/>
        <w:ind w:left="357" w:hanging="357"/>
        <w:jc w:val="center"/>
      </w:pPr>
      <w:r w:rsidRPr="00486CC9">
        <w:t>PATVIRTINIMAI</w:t>
      </w:r>
    </w:p>
    <w:p w14:paraId="0470A561" w14:textId="77777777" w:rsidR="002D5D0B" w:rsidRPr="00486CC9" w:rsidRDefault="002D5D0B" w:rsidP="002D5D0B">
      <w:pPr>
        <w:tabs>
          <w:tab w:val="left" w:pos="567"/>
        </w:tabs>
        <w:spacing w:after="0" w:line="240" w:lineRule="auto"/>
        <w:jc w:val="both"/>
        <w:rPr>
          <w:rFonts w:ascii="Arial" w:hAnsi="Arial" w:cs="Arial"/>
          <w:b/>
          <w:bCs/>
          <w:sz w:val="20"/>
          <w:szCs w:val="20"/>
        </w:rPr>
      </w:pPr>
      <w:r w:rsidRPr="00486CC9">
        <w:rPr>
          <w:rFonts w:ascii="Arial" w:hAnsi="Arial" w:cs="Arial"/>
          <w:b/>
          <w:bCs/>
          <w:sz w:val="20"/>
          <w:szCs w:val="20"/>
        </w:rPr>
        <w:t>Teikdamas pasiūlymą, patvirtinu, kad:</w:t>
      </w:r>
    </w:p>
    <w:p w14:paraId="708530A2" w14:textId="77777777" w:rsidR="002D5D0B" w:rsidRPr="00486CC9" w:rsidRDefault="002D5D0B" w:rsidP="00D6165F">
      <w:pPr>
        <w:pStyle w:val="ListParagraph"/>
        <w:numPr>
          <w:ilvl w:val="0"/>
          <w:numId w:val="6"/>
        </w:numPr>
        <w:tabs>
          <w:tab w:val="left" w:pos="284"/>
        </w:tabs>
        <w:spacing w:after="0" w:line="240" w:lineRule="auto"/>
        <w:ind w:left="284" w:hanging="284"/>
        <w:jc w:val="both"/>
        <w:rPr>
          <w:rFonts w:ascii="Arial" w:hAnsi="Arial" w:cs="Arial"/>
          <w:sz w:val="20"/>
          <w:szCs w:val="20"/>
        </w:rPr>
      </w:pPr>
      <w:r w:rsidRPr="00486CC9">
        <w:rPr>
          <w:rFonts w:ascii="Arial" w:hAnsi="Arial" w:cs="Arial"/>
          <w:sz w:val="20"/>
          <w:szCs w:val="20"/>
        </w:rPr>
        <w:t>išnagrinėjau visas šio pirkimo sąlygas;</w:t>
      </w:r>
    </w:p>
    <w:p w14:paraId="40A7B21C" w14:textId="77777777" w:rsidR="002D5D0B" w:rsidRPr="00486CC9" w:rsidRDefault="002D5D0B" w:rsidP="00D6165F">
      <w:pPr>
        <w:pStyle w:val="ListParagraph"/>
        <w:numPr>
          <w:ilvl w:val="0"/>
          <w:numId w:val="6"/>
        </w:numPr>
        <w:tabs>
          <w:tab w:val="left" w:pos="284"/>
        </w:tabs>
        <w:spacing w:after="0" w:line="240" w:lineRule="auto"/>
        <w:ind w:left="284" w:hanging="284"/>
        <w:jc w:val="both"/>
        <w:rPr>
          <w:rFonts w:ascii="Arial" w:hAnsi="Arial" w:cs="Arial"/>
          <w:sz w:val="20"/>
          <w:szCs w:val="20"/>
        </w:rPr>
      </w:pPr>
      <w:r w:rsidRPr="00486CC9">
        <w:rPr>
          <w:rFonts w:ascii="Arial" w:hAnsi="Arial" w:cs="Arial"/>
          <w:sz w:val="20"/>
          <w:szCs w:val="20"/>
        </w:rPr>
        <w:t>siūlau pirkimo dokumentuose nurodytas prekes, paslaugas ar darbus pagal šį teikiamą pasiūlymą, apimantį techninę ir finansinę informaciją, apibrėžtą nurodytuose ir teikiamuose pasiūlymo prieduose;</w:t>
      </w:r>
    </w:p>
    <w:p w14:paraId="070BF123" w14:textId="77777777" w:rsidR="002D5D0B" w:rsidRPr="00486CC9" w:rsidRDefault="002D5D0B" w:rsidP="00D6165F">
      <w:pPr>
        <w:pStyle w:val="ListParagraph"/>
        <w:numPr>
          <w:ilvl w:val="0"/>
          <w:numId w:val="6"/>
        </w:numPr>
        <w:tabs>
          <w:tab w:val="left" w:pos="284"/>
        </w:tabs>
        <w:spacing w:after="0" w:line="240" w:lineRule="auto"/>
        <w:ind w:left="284" w:hanging="284"/>
        <w:jc w:val="both"/>
        <w:rPr>
          <w:rFonts w:ascii="Arial" w:hAnsi="Arial" w:cs="Arial"/>
          <w:sz w:val="20"/>
          <w:szCs w:val="20"/>
        </w:rPr>
      </w:pPr>
      <w:r w:rsidRPr="00486CC9">
        <w:rPr>
          <w:rFonts w:ascii="Arial" w:hAnsi="Arial" w:cs="Arial"/>
          <w:sz w:val="20"/>
          <w:szCs w:val="20"/>
        </w:rPr>
        <w:t>būdamas profesionalus pirkimų dalyvis, veikiu laikydamasis Lietuvos Respublikoje galiojančių ir taikytinų teisės aktų reikalavimų, net jei šie reikalavimai tiesiogiai nenurodyti pirkimo dokumentuose bei suprantu savo įsipareigojimus ir atsakomybę;</w:t>
      </w:r>
    </w:p>
    <w:p w14:paraId="66A7F124" w14:textId="65A5070A" w:rsidR="007355FC" w:rsidRPr="00486CC9" w:rsidRDefault="002D5D0B" w:rsidP="00D6165F">
      <w:pPr>
        <w:pStyle w:val="ListParagraph"/>
        <w:numPr>
          <w:ilvl w:val="0"/>
          <w:numId w:val="6"/>
        </w:numPr>
        <w:tabs>
          <w:tab w:val="left" w:pos="284"/>
        </w:tabs>
        <w:spacing w:after="0" w:line="240" w:lineRule="auto"/>
        <w:ind w:left="284" w:hanging="284"/>
        <w:jc w:val="both"/>
        <w:rPr>
          <w:rFonts w:ascii="Arial" w:hAnsi="Arial" w:cs="Arial"/>
          <w:sz w:val="20"/>
          <w:szCs w:val="20"/>
        </w:rPr>
      </w:pPr>
      <w:r w:rsidRPr="00486CC9">
        <w:rPr>
          <w:rFonts w:ascii="Arial" w:hAnsi="Arial" w:cs="Arial"/>
          <w:sz w:val="20"/>
          <w:szCs w:val="20"/>
        </w:rPr>
        <w:t>pasirašydamas šį pasiūlymą, tvirtinu visų kartu su pasiūlymu pateikiamų priedų, dokumentų ir duomenų tikrumą</w:t>
      </w:r>
    </w:p>
    <w:p w14:paraId="7F8F554F" w14:textId="51B82B5F" w:rsidR="002C249E" w:rsidRPr="00486CC9" w:rsidRDefault="002C249E" w:rsidP="002C249E">
      <w:pPr>
        <w:pStyle w:val="ListParagraph"/>
        <w:tabs>
          <w:tab w:val="left" w:pos="567"/>
        </w:tabs>
        <w:ind w:left="0"/>
        <w:jc w:val="both"/>
        <w:rPr>
          <w:rFonts w:ascii="Arial" w:hAnsi="Arial" w:cs="Arial"/>
          <w:sz w:val="20"/>
          <w:szCs w:val="20"/>
        </w:rPr>
      </w:pPr>
    </w:p>
    <w:p w14:paraId="4C4D21B5" w14:textId="77777777" w:rsidR="00521BBD" w:rsidRPr="00486CC9" w:rsidRDefault="00521BBD" w:rsidP="002C249E">
      <w:pPr>
        <w:pStyle w:val="ListParagraph"/>
        <w:tabs>
          <w:tab w:val="left" w:pos="567"/>
        </w:tabs>
        <w:ind w:left="0"/>
        <w:jc w:val="both"/>
        <w:rPr>
          <w:rFonts w:ascii="Arial" w:hAnsi="Arial" w:cs="Arial"/>
          <w:sz w:val="20"/>
          <w:szCs w:val="20"/>
        </w:rPr>
      </w:pPr>
    </w:p>
    <w:p w14:paraId="5FBC0033" w14:textId="4A609A17" w:rsidR="00521BBD" w:rsidRPr="00486CC9" w:rsidRDefault="00976297"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486CC9">
            <w:rPr>
              <w:rStyle w:val="PlaceholderText"/>
              <w:rFonts w:ascii="Arial" w:hAnsi="Arial" w:cs="Arial"/>
              <w:kern w:val="0"/>
              <w:sz w:val="20"/>
              <w:szCs w:val="20"/>
              <w14:ligatures w14:val="none"/>
            </w:rPr>
            <w:t>_______________________________________________________</w:t>
          </w:r>
        </w:sdtContent>
      </w:sdt>
    </w:p>
    <w:p w14:paraId="64D0C84E" w14:textId="6CA0A4AA" w:rsidR="00FF47E7" w:rsidRPr="00486CC9" w:rsidRDefault="00FF47E7" w:rsidP="00521BBD">
      <w:pPr>
        <w:pStyle w:val="ListParagraph"/>
        <w:tabs>
          <w:tab w:val="left" w:pos="567"/>
        </w:tabs>
        <w:ind w:left="0"/>
        <w:jc w:val="center"/>
        <w:rPr>
          <w:rFonts w:ascii="Arial" w:hAnsi="Arial" w:cs="Arial"/>
          <w:sz w:val="20"/>
          <w:szCs w:val="20"/>
        </w:rPr>
      </w:pPr>
      <w:r w:rsidRPr="00486CC9">
        <w:rPr>
          <w:rFonts w:ascii="Arial" w:hAnsi="Arial" w:cs="Arial"/>
          <w:sz w:val="20"/>
          <w:szCs w:val="20"/>
        </w:rPr>
        <w:t>(Tiekėjo įgalioto asmens pareigos, vardas, pavardė, parašas)</w:t>
      </w:r>
    </w:p>
    <w:p w14:paraId="6182EE11" w14:textId="77777777" w:rsidR="003E5C52" w:rsidRPr="00486CC9" w:rsidRDefault="003E5C52" w:rsidP="00521BBD">
      <w:pPr>
        <w:pStyle w:val="ListParagraph"/>
        <w:tabs>
          <w:tab w:val="left" w:pos="567"/>
        </w:tabs>
        <w:ind w:left="0"/>
        <w:jc w:val="center"/>
        <w:rPr>
          <w:rFonts w:ascii="Arial" w:hAnsi="Arial" w:cs="Arial"/>
          <w:b/>
          <w:bCs/>
          <w:sz w:val="20"/>
          <w:szCs w:val="20"/>
        </w:rPr>
        <w:sectPr w:rsidR="003E5C52" w:rsidRPr="00486CC9" w:rsidSect="0051138F">
          <w:headerReference w:type="default" r:id="rId11"/>
          <w:pgSz w:w="16838" w:h="11906" w:orient="landscape"/>
          <w:pgMar w:top="1701" w:right="962" w:bottom="567" w:left="1134" w:header="567" w:footer="567" w:gutter="0"/>
          <w:cols w:space="1296"/>
          <w:docGrid w:linePitch="360"/>
        </w:sectPr>
      </w:pPr>
    </w:p>
    <w:p w14:paraId="0A3F21C2" w14:textId="41C76879" w:rsidR="003E5C52" w:rsidRPr="00486CC9" w:rsidRDefault="003E5C52" w:rsidP="003E5C52">
      <w:pPr>
        <w:pStyle w:val="ListParagraph"/>
        <w:tabs>
          <w:tab w:val="left" w:pos="567"/>
        </w:tabs>
        <w:ind w:left="0"/>
        <w:jc w:val="right"/>
        <w:rPr>
          <w:rFonts w:ascii="Arial" w:hAnsi="Arial" w:cs="Arial"/>
          <w:sz w:val="20"/>
          <w:szCs w:val="20"/>
        </w:rPr>
      </w:pPr>
      <w:r w:rsidRPr="00486CC9">
        <w:rPr>
          <w:rFonts w:ascii="Arial" w:hAnsi="Arial" w:cs="Arial"/>
          <w:sz w:val="20"/>
          <w:szCs w:val="20"/>
        </w:rPr>
        <w:lastRenderedPageBreak/>
        <w:t>Pasiūlymo priedas</w:t>
      </w:r>
    </w:p>
    <w:p w14:paraId="47012CFD" w14:textId="77777777" w:rsidR="00BF7D41" w:rsidRPr="00486CC9" w:rsidRDefault="00BF7D41" w:rsidP="003E5C52">
      <w:pPr>
        <w:pStyle w:val="ListParagraph"/>
        <w:tabs>
          <w:tab w:val="left" w:pos="567"/>
        </w:tabs>
        <w:ind w:left="0"/>
        <w:jc w:val="right"/>
        <w:rPr>
          <w:rFonts w:ascii="Arial" w:hAnsi="Arial" w:cs="Arial"/>
          <w:sz w:val="20"/>
          <w:szCs w:val="20"/>
        </w:rPr>
      </w:pPr>
    </w:p>
    <w:p w14:paraId="7174CA2E" w14:textId="77777777" w:rsidR="00DA1364" w:rsidRPr="00486CC9" w:rsidRDefault="00DA1364" w:rsidP="001B1BF6">
      <w:pPr>
        <w:spacing w:after="0" w:line="240" w:lineRule="auto"/>
        <w:jc w:val="center"/>
        <w:rPr>
          <w:rFonts w:ascii="Arial" w:hAnsi="Arial" w:cs="Arial"/>
          <w:b/>
          <w:bCs/>
          <w:sz w:val="20"/>
          <w:szCs w:val="20"/>
        </w:rPr>
      </w:pPr>
      <w:r w:rsidRPr="00486CC9">
        <w:rPr>
          <w:rFonts w:ascii="Arial" w:hAnsi="Arial" w:cs="Arial"/>
          <w:b/>
          <w:bCs/>
          <w:sz w:val="20"/>
          <w:szCs w:val="20"/>
        </w:rPr>
        <w:t>ATITIKTIS TECHNINĖS SPECIFIKACIJOS REIKALAVIMAMS</w:t>
      </w:r>
    </w:p>
    <w:p w14:paraId="287D390E" w14:textId="77777777" w:rsidR="00DA1364" w:rsidRPr="00486CC9" w:rsidRDefault="00DA1364" w:rsidP="001B1BF6">
      <w:pPr>
        <w:spacing w:after="0" w:line="240" w:lineRule="auto"/>
        <w:jc w:val="center"/>
        <w:rPr>
          <w:rFonts w:ascii="Arial" w:hAnsi="Arial" w:cs="Arial"/>
          <w:b/>
          <w:bCs/>
          <w:sz w:val="20"/>
          <w:szCs w:val="20"/>
        </w:rPr>
      </w:pPr>
    </w:p>
    <w:p w14:paraId="083AC77B" w14:textId="7A04BD49" w:rsidR="00025B73" w:rsidRPr="00486CC9" w:rsidRDefault="007A5504" w:rsidP="003E5C52">
      <w:pPr>
        <w:pStyle w:val="ListParagraph"/>
        <w:tabs>
          <w:tab w:val="left" w:pos="567"/>
        </w:tabs>
        <w:ind w:left="0"/>
        <w:jc w:val="right"/>
        <w:rPr>
          <w:rFonts w:ascii="Arial" w:hAnsi="Arial" w:cs="Arial"/>
          <w:sz w:val="20"/>
          <w:szCs w:val="20"/>
        </w:rPr>
      </w:pPr>
      <w:r w:rsidRPr="00486CC9">
        <w:rPr>
          <w:rFonts w:ascii="Arial" w:hAnsi="Arial" w:cs="Arial"/>
          <w:bCs/>
          <w:sz w:val="20"/>
          <w:szCs w:val="20"/>
        </w:rPr>
        <w:t xml:space="preserve">I pirkimo objekto dalis – </w:t>
      </w:r>
      <w:sdt>
        <w:sdtPr>
          <w:rPr>
            <w:rFonts w:ascii="Arial" w:hAnsi="Arial" w:cs="Arial"/>
            <w:bCs/>
            <w:sz w:val="20"/>
            <w:szCs w:val="20"/>
          </w:rPr>
          <w:id w:val="1008715871"/>
          <w:placeholder>
            <w:docPart w:val="17365B627D6D48BB91CEDF134F1CB8E1"/>
          </w:placeholder>
          <w:text/>
        </w:sdtPr>
        <w:sdtEndPr/>
        <w:sdtContent>
          <w:r w:rsidRPr="00486CC9">
            <w:rPr>
              <w:rFonts w:ascii="Arial" w:hAnsi="Arial" w:cs="Arial"/>
              <w:bCs/>
              <w:sz w:val="20"/>
              <w:szCs w:val="20"/>
            </w:rPr>
            <w:t>Nepertraukiamo maitinimo šaltiniai</w:t>
          </w:r>
        </w:sdtContent>
      </w:sdt>
    </w:p>
    <w:tbl>
      <w:tblPr>
        <w:tblW w:w="14727" w:type="dxa"/>
        <w:tblInd w:w="10" w:type="dxa"/>
        <w:tblLayout w:type="fixed"/>
        <w:tblLook w:val="04A0" w:firstRow="1" w:lastRow="0" w:firstColumn="1" w:lastColumn="0" w:noHBand="0" w:noVBand="1"/>
      </w:tblPr>
      <w:tblGrid>
        <w:gridCol w:w="836"/>
        <w:gridCol w:w="6662"/>
        <w:gridCol w:w="3119"/>
        <w:gridCol w:w="4110"/>
      </w:tblGrid>
      <w:tr w:rsidR="00E605F3" w:rsidRPr="00486CC9" w14:paraId="04C8F9DC" w14:textId="3FCB194F" w:rsidTr="00E605F3">
        <w:trPr>
          <w:trHeight w:val="315"/>
          <w:tblHeader/>
        </w:trPr>
        <w:tc>
          <w:tcPr>
            <w:tcW w:w="836" w:type="dxa"/>
            <w:tcBorders>
              <w:top w:val="single" w:sz="4" w:space="0" w:color="auto"/>
              <w:left w:val="single" w:sz="4" w:space="0" w:color="auto"/>
              <w:bottom w:val="single" w:sz="4" w:space="0" w:color="auto"/>
              <w:right w:val="single" w:sz="4" w:space="0" w:color="auto"/>
            </w:tcBorders>
            <w:vAlign w:val="center"/>
          </w:tcPr>
          <w:p w14:paraId="646EFC10" w14:textId="77777777" w:rsidR="00E605F3" w:rsidRPr="00486CC9" w:rsidRDefault="00E605F3" w:rsidP="00174260">
            <w:pPr>
              <w:contextualSpacing/>
              <w:jc w:val="center"/>
              <w:rPr>
                <w:rFonts w:ascii="Arial" w:eastAsia="Times New Roman" w:hAnsi="Arial" w:cs="Arial"/>
                <w:b/>
                <w:color w:val="000000"/>
                <w:sz w:val="20"/>
                <w:szCs w:val="20"/>
                <w:lang w:eastAsia="lt-LT"/>
              </w:rPr>
            </w:pPr>
            <w:bookmarkStart w:id="0" w:name="_Hlk67331094"/>
            <w:r w:rsidRPr="00486CC9">
              <w:rPr>
                <w:rFonts w:ascii="Arial" w:eastAsia="Calibri" w:hAnsi="Arial" w:cs="Arial"/>
                <w:b/>
                <w:sz w:val="20"/>
                <w:szCs w:val="20"/>
              </w:rPr>
              <w:t>Eil. Nr.</w:t>
            </w:r>
          </w:p>
        </w:tc>
        <w:tc>
          <w:tcPr>
            <w:tcW w:w="6662" w:type="dxa"/>
            <w:tcBorders>
              <w:top w:val="single" w:sz="4" w:space="0" w:color="auto"/>
              <w:left w:val="single" w:sz="4" w:space="0" w:color="auto"/>
              <w:bottom w:val="single" w:sz="4" w:space="0" w:color="auto"/>
              <w:right w:val="single" w:sz="4" w:space="0" w:color="auto"/>
            </w:tcBorders>
            <w:vAlign w:val="center"/>
            <w:hideMark/>
          </w:tcPr>
          <w:p w14:paraId="10C8DCBD" w14:textId="77777777" w:rsidR="00E605F3" w:rsidRPr="00486CC9" w:rsidRDefault="00E605F3" w:rsidP="00174260">
            <w:pPr>
              <w:jc w:val="center"/>
              <w:rPr>
                <w:rFonts w:ascii="Arial" w:eastAsia="Times New Roman" w:hAnsi="Arial" w:cs="Arial"/>
                <w:b/>
                <w:color w:val="000000"/>
                <w:sz w:val="20"/>
                <w:szCs w:val="20"/>
                <w:lang w:eastAsia="lt-LT"/>
              </w:rPr>
            </w:pPr>
            <w:r w:rsidRPr="00486CC9">
              <w:rPr>
                <w:rFonts w:ascii="Arial" w:eastAsia="Calibri" w:hAnsi="Arial" w:cs="Arial"/>
                <w:b/>
                <w:sz w:val="20"/>
                <w:szCs w:val="20"/>
              </w:rPr>
              <w:t>Techniniai parametrai ir reikalavimai</w:t>
            </w:r>
          </w:p>
        </w:tc>
        <w:tc>
          <w:tcPr>
            <w:tcW w:w="3119" w:type="dxa"/>
            <w:tcBorders>
              <w:top w:val="single" w:sz="4" w:space="0" w:color="auto"/>
              <w:left w:val="single" w:sz="4" w:space="0" w:color="auto"/>
              <w:bottom w:val="single" w:sz="4" w:space="0" w:color="auto"/>
              <w:right w:val="single" w:sz="4" w:space="0" w:color="auto"/>
            </w:tcBorders>
            <w:vAlign w:val="center"/>
          </w:tcPr>
          <w:p w14:paraId="43DE700D" w14:textId="791B144B" w:rsidR="00E605F3" w:rsidRPr="00486CC9" w:rsidRDefault="00E605F3" w:rsidP="00174260">
            <w:pPr>
              <w:jc w:val="center"/>
              <w:rPr>
                <w:rFonts w:ascii="Arial" w:eastAsia="Calibri" w:hAnsi="Arial" w:cs="Arial"/>
                <w:b/>
                <w:sz w:val="20"/>
                <w:szCs w:val="20"/>
              </w:rPr>
            </w:pPr>
            <w:r w:rsidRPr="00486CC9">
              <w:rPr>
                <w:rFonts w:ascii="Arial" w:hAnsi="Arial" w:cs="Arial"/>
                <w:b/>
                <w:bCs/>
                <w:sz w:val="20"/>
                <w:szCs w:val="20"/>
              </w:rPr>
              <w:t>Konkretus siūlomo produkto parametras</w:t>
            </w:r>
          </w:p>
        </w:tc>
        <w:tc>
          <w:tcPr>
            <w:tcW w:w="4110" w:type="dxa"/>
            <w:tcBorders>
              <w:top w:val="single" w:sz="4" w:space="0" w:color="auto"/>
              <w:left w:val="single" w:sz="4" w:space="0" w:color="auto"/>
              <w:bottom w:val="single" w:sz="4" w:space="0" w:color="auto"/>
              <w:right w:val="single" w:sz="4" w:space="0" w:color="auto"/>
            </w:tcBorders>
            <w:vAlign w:val="center"/>
          </w:tcPr>
          <w:p w14:paraId="20A92DAF" w14:textId="77777777" w:rsidR="00E605F3" w:rsidRPr="00486CC9" w:rsidRDefault="00E605F3" w:rsidP="00E605F3">
            <w:pPr>
              <w:spacing w:line="240" w:lineRule="auto"/>
              <w:jc w:val="center"/>
              <w:rPr>
                <w:rFonts w:ascii="Arial" w:hAnsi="Arial" w:cs="Arial"/>
                <w:b/>
                <w:bCs/>
                <w:sz w:val="20"/>
                <w:szCs w:val="20"/>
              </w:rPr>
            </w:pPr>
            <w:r w:rsidRPr="00486CC9">
              <w:rPr>
                <w:rFonts w:ascii="Arial" w:hAnsi="Arial" w:cs="Arial"/>
                <w:b/>
                <w:bCs/>
                <w:sz w:val="20"/>
                <w:szCs w:val="20"/>
              </w:rPr>
              <w:t>Nuoroda į kartu su pasiūlymu pateikiamus:</w:t>
            </w:r>
          </w:p>
          <w:p w14:paraId="154A4D8C" w14:textId="77777777" w:rsidR="00E605F3" w:rsidRPr="00486CC9" w:rsidRDefault="00E605F3" w:rsidP="00D6165F">
            <w:pPr>
              <w:pStyle w:val="ListParagraph"/>
              <w:numPr>
                <w:ilvl w:val="0"/>
                <w:numId w:val="7"/>
              </w:numPr>
              <w:tabs>
                <w:tab w:val="left" w:pos="312"/>
              </w:tabs>
              <w:spacing w:line="240" w:lineRule="auto"/>
              <w:ind w:left="0" w:firstLine="0"/>
              <w:jc w:val="center"/>
              <w:rPr>
                <w:rFonts w:ascii="Arial" w:hAnsi="Arial" w:cs="Arial"/>
                <w:b/>
                <w:bCs/>
                <w:sz w:val="20"/>
                <w:szCs w:val="20"/>
              </w:rPr>
            </w:pPr>
            <w:r w:rsidRPr="00486CC9">
              <w:rPr>
                <w:rFonts w:ascii="Arial" w:hAnsi="Arial" w:cs="Arial"/>
                <w:b/>
                <w:bCs/>
                <w:sz w:val="20"/>
                <w:szCs w:val="20"/>
              </w:rPr>
              <w:t xml:space="preserve">siūlomo produkto parametrą pagrindžiančius dokumentus </w:t>
            </w:r>
            <w:r w:rsidRPr="00486CC9">
              <w:rPr>
                <w:rFonts w:ascii="Arial" w:hAnsi="Arial" w:cs="Arial"/>
                <w:sz w:val="20"/>
                <w:szCs w:val="20"/>
              </w:rPr>
              <w:t>(dokumento tipas, puslapis ar konkreti vieta jame)</w:t>
            </w:r>
            <w:r w:rsidRPr="00486CC9">
              <w:rPr>
                <w:rFonts w:ascii="Arial" w:hAnsi="Arial" w:cs="Arial"/>
                <w:b/>
                <w:bCs/>
                <w:sz w:val="20"/>
                <w:szCs w:val="20"/>
              </w:rPr>
              <w:t xml:space="preserve"> arba</w:t>
            </w:r>
          </w:p>
          <w:p w14:paraId="6D96CDB4" w14:textId="5E8DA576" w:rsidR="00E605F3" w:rsidRPr="00486CC9" w:rsidRDefault="00E605F3" w:rsidP="00E605F3">
            <w:pPr>
              <w:spacing w:line="240" w:lineRule="auto"/>
              <w:jc w:val="center"/>
              <w:rPr>
                <w:rFonts w:ascii="Arial" w:hAnsi="Arial" w:cs="Arial"/>
                <w:b/>
                <w:bCs/>
                <w:sz w:val="20"/>
                <w:szCs w:val="20"/>
              </w:rPr>
            </w:pPr>
            <w:r w:rsidRPr="00486CC9">
              <w:rPr>
                <w:rFonts w:ascii="Arial" w:hAnsi="Arial" w:cs="Arial"/>
                <w:b/>
                <w:bCs/>
                <w:sz w:val="20"/>
                <w:szCs w:val="20"/>
              </w:rPr>
              <w:t xml:space="preserve">viešai prieinamą informaciją </w:t>
            </w:r>
            <w:r w:rsidRPr="00486CC9">
              <w:rPr>
                <w:rFonts w:ascii="Arial" w:hAnsi="Arial" w:cs="Arial"/>
                <w:sz w:val="20"/>
                <w:szCs w:val="20"/>
              </w:rPr>
              <w:t>(konkreti internetinio puslapio nuoroda su paaiškinimu, kur rasti prašomą informaciją)</w:t>
            </w:r>
          </w:p>
        </w:tc>
      </w:tr>
      <w:tr w:rsidR="001361A3" w:rsidRPr="00486CC9" w14:paraId="75D2932A" w14:textId="74B1ED44" w:rsidTr="00754451">
        <w:trPr>
          <w:trHeight w:val="300"/>
        </w:trPr>
        <w:tc>
          <w:tcPr>
            <w:tcW w:w="836" w:type="dxa"/>
            <w:tcBorders>
              <w:top w:val="single" w:sz="4" w:space="0" w:color="auto"/>
              <w:left w:val="single" w:sz="8" w:space="0" w:color="auto"/>
              <w:bottom w:val="single" w:sz="4" w:space="0" w:color="auto"/>
              <w:right w:val="single" w:sz="8" w:space="0" w:color="auto"/>
            </w:tcBorders>
            <w:shd w:val="clear" w:color="auto" w:fill="E2EFD9" w:themeFill="accent6" w:themeFillTint="33"/>
          </w:tcPr>
          <w:p w14:paraId="2D260D11" w14:textId="77777777" w:rsidR="001361A3" w:rsidRPr="00486CC9" w:rsidRDefault="001361A3" w:rsidP="00D6165F">
            <w:pPr>
              <w:numPr>
                <w:ilvl w:val="0"/>
                <w:numId w:val="11"/>
              </w:numPr>
              <w:spacing w:after="0" w:line="240" w:lineRule="auto"/>
              <w:ind w:left="444" w:hanging="417"/>
              <w:contextualSpacing/>
              <w:rPr>
                <w:rFonts w:ascii="Arial" w:eastAsia="Times New Roman" w:hAnsi="Arial" w:cs="Arial"/>
                <w:b/>
                <w:bCs/>
                <w:color w:val="000000"/>
                <w:sz w:val="20"/>
                <w:szCs w:val="20"/>
                <w:lang w:eastAsia="lt-LT"/>
              </w:rPr>
            </w:pPr>
          </w:p>
        </w:tc>
        <w:tc>
          <w:tcPr>
            <w:tcW w:w="6662" w:type="dxa"/>
            <w:tcBorders>
              <w:top w:val="single" w:sz="4" w:space="0" w:color="auto"/>
              <w:left w:val="single" w:sz="8" w:space="0" w:color="auto"/>
              <w:bottom w:val="single" w:sz="4" w:space="0" w:color="auto"/>
              <w:right w:val="single" w:sz="8" w:space="0" w:color="auto"/>
            </w:tcBorders>
            <w:shd w:val="clear" w:color="auto" w:fill="E2EFD9" w:themeFill="accent6" w:themeFillTint="33"/>
            <w:hideMark/>
          </w:tcPr>
          <w:p w14:paraId="27D01C18" w14:textId="77777777" w:rsidR="001361A3" w:rsidRPr="00486CC9" w:rsidRDefault="001361A3" w:rsidP="00174260">
            <w:pPr>
              <w:rPr>
                <w:rFonts w:ascii="Arial" w:eastAsia="Times New Roman" w:hAnsi="Arial" w:cs="Arial"/>
                <w:b/>
                <w:bCs/>
                <w:color w:val="000000"/>
                <w:sz w:val="20"/>
                <w:szCs w:val="20"/>
                <w:lang w:eastAsia="lt-LT"/>
              </w:rPr>
            </w:pPr>
            <w:r w:rsidRPr="00486CC9">
              <w:rPr>
                <w:rFonts w:ascii="Arial" w:hAnsi="Arial" w:cs="Arial"/>
                <w:b/>
                <w:sz w:val="20"/>
                <w:szCs w:val="20"/>
              </w:rPr>
              <w:t>Nepertraukiamo maitinimo šaltinis 750 VA, pastatomas</w:t>
            </w:r>
          </w:p>
        </w:tc>
        <w:tc>
          <w:tcPr>
            <w:tcW w:w="7229" w:type="dxa"/>
            <w:gridSpan w:val="2"/>
            <w:tcBorders>
              <w:top w:val="single" w:sz="4" w:space="0" w:color="auto"/>
              <w:left w:val="single" w:sz="8" w:space="0" w:color="auto"/>
              <w:bottom w:val="single" w:sz="4" w:space="0" w:color="auto"/>
              <w:right w:val="single" w:sz="8" w:space="0" w:color="auto"/>
            </w:tcBorders>
            <w:shd w:val="clear" w:color="auto" w:fill="E2EFD9" w:themeFill="accent6" w:themeFillTint="33"/>
          </w:tcPr>
          <w:p w14:paraId="68E83779" w14:textId="4279F48D" w:rsidR="001361A3" w:rsidRPr="00486CC9" w:rsidRDefault="001361A3" w:rsidP="00174260">
            <w:pPr>
              <w:rPr>
                <w:rFonts w:ascii="Arial" w:hAnsi="Arial" w:cs="Arial"/>
                <w:b/>
                <w:sz w:val="20"/>
                <w:szCs w:val="20"/>
              </w:rPr>
            </w:pPr>
            <w:r w:rsidRPr="00486CC9">
              <w:rPr>
                <w:rFonts w:ascii="Arial" w:hAnsi="Arial" w:cs="Arial"/>
                <w:b/>
                <w:bCs/>
                <w:sz w:val="20"/>
                <w:szCs w:val="20"/>
              </w:rPr>
              <w:t>Prekės gamintojas, tipas, modelis</w:t>
            </w:r>
          </w:p>
        </w:tc>
      </w:tr>
      <w:tr w:rsidR="00E605F3" w:rsidRPr="00486CC9" w14:paraId="1DBD2D51" w14:textId="699D4524" w:rsidTr="00E605F3">
        <w:trPr>
          <w:trHeight w:val="300"/>
        </w:trPr>
        <w:tc>
          <w:tcPr>
            <w:tcW w:w="836" w:type="dxa"/>
            <w:tcBorders>
              <w:top w:val="nil"/>
              <w:left w:val="single" w:sz="8" w:space="0" w:color="auto"/>
              <w:bottom w:val="single" w:sz="4" w:space="0" w:color="auto"/>
              <w:right w:val="single" w:sz="8" w:space="0" w:color="auto"/>
            </w:tcBorders>
          </w:tcPr>
          <w:p w14:paraId="2A64B948"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hideMark/>
          </w:tcPr>
          <w:p w14:paraId="7524BEEB"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Nominali įėjimo įtampa - 230 V AC.</w:t>
            </w:r>
          </w:p>
        </w:tc>
        <w:tc>
          <w:tcPr>
            <w:tcW w:w="3119" w:type="dxa"/>
            <w:tcBorders>
              <w:top w:val="nil"/>
              <w:left w:val="single" w:sz="8" w:space="0" w:color="auto"/>
              <w:bottom w:val="single" w:sz="4" w:space="0" w:color="auto"/>
              <w:right w:val="single" w:sz="8" w:space="0" w:color="auto"/>
            </w:tcBorders>
          </w:tcPr>
          <w:p w14:paraId="22DF8F22"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51725888"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78001F66" w14:textId="19D16A83" w:rsidTr="00E605F3">
        <w:trPr>
          <w:trHeight w:val="300"/>
        </w:trPr>
        <w:tc>
          <w:tcPr>
            <w:tcW w:w="836" w:type="dxa"/>
            <w:tcBorders>
              <w:top w:val="nil"/>
              <w:left w:val="single" w:sz="8" w:space="0" w:color="auto"/>
              <w:bottom w:val="single" w:sz="4" w:space="0" w:color="auto"/>
              <w:right w:val="single" w:sz="8" w:space="0" w:color="auto"/>
            </w:tcBorders>
          </w:tcPr>
          <w:p w14:paraId="7D803E49"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tcPr>
          <w:p w14:paraId="3BE269C3"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Nominali išėjimo įtampa - 230 V AC.</w:t>
            </w:r>
          </w:p>
        </w:tc>
        <w:tc>
          <w:tcPr>
            <w:tcW w:w="3119" w:type="dxa"/>
            <w:tcBorders>
              <w:top w:val="nil"/>
              <w:left w:val="single" w:sz="8" w:space="0" w:color="auto"/>
              <w:bottom w:val="single" w:sz="4" w:space="0" w:color="auto"/>
              <w:right w:val="single" w:sz="8" w:space="0" w:color="auto"/>
            </w:tcBorders>
          </w:tcPr>
          <w:p w14:paraId="388AC78C"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11EFDA11"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3988800B" w14:textId="22D13F0C" w:rsidTr="00E605F3">
        <w:trPr>
          <w:trHeight w:val="300"/>
        </w:trPr>
        <w:tc>
          <w:tcPr>
            <w:tcW w:w="836" w:type="dxa"/>
            <w:tcBorders>
              <w:top w:val="nil"/>
              <w:left w:val="single" w:sz="8" w:space="0" w:color="auto"/>
              <w:bottom w:val="single" w:sz="4" w:space="0" w:color="auto"/>
              <w:right w:val="single" w:sz="8" w:space="0" w:color="auto"/>
            </w:tcBorders>
          </w:tcPr>
          <w:p w14:paraId="37C189C9"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tcPr>
          <w:p w14:paraId="16CFB612"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Galingumas ne mažesnis kaip 750 VA.</w:t>
            </w:r>
          </w:p>
        </w:tc>
        <w:tc>
          <w:tcPr>
            <w:tcW w:w="3119" w:type="dxa"/>
            <w:tcBorders>
              <w:top w:val="nil"/>
              <w:left w:val="single" w:sz="8" w:space="0" w:color="auto"/>
              <w:bottom w:val="single" w:sz="4" w:space="0" w:color="auto"/>
              <w:right w:val="single" w:sz="8" w:space="0" w:color="auto"/>
            </w:tcBorders>
          </w:tcPr>
          <w:p w14:paraId="1B86C590"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506C6157"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6D7A54EE" w14:textId="105F1229" w:rsidTr="00E605F3">
        <w:trPr>
          <w:trHeight w:val="300"/>
        </w:trPr>
        <w:tc>
          <w:tcPr>
            <w:tcW w:w="836" w:type="dxa"/>
            <w:tcBorders>
              <w:top w:val="nil"/>
              <w:left w:val="single" w:sz="8" w:space="0" w:color="auto"/>
              <w:bottom w:val="single" w:sz="4" w:space="0" w:color="auto"/>
              <w:right w:val="single" w:sz="8" w:space="0" w:color="auto"/>
            </w:tcBorders>
          </w:tcPr>
          <w:p w14:paraId="44A505FB"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tcPr>
          <w:p w14:paraId="09E33BD0"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Turi būti komplektuojamas su 12 V baterijomis.</w:t>
            </w:r>
          </w:p>
        </w:tc>
        <w:tc>
          <w:tcPr>
            <w:tcW w:w="3119" w:type="dxa"/>
            <w:tcBorders>
              <w:top w:val="nil"/>
              <w:left w:val="single" w:sz="8" w:space="0" w:color="auto"/>
              <w:bottom w:val="single" w:sz="4" w:space="0" w:color="auto"/>
              <w:right w:val="single" w:sz="8" w:space="0" w:color="auto"/>
            </w:tcBorders>
          </w:tcPr>
          <w:p w14:paraId="04E9DCB6"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2A487448"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0815928F" w14:textId="52FD3FEA" w:rsidTr="00E605F3">
        <w:trPr>
          <w:trHeight w:val="300"/>
        </w:trPr>
        <w:tc>
          <w:tcPr>
            <w:tcW w:w="836" w:type="dxa"/>
            <w:tcBorders>
              <w:top w:val="nil"/>
              <w:left w:val="single" w:sz="8" w:space="0" w:color="auto"/>
              <w:bottom w:val="single" w:sz="4" w:space="0" w:color="auto"/>
              <w:right w:val="single" w:sz="8" w:space="0" w:color="auto"/>
            </w:tcBorders>
          </w:tcPr>
          <w:p w14:paraId="09191B69"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tcPr>
          <w:p w14:paraId="233D42D1"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Nepertraukiamo maitinimo šaltinio išmatavimai turi būti ne didesni kaip:</w:t>
            </w:r>
          </w:p>
          <w:p w14:paraId="00392432" w14:textId="77777777" w:rsidR="00E605F3" w:rsidRPr="00486CC9" w:rsidRDefault="00E605F3" w:rsidP="00D6165F">
            <w:pPr>
              <w:pStyle w:val="ListParagraph"/>
              <w:numPr>
                <w:ilvl w:val="0"/>
                <w:numId w:val="12"/>
              </w:numPr>
              <w:spacing w:after="0" w:line="240" w:lineRule="auto"/>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aukštis - 250 mm;</w:t>
            </w:r>
          </w:p>
          <w:p w14:paraId="2B2E4498" w14:textId="77777777" w:rsidR="00E605F3" w:rsidRPr="00486CC9" w:rsidRDefault="00E605F3" w:rsidP="00D6165F">
            <w:pPr>
              <w:pStyle w:val="ListParagraph"/>
              <w:numPr>
                <w:ilvl w:val="0"/>
                <w:numId w:val="12"/>
              </w:numPr>
              <w:spacing w:after="0" w:line="240" w:lineRule="auto"/>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 xml:space="preserve">plotis – 150 mm; </w:t>
            </w:r>
          </w:p>
          <w:p w14:paraId="290A3810" w14:textId="77777777" w:rsidR="00E605F3" w:rsidRPr="00486CC9" w:rsidRDefault="00E605F3" w:rsidP="00D6165F">
            <w:pPr>
              <w:pStyle w:val="ListParagraph"/>
              <w:numPr>
                <w:ilvl w:val="0"/>
                <w:numId w:val="12"/>
              </w:numPr>
              <w:spacing w:after="0" w:line="240" w:lineRule="auto"/>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gylis - 400 mm.</w:t>
            </w:r>
          </w:p>
        </w:tc>
        <w:tc>
          <w:tcPr>
            <w:tcW w:w="3119" w:type="dxa"/>
            <w:tcBorders>
              <w:top w:val="nil"/>
              <w:left w:val="single" w:sz="8" w:space="0" w:color="auto"/>
              <w:bottom w:val="single" w:sz="4" w:space="0" w:color="auto"/>
              <w:right w:val="single" w:sz="8" w:space="0" w:color="auto"/>
            </w:tcBorders>
          </w:tcPr>
          <w:p w14:paraId="0F98FFAF"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5889E872"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4F735C13" w14:textId="225E00D3" w:rsidTr="00E605F3">
        <w:trPr>
          <w:trHeight w:val="300"/>
        </w:trPr>
        <w:tc>
          <w:tcPr>
            <w:tcW w:w="836" w:type="dxa"/>
            <w:tcBorders>
              <w:top w:val="nil"/>
              <w:left w:val="single" w:sz="8" w:space="0" w:color="auto"/>
              <w:bottom w:val="single" w:sz="4" w:space="0" w:color="auto"/>
              <w:right w:val="single" w:sz="8" w:space="0" w:color="auto"/>
            </w:tcBorders>
          </w:tcPr>
          <w:p w14:paraId="3EA43C22"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tcPr>
          <w:p w14:paraId="3DA3C96E"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 xml:space="preserve">Turi būti Line </w:t>
            </w:r>
            <w:proofErr w:type="spellStart"/>
            <w:r w:rsidRPr="00486CC9">
              <w:rPr>
                <w:rFonts w:ascii="Arial" w:eastAsia="Times New Roman" w:hAnsi="Arial" w:cs="Arial"/>
                <w:color w:val="000000"/>
                <w:sz w:val="20"/>
                <w:szCs w:val="20"/>
                <w:lang w:eastAsia="lt-LT"/>
              </w:rPr>
              <w:t>interactive</w:t>
            </w:r>
            <w:proofErr w:type="spellEnd"/>
            <w:r w:rsidRPr="00486CC9">
              <w:rPr>
                <w:rFonts w:ascii="Arial" w:eastAsia="Times New Roman" w:hAnsi="Arial" w:cs="Arial"/>
                <w:color w:val="000000"/>
                <w:sz w:val="20"/>
                <w:szCs w:val="20"/>
                <w:lang w:eastAsia="lt-LT"/>
              </w:rPr>
              <w:t xml:space="preserve"> architektūra.</w:t>
            </w:r>
          </w:p>
        </w:tc>
        <w:tc>
          <w:tcPr>
            <w:tcW w:w="3119" w:type="dxa"/>
            <w:tcBorders>
              <w:top w:val="nil"/>
              <w:left w:val="single" w:sz="8" w:space="0" w:color="auto"/>
              <w:bottom w:val="single" w:sz="4" w:space="0" w:color="auto"/>
              <w:right w:val="single" w:sz="8" w:space="0" w:color="auto"/>
            </w:tcBorders>
          </w:tcPr>
          <w:p w14:paraId="2D69AF8B"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0B5253DB"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2D667D0D" w14:textId="6800D2E8" w:rsidTr="00E605F3">
        <w:trPr>
          <w:trHeight w:val="300"/>
        </w:trPr>
        <w:tc>
          <w:tcPr>
            <w:tcW w:w="836" w:type="dxa"/>
            <w:tcBorders>
              <w:top w:val="nil"/>
              <w:left w:val="single" w:sz="8" w:space="0" w:color="auto"/>
              <w:bottom w:val="single" w:sz="4" w:space="0" w:color="auto"/>
              <w:right w:val="single" w:sz="8" w:space="0" w:color="auto"/>
            </w:tcBorders>
          </w:tcPr>
          <w:p w14:paraId="17A019F3"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tcPr>
          <w:p w14:paraId="741038F8"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Bangos formos tipas – sinusinė.</w:t>
            </w:r>
          </w:p>
        </w:tc>
        <w:tc>
          <w:tcPr>
            <w:tcW w:w="3119" w:type="dxa"/>
            <w:tcBorders>
              <w:top w:val="nil"/>
              <w:left w:val="single" w:sz="8" w:space="0" w:color="auto"/>
              <w:bottom w:val="single" w:sz="4" w:space="0" w:color="auto"/>
              <w:right w:val="single" w:sz="8" w:space="0" w:color="auto"/>
            </w:tcBorders>
          </w:tcPr>
          <w:p w14:paraId="73BC04D2"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02A7FC21"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4B05A2C8" w14:textId="46F1B957" w:rsidTr="00E605F3">
        <w:trPr>
          <w:trHeight w:val="300"/>
        </w:trPr>
        <w:tc>
          <w:tcPr>
            <w:tcW w:w="836" w:type="dxa"/>
            <w:tcBorders>
              <w:top w:val="nil"/>
              <w:left w:val="single" w:sz="8" w:space="0" w:color="auto"/>
              <w:bottom w:val="single" w:sz="4" w:space="0" w:color="auto"/>
              <w:right w:val="single" w:sz="8" w:space="0" w:color="auto"/>
            </w:tcBorders>
          </w:tcPr>
          <w:p w14:paraId="4FD83869"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tcPr>
          <w:p w14:paraId="34F8E212"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Efektyvumas esant pilnam apkrovimui turi būti ne mažesnis kaip 98%.</w:t>
            </w:r>
          </w:p>
        </w:tc>
        <w:tc>
          <w:tcPr>
            <w:tcW w:w="3119" w:type="dxa"/>
            <w:tcBorders>
              <w:top w:val="nil"/>
              <w:left w:val="single" w:sz="8" w:space="0" w:color="auto"/>
              <w:bottom w:val="single" w:sz="4" w:space="0" w:color="auto"/>
              <w:right w:val="single" w:sz="8" w:space="0" w:color="auto"/>
            </w:tcBorders>
          </w:tcPr>
          <w:p w14:paraId="688174B9"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42602751"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46E939C3" w14:textId="4AA5C135" w:rsidTr="00E605F3">
        <w:trPr>
          <w:trHeight w:val="300"/>
        </w:trPr>
        <w:tc>
          <w:tcPr>
            <w:tcW w:w="836" w:type="dxa"/>
            <w:tcBorders>
              <w:top w:val="nil"/>
              <w:left w:val="single" w:sz="8" w:space="0" w:color="auto"/>
              <w:bottom w:val="single" w:sz="4" w:space="0" w:color="auto"/>
              <w:right w:val="single" w:sz="8" w:space="0" w:color="auto"/>
            </w:tcBorders>
          </w:tcPr>
          <w:p w14:paraId="3242AF1E"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tcPr>
          <w:p w14:paraId="4344F148"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 xml:space="preserve">Turi būti galima keisti baterijas nestabdant nepertraukiamo maitinimo šaltinio veikimo, </w:t>
            </w:r>
            <w:proofErr w:type="spellStart"/>
            <w:r w:rsidRPr="00486CC9">
              <w:rPr>
                <w:rFonts w:ascii="Arial" w:eastAsia="Times New Roman" w:hAnsi="Arial" w:cs="Arial"/>
                <w:color w:val="000000"/>
                <w:sz w:val="20"/>
                <w:szCs w:val="20"/>
                <w:lang w:eastAsia="lt-LT"/>
              </w:rPr>
              <w:t>t.y</w:t>
            </w:r>
            <w:proofErr w:type="spellEnd"/>
            <w:r w:rsidRPr="00486CC9">
              <w:rPr>
                <w:rFonts w:ascii="Arial" w:eastAsia="Times New Roman" w:hAnsi="Arial" w:cs="Arial"/>
                <w:color w:val="000000"/>
                <w:sz w:val="20"/>
                <w:szCs w:val="20"/>
                <w:lang w:eastAsia="lt-LT"/>
              </w:rPr>
              <w:t>. turi būti palaikoma „</w:t>
            </w:r>
            <w:proofErr w:type="spellStart"/>
            <w:r w:rsidRPr="00486CC9">
              <w:rPr>
                <w:rFonts w:ascii="Arial" w:eastAsia="Times New Roman" w:hAnsi="Arial" w:cs="Arial"/>
                <w:color w:val="000000"/>
                <w:sz w:val="20"/>
                <w:szCs w:val="20"/>
                <w:lang w:eastAsia="lt-LT"/>
              </w:rPr>
              <w:t>hot</w:t>
            </w:r>
            <w:proofErr w:type="spellEnd"/>
            <w:r w:rsidRPr="00486CC9">
              <w:rPr>
                <w:rFonts w:ascii="Arial" w:eastAsia="Times New Roman" w:hAnsi="Arial" w:cs="Arial"/>
                <w:color w:val="000000"/>
                <w:sz w:val="20"/>
                <w:szCs w:val="20"/>
                <w:lang w:eastAsia="lt-LT"/>
              </w:rPr>
              <w:t xml:space="preserve"> </w:t>
            </w:r>
            <w:proofErr w:type="spellStart"/>
            <w:r w:rsidRPr="00486CC9">
              <w:rPr>
                <w:rFonts w:ascii="Arial" w:eastAsia="Times New Roman" w:hAnsi="Arial" w:cs="Arial"/>
                <w:color w:val="000000"/>
                <w:sz w:val="20"/>
                <w:szCs w:val="20"/>
                <w:lang w:eastAsia="lt-LT"/>
              </w:rPr>
              <w:t>swappable</w:t>
            </w:r>
            <w:proofErr w:type="spellEnd"/>
            <w:r w:rsidRPr="00486CC9">
              <w:rPr>
                <w:rFonts w:ascii="Arial" w:eastAsia="Times New Roman" w:hAnsi="Arial" w:cs="Arial"/>
                <w:color w:val="000000"/>
                <w:sz w:val="20"/>
                <w:szCs w:val="20"/>
                <w:lang w:eastAsia="lt-LT"/>
              </w:rPr>
              <w:t>“ arba lygiavertė funkcija.</w:t>
            </w:r>
          </w:p>
        </w:tc>
        <w:tc>
          <w:tcPr>
            <w:tcW w:w="3119" w:type="dxa"/>
            <w:tcBorders>
              <w:top w:val="nil"/>
              <w:left w:val="single" w:sz="8" w:space="0" w:color="auto"/>
              <w:bottom w:val="single" w:sz="4" w:space="0" w:color="auto"/>
              <w:right w:val="single" w:sz="8" w:space="0" w:color="auto"/>
            </w:tcBorders>
          </w:tcPr>
          <w:p w14:paraId="62567FF0"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53F1D848"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3F101074" w14:textId="2B1B694A" w:rsidTr="00E605F3">
        <w:trPr>
          <w:trHeight w:val="300"/>
        </w:trPr>
        <w:tc>
          <w:tcPr>
            <w:tcW w:w="836" w:type="dxa"/>
            <w:tcBorders>
              <w:top w:val="nil"/>
              <w:left w:val="single" w:sz="8" w:space="0" w:color="auto"/>
              <w:bottom w:val="single" w:sz="4" w:space="0" w:color="auto"/>
              <w:right w:val="single" w:sz="8" w:space="0" w:color="auto"/>
            </w:tcBorders>
          </w:tcPr>
          <w:p w14:paraId="7C59C92D"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tcPr>
          <w:p w14:paraId="1B87AD4C"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Turi būti palaikoma automatinio įtampos reguliavimo funkcija.</w:t>
            </w:r>
          </w:p>
        </w:tc>
        <w:tc>
          <w:tcPr>
            <w:tcW w:w="3119" w:type="dxa"/>
            <w:tcBorders>
              <w:top w:val="nil"/>
              <w:left w:val="single" w:sz="8" w:space="0" w:color="auto"/>
              <w:bottom w:val="single" w:sz="4" w:space="0" w:color="auto"/>
              <w:right w:val="single" w:sz="8" w:space="0" w:color="auto"/>
            </w:tcBorders>
          </w:tcPr>
          <w:p w14:paraId="1B6D16A2"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55A2FD42"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7FF7739F" w14:textId="09FA7614" w:rsidTr="00E605F3">
        <w:trPr>
          <w:trHeight w:val="300"/>
        </w:trPr>
        <w:tc>
          <w:tcPr>
            <w:tcW w:w="836" w:type="dxa"/>
            <w:tcBorders>
              <w:top w:val="nil"/>
              <w:left w:val="single" w:sz="8" w:space="0" w:color="auto"/>
              <w:bottom w:val="single" w:sz="4" w:space="0" w:color="auto"/>
              <w:right w:val="single" w:sz="8" w:space="0" w:color="auto"/>
            </w:tcBorders>
          </w:tcPr>
          <w:p w14:paraId="665415CB"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tcPr>
          <w:p w14:paraId="42D4FCEA"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sz w:val="20"/>
                <w:szCs w:val="20"/>
                <w:lang w:eastAsia="lt-LT"/>
              </w:rPr>
              <w:t>Veikimo laikas naudojant baterijas, esant 500 W apkrovai ir nenaudojant papildomo baterijų bloko turi būti ne mažesnis kaip 4 minutės.</w:t>
            </w:r>
          </w:p>
        </w:tc>
        <w:tc>
          <w:tcPr>
            <w:tcW w:w="3119" w:type="dxa"/>
            <w:tcBorders>
              <w:top w:val="nil"/>
              <w:left w:val="single" w:sz="8" w:space="0" w:color="auto"/>
              <w:bottom w:val="single" w:sz="4" w:space="0" w:color="auto"/>
              <w:right w:val="single" w:sz="8" w:space="0" w:color="auto"/>
            </w:tcBorders>
          </w:tcPr>
          <w:p w14:paraId="7B287B10" w14:textId="77777777" w:rsidR="00E605F3" w:rsidRPr="00486CC9" w:rsidRDefault="00E605F3" w:rsidP="00174260">
            <w:pPr>
              <w:jc w:val="both"/>
              <w:rPr>
                <w:rFonts w:ascii="Arial" w:eastAsia="Times New Roman" w:hAnsi="Arial" w:cs="Arial"/>
                <w:sz w:val="20"/>
                <w:szCs w:val="20"/>
                <w:lang w:eastAsia="lt-LT"/>
              </w:rPr>
            </w:pPr>
          </w:p>
        </w:tc>
        <w:tc>
          <w:tcPr>
            <w:tcW w:w="4110" w:type="dxa"/>
            <w:tcBorders>
              <w:top w:val="nil"/>
              <w:left w:val="single" w:sz="8" w:space="0" w:color="auto"/>
              <w:bottom w:val="single" w:sz="4" w:space="0" w:color="auto"/>
              <w:right w:val="single" w:sz="8" w:space="0" w:color="auto"/>
            </w:tcBorders>
          </w:tcPr>
          <w:p w14:paraId="689096CF" w14:textId="77777777" w:rsidR="00E605F3" w:rsidRPr="00486CC9" w:rsidRDefault="00E605F3" w:rsidP="00174260">
            <w:pPr>
              <w:jc w:val="both"/>
              <w:rPr>
                <w:rFonts w:ascii="Arial" w:eastAsia="Times New Roman" w:hAnsi="Arial" w:cs="Arial"/>
                <w:sz w:val="20"/>
                <w:szCs w:val="20"/>
                <w:lang w:eastAsia="lt-LT"/>
              </w:rPr>
            </w:pPr>
          </w:p>
        </w:tc>
      </w:tr>
      <w:tr w:rsidR="00E605F3" w:rsidRPr="00486CC9" w14:paraId="3DE87CFE" w14:textId="11D3DFBD" w:rsidTr="00E605F3">
        <w:trPr>
          <w:trHeight w:val="300"/>
        </w:trPr>
        <w:tc>
          <w:tcPr>
            <w:tcW w:w="836" w:type="dxa"/>
            <w:tcBorders>
              <w:top w:val="nil"/>
              <w:left w:val="single" w:sz="8" w:space="0" w:color="auto"/>
              <w:bottom w:val="single" w:sz="4" w:space="0" w:color="auto"/>
              <w:right w:val="single" w:sz="8" w:space="0" w:color="auto"/>
            </w:tcBorders>
          </w:tcPr>
          <w:p w14:paraId="531B9A10"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tcPr>
          <w:p w14:paraId="64F24907"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Turi būti garsinis aliarmo signalas.</w:t>
            </w:r>
          </w:p>
        </w:tc>
        <w:tc>
          <w:tcPr>
            <w:tcW w:w="3119" w:type="dxa"/>
            <w:tcBorders>
              <w:top w:val="nil"/>
              <w:left w:val="single" w:sz="8" w:space="0" w:color="auto"/>
              <w:bottom w:val="single" w:sz="4" w:space="0" w:color="auto"/>
              <w:right w:val="single" w:sz="8" w:space="0" w:color="auto"/>
            </w:tcBorders>
          </w:tcPr>
          <w:p w14:paraId="60A7674E"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083B10B5"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406F842A" w14:textId="176C65C4" w:rsidTr="00E605F3">
        <w:trPr>
          <w:trHeight w:val="300"/>
        </w:trPr>
        <w:tc>
          <w:tcPr>
            <w:tcW w:w="836" w:type="dxa"/>
            <w:tcBorders>
              <w:top w:val="nil"/>
              <w:left w:val="single" w:sz="8" w:space="0" w:color="auto"/>
              <w:bottom w:val="single" w:sz="4" w:space="0" w:color="auto"/>
              <w:right w:val="single" w:sz="8" w:space="0" w:color="auto"/>
            </w:tcBorders>
          </w:tcPr>
          <w:p w14:paraId="1B0FE1E2"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tcPr>
          <w:p w14:paraId="4B596B20"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 xml:space="preserve">Turi būti </w:t>
            </w:r>
            <w:proofErr w:type="spellStart"/>
            <w:r w:rsidRPr="00486CC9">
              <w:rPr>
                <w:rFonts w:ascii="Arial" w:eastAsia="Times New Roman" w:hAnsi="Arial" w:cs="Arial"/>
                <w:color w:val="000000"/>
                <w:sz w:val="20"/>
                <w:szCs w:val="20"/>
                <w:lang w:eastAsia="lt-LT"/>
              </w:rPr>
              <w:t>Ethernet</w:t>
            </w:r>
            <w:proofErr w:type="spellEnd"/>
            <w:r w:rsidRPr="00486CC9">
              <w:rPr>
                <w:rFonts w:ascii="Arial" w:eastAsia="Times New Roman" w:hAnsi="Arial" w:cs="Arial"/>
                <w:color w:val="000000"/>
                <w:sz w:val="20"/>
                <w:szCs w:val="20"/>
                <w:lang w:eastAsia="lt-LT"/>
              </w:rPr>
              <w:t xml:space="preserve"> (IEEE 802.2/3) prievadas nuotoliniam nepertraukiamo maitinimo šaltinio valdymui ir stebėjimui.</w:t>
            </w:r>
          </w:p>
        </w:tc>
        <w:tc>
          <w:tcPr>
            <w:tcW w:w="3119" w:type="dxa"/>
            <w:tcBorders>
              <w:top w:val="nil"/>
              <w:left w:val="single" w:sz="8" w:space="0" w:color="auto"/>
              <w:bottom w:val="single" w:sz="4" w:space="0" w:color="auto"/>
              <w:right w:val="single" w:sz="8" w:space="0" w:color="auto"/>
            </w:tcBorders>
          </w:tcPr>
          <w:p w14:paraId="18794B82"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3488D18B"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6CBB891C" w14:textId="0848F3AA" w:rsidTr="00E605F3">
        <w:trPr>
          <w:trHeight w:val="300"/>
        </w:trPr>
        <w:tc>
          <w:tcPr>
            <w:tcW w:w="836" w:type="dxa"/>
            <w:tcBorders>
              <w:top w:val="nil"/>
              <w:left w:val="single" w:sz="8" w:space="0" w:color="auto"/>
              <w:bottom w:val="single" w:sz="4" w:space="0" w:color="auto"/>
              <w:right w:val="single" w:sz="8" w:space="0" w:color="auto"/>
            </w:tcBorders>
          </w:tcPr>
          <w:p w14:paraId="112E1B6C"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tcPr>
          <w:p w14:paraId="30DEC1BF"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 xml:space="preserve">Turi būti galima pakeisti SNMP </w:t>
            </w:r>
            <w:proofErr w:type="spellStart"/>
            <w:r w:rsidRPr="00486CC9">
              <w:rPr>
                <w:rFonts w:ascii="Arial" w:eastAsia="Times New Roman" w:hAnsi="Arial" w:cs="Arial"/>
                <w:color w:val="000000"/>
                <w:sz w:val="20"/>
                <w:szCs w:val="20"/>
                <w:lang w:eastAsia="lt-LT"/>
              </w:rPr>
              <w:t>community</w:t>
            </w:r>
            <w:proofErr w:type="spellEnd"/>
            <w:r w:rsidRPr="00486CC9">
              <w:rPr>
                <w:rFonts w:ascii="Arial" w:eastAsia="Times New Roman" w:hAnsi="Arial" w:cs="Arial"/>
                <w:color w:val="000000"/>
                <w:sz w:val="20"/>
                <w:szCs w:val="20"/>
                <w:lang w:eastAsia="lt-LT"/>
              </w:rPr>
              <w:t xml:space="preserve"> parametrą.</w:t>
            </w:r>
          </w:p>
        </w:tc>
        <w:tc>
          <w:tcPr>
            <w:tcW w:w="3119" w:type="dxa"/>
            <w:tcBorders>
              <w:top w:val="nil"/>
              <w:left w:val="single" w:sz="8" w:space="0" w:color="auto"/>
              <w:bottom w:val="single" w:sz="4" w:space="0" w:color="auto"/>
              <w:right w:val="single" w:sz="8" w:space="0" w:color="auto"/>
            </w:tcBorders>
          </w:tcPr>
          <w:p w14:paraId="572D9107"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71B874C1"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4BDA8732" w14:textId="5E23720F" w:rsidTr="00E605F3">
        <w:trPr>
          <w:trHeight w:val="300"/>
        </w:trPr>
        <w:tc>
          <w:tcPr>
            <w:tcW w:w="836" w:type="dxa"/>
            <w:tcBorders>
              <w:top w:val="nil"/>
              <w:left w:val="single" w:sz="8" w:space="0" w:color="auto"/>
              <w:bottom w:val="single" w:sz="4" w:space="0" w:color="auto"/>
              <w:right w:val="single" w:sz="8" w:space="0" w:color="auto"/>
            </w:tcBorders>
          </w:tcPr>
          <w:p w14:paraId="7187F75F"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tcPr>
          <w:p w14:paraId="0829EFA0"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Turi palaikyti SNMP v1, v2c ir v3 protokolą.</w:t>
            </w:r>
          </w:p>
        </w:tc>
        <w:tc>
          <w:tcPr>
            <w:tcW w:w="3119" w:type="dxa"/>
            <w:tcBorders>
              <w:top w:val="nil"/>
              <w:left w:val="single" w:sz="8" w:space="0" w:color="auto"/>
              <w:bottom w:val="single" w:sz="4" w:space="0" w:color="auto"/>
              <w:right w:val="single" w:sz="8" w:space="0" w:color="auto"/>
            </w:tcBorders>
          </w:tcPr>
          <w:p w14:paraId="4D1B2BB9"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10DBA529"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5F13A073" w14:textId="29C437B3" w:rsidTr="00E605F3">
        <w:trPr>
          <w:trHeight w:val="300"/>
        </w:trPr>
        <w:tc>
          <w:tcPr>
            <w:tcW w:w="836" w:type="dxa"/>
            <w:tcBorders>
              <w:top w:val="nil"/>
              <w:left w:val="single" w:sz="8" w:space="0" w:color="auto"/>
              <w:bottom w:val="single" w:sz="4" w:space="0" w:color="auto"/>
              <w:right w:val="single" w:sz="8" w:space="0" w:color="auto"/>
            </w:tcBorders>
          </w:tcPr>
          <w:p w14:paraId="19815A3D"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tcPr>
          <w:p w14:paraId="126F9E2B"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Nepertraukiamo maitinimo šaltinio programinės įrangos valdymas turi būti galimas per vietinį tinklą (LAN).</w:t>
            </w:r>
          </w:p>
        </w:tc>
        <w:tc>
          <w:tcPr>
            <w:tcW w:w="3119" w:type="dxa"/>
            <w:tcBorders>
              <w:top w:val="nil"/>
              <w:left w:val="single" w:sz="8" w:space="0" w:color="auto"/>
              <w:bottom w:val="single" w:sz="4" w:space="0" w:color="auto"/>
              <w:right w:val="single" w:sz="8" w:space="0" w:color="auto"/>
            </w:tcBorders>
          </w:tcPr>
          <w:p w14:paraId="6BC42BAD"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679986E5"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73CAC4E0" w14:textId="002319B9" w:rsidTr="00E605F3">
        <w:trPr>
          <w:trHeight w:val="300"/>
        </w:trPr>
        <w:tc>
          <w:tcPr>
            <w:tcW w:w="836" w:type="dxa"/>
            <w:tcBorders>
              <w:top w:val="nil"/>
              <w:left w:val="single" w:sz="8" w:space="0" w:color="auto"/>
              <w:bottom w:val="single" w:sz="4" w:space="0" w:color="auto"/>
              <w:right w:val="single" w:sz="8" w:space="0" w:color="auto"/>
            </w:tcBorders>
          </w:tcPr>
          <w:p w14:paraId="0EFF4AE6"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tcPr>
          <w:p w14:paraId="72E91B57"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 xml:space="preserve">Būsenos parametrų pasikeitimai su jų aprašymais (angl. </w:t>
            </w:r>
            <w:proofErr w:type="spellStart"/>
            <w:r w:rsidRPr="00486CC9">
              <w:rPr>
                <w:rFonts w:ascii="Arial" w:eastAsia="Times New Roman" w:hAnsi="Arial" w:cs="Arial"/>
                <w:color w:val="000000"/>
                <w:sz w:val="20"/>
                <w:szCs w:val="20"/>
                <w:lang w:eastAsia="lt-LT"/>
              </w:rPr>
              <w:t>alarm</w:t>
            </w:r>
            <w:proofErr w:type="spellEnd"/>
            <w:r w:rsidRPr="00486CC9">
              <w:rPr>
                <w:rFonts w:ascii="Arial" w:eastAsia="Times New Roman" w:hAnsi="Arial" w:cs="Arial"/>
                <w:color w:val="000000"/>
                <w:sz w:val="20"/>
                <w:szCs w:val="20"/>
                <w:lang w:eastAsia="lt-LT"/>
              </w:rPr>
              <w:t xml:space="preserve"> </w:t>
            </w:r>
            <w:proofErr w:type="spellStart"/>
            <w:r w:rsidRPr="00486CC9">
              <w:rPr>
                <w:rFonts w:ascii="Arial" w:eastAsia="Times New Roman" w:hAnsi="Arial" w:cs="Arial"/>
                <w:color w:val="000000"/>
                <w:sz w:val="20"/>
                <w:szCs w:val="20"/>
                <w:lang w:eastAsia="lt-LT"/>
              </w:rPr>
              <w:t>details</w:t>
            </w:r>
            <w:proofErr w:type="spellEnd"/>
            <w:r w:rsidRPr="00486CC9">
              <w:rPr>
                <w:rFonts w:ascii="Arial" w:eastAsia="Times New Roman" w:hAnsi="Arial" w:cs="Arial"/>
                <w:color w:val="000000"/>
                <w:sz w:val="20"/>
                <w:szCs w:val="20"/>
                <w:lang w:eastAsia="lt-LT"/>
              </w:rPr>
              <w:t>) turi būti siunčiami į monitoringo sistemas SOLARWIND ir ZABBIX per SNMP protokolą.</w:t>
            </w:r>
          </w:p>
        </w:tc>
        <w:tc>
          <w:tcPr>
            <w:tcW w:w="3119" w:type="dxa"/>
            <w:tcBorders>
              <w:top w:val="nil"/>
              <w:left w:val="single" w:sz="8" w:space="0" w:color="auto"/>
              <w:bottom w:val="single" w:sz="4" w:space="0" w:color="auto"/>
              <w:right w:val="single" w:sz="8" w:space="0" w:color="auto"/>
            </w:tcBorders>
          </w:tcPr>
          <w:p w14:paraId="72A9AD17"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5D9E8295"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7A202377" w14:textId="408F259F" w:rsidTr="00E605F3">
        <w:trPr>
          <w:trHeight w:val="300"/>
        </w:trPr>
        <w:tc>
          <w:tcPr>
            <w:tcW w:w="836" w:type="dxa"/>
            <w:tcBorders>
              <w:top w:val="nil"/>
              <w:left w:val="single" w:sz="8" w:space="0" w:color="auto"/>
              <w:bottom w:val="single" w:sz="4" w:space="0" w:color="auto"/>
              <w:right w:val="single" w:sz="8" w:space="0" w:color="auto"/>
            </w:tcBorders>
          </w:tcPr>
          <w:p w14:paraId="44EFB159"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tcPr>
          <w:p w14:paraId="3A73736E"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 xml:space="preserve">Turi būti RJ-45, </w:t>
            </w:r>
            <w:proofErr w:type="spellStart"/>
            <w:r w:rsidRPr="00486CC9">
              <w:rPr>
                <w:rFonts w:ascii="Arial" w:eastAsia="Times New Roman" w:hAnsi="Arial" w:cs="Arial"/>
                <w:color w:val="000000"/>
                <w:sz w:val="20"/>
                <w:szCs w:val="20"/>
                <w:lang w:eastAsia="lt-LT"/>
              </w:rPr>
              <w:t>Serial</w:t>
            </w:r>
            <w:proofErr w:type="spellEnd"/>
            <w:r w:rsidRPr="00486CC9">
              <w:rPr>
                <w:rFonts w:ascii="Arial" w:eastAsia="Times New Roman" w:hAnsi="Arial" w:cs="Arial"/>
                <w:color w:val="000000"/>
                <w:sz w:val="20"/>
                <w:szCs w:val="20"/>
                <w:lang w:eastAsia="lt-LT"/>
              </w:rPr>
              <w:t>, USB jungtys</w:t>
            </w:r>
          </w:p>
        </w:tc>
        <w:tc>
          <w:tcPr>
            <w:tcW w:w="3119" w:type="dxa"/>
            <w:tcBorders>
              <w:top w:val="nil"/>
              <w:left w:val="single" w:sz="8" w:space="0" w:color="auto"/>
              <w:bottom w:val="single" w:sz="4" w:space="0" w:color="auto"/>
              <w:right w:val="single" w:sz="8" w:space="0" w:color="auto"/>
            </w:tcBorders>
          </w:tcPr>
          <w:p w14:paraId="78B6136D"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4EA31B01"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4DCFB585" w14:textId="21E41AE1" w:rsidTr="00E605F3">
        <w:trPr>
          <w:trHeight w:val="300"/>
        </w:trPr>
        <w:tc>
          <w:tcPr>
            <w:tcW w:w="836" w:type="dxa"/>
            <w:tcBorders>
              <w:top w:val="nil"/>
              <w:left w:val="single" w:sz="8" w:space="0" w:color="auto"/>
              <w:bottom w:val="single" w:sz="4" w:space="0" w:color="auto"/>
              <w:right w:val="single" w:sz="8" w:space="0" w:color="auto"/>
            </w:tcBorders>
          </w:tcPr>
          <w:p w14:paraId="3DFD8AA3"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tcPr>
          <w:p w14:paraId="42BC532D"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Turi turėti CE saugumo arba lygiavertes žymas ir atitikti EN62040-1, EN62040-2 arba lygiaverčius standartus.</w:t>
            </w:r>
          </w:p>
        </w:tc>
        <w:tc>
          <w:tcPr>
            <w:tcW w:w="3119" w:type="dxa"/>
            <w:tcBorders>
              <w:top w:val="nil"/>
              <w:left w:val="single" w:sz="8" w:space="0" w:color="auto"/>
              <w:bottom w:val="single" w:sz="4" w:space="0" w:color="auto"/>
              <w:right w:val="single" w:sz="8" w:space="0" w:color="auto"/>
            </w:tcBorders>
          </w:tcPr>
          <w:p w14:paraId="597DE4CE"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46E7DEB6"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3F6125C9" w14:textId="07D2C9BC" w:rsidTr="00E605F3">
        <w:trPr>
          <w:trHeight w:val="300"/>
        </w:trPr>
        <w:tc>
          <w:tcPr>
            <w:tcW w:w="836" w:type="dxa"/>
            <w:tcBorders>
              <w:top w:val="nil"/>
              <w:left w:val="single" w:sz="8" w:space="0" w:color="auto"/>
              <w:bottom w:val="single" w:sz="4" w:space="0" w:color="auto"/>
              <w:right w:val="single" w:sz="8" w:space="0" w:color="auto"/>
            </w:tcBorders>
          </w:tcPr>
          <w:p w14:paraId="347396CB"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tcPr>
          <w:p w14:paraId="516CBDAA" w14:textId="77777777" w:rsidR="00E605F3" w:rsidRPr="00486CC9" w:rsidRDefault="00E605F3" w:rsidP="00174260">
            <w:pPr>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 xml:space="preserve">Turi palaikyti šiuos standartus, protokolus arba funkcijas: </w:t>
            </w:r>
          </w:p>
          <w:p w14:paraId="53B50D61" w14:textId="77777777" w:rsidR="00E605F3" w:rsidRPr="00486CC9" w:rsidRDefault="00E605F3" w:rsidP="00D6165F">
            <w:pPr>
              <w:pStyle w:val="ListParagraph"/>
              <w:numPr>
                <w:ilvl w:val="0"/>
                <w:numId w:val="13"/>
              </w:numPr>
              <w:spacing w:after="0" w:line="240" w:lineRule="auto"/>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 xml:space="preserve">SSH v2 protokolą; </w:t>
            </w:r>
          </w:p>
          <w:p w14:paraId="63CF2E48" w14:textId="77777777" w:rsidR="00E605F3" w:rsidRPr="00486CC9" w:rsidRDefault="00E605F3" w:rsidP="00D6165F">
            <w:pPr>
              <w:pStyle w:val="ListParagraph"/>
              <w:numPr>
                <w:ilvl w:val="0"/>
                <w:numId w:val="13"/>
              </w:numPr>
              <w:spacing w:after="0" w:line="240" w:lineRule="auto"/>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WEB sąsajos šifravimą TLS</w:t>
            </w:r>
            <w:r w:rsidRPr="00486CC9">
              <w:rPr>
                <w:rFonts w:ascii="Arial" w:hAnsi="Arial" w:cs="Arial"/>
                <w:sz w:val="20"/>
                <w:szCs w:val="20"/>
              </w:rPr>
              <w:t>/</w:t>
            </w:r>
            <w:r w:rsidRPr="00486CC9">
              <w:rPr>
                <w:rFonts w:ascii="Arial" w:eastAsia="Times New Roman" w:hAnsi="Arial" w:cs="Arial"/>
                <w:color w:val="000000"/>
                <w:sz w:val="20"/>
                <w:szCs w:val="20"/>
                <w:lang w:eastAsia="lt-LT"/>
              </w:rPr>
              <w:t xml:space="preserve">SSL sertifikatu; </w:t>
            </w:r>
          </w:p>
          <w:p w14:paraId="1E2F7D83" w14:textId="77777777" w:rsidR="00E605F3" w:rsidRPr="00486CC9" w:rsidRDefault="00E605F3" w:rsidP="00D6165F">
            <w:pPr>
              <w:pStyle w:val="ListParagraph"/>
              <w:numPr>
                <w:ilvl w:val="0"/>
                <w:numId w:val="13"/>
              </w:numPr>
              <w:spacing w:after="0" w:line="240" w:lineRule="auto"/>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 xml:space="preserve">LDAP, RADIUS arba TACACS vartotojų autentifikacijos galimybę; </w:t>
            </w:r>
          </w:p>
          <w:p w14:paraId="1EEEE003" w14:textId="77777777" w:rsidR="00E605F3" w:rsidRPr="00486CC9" w:rsidRDefault="00E605F3" w:rsidP="00D6165F">
            <w:pPr>
              <w:pStyle w:val="ListParagraph"/>
              <w:numPr>
                <w:ilvl w:val="0"/>
                <w:numId w:val="13"/>
              </w:numPr>
              <w:spacing w:after="0" w:line="240" w:lineRule="auto"/>
              <w:rPr>
                <w:rFonts w:ascii="Arial" w:eastAsia="Times New Roman" w:hAnsi="Arial" w:cs="Arial"/>
                <w:color w:val="000000"/>
                <w:sz w:val="20"/>
                <w:szCs w:val="20"/>
                <w:lang w:eastAsia="lt-LT"/>
              </w:rPr>
            </w:pPr>
            <w:proofErr w:type="spellStart"/>
            <w:r w:rsidRPr="00486CC9">
              <w:rPr>
                <w:rFonts w:ascii="Arial" w:eastAsia="Times New Roman" w:hAnsi="Arial" w:cs="Arial"/>
                <w:color w:val="000000"/>
                <w:sz w:val="20"/>
                <w:szCs w:val="20"/>
                <w:lang w:eastAsia="lt-LT"/>
              </w:rPr>
              <w:lastRenderedPageBreak/>
              <w:t>Syslog</w:t>
            </w:r>
            <w:proofErr w:type="spellEnd"/>
            <w:r w:rsidRPr="00486CC9">
              <w:rPr>
                <w:rFonts w:ascii="Arial" w:eastAsia="Times New Roman" w:hAnsi="Arial" w:cs="Arial"/>
                <w:color w:val="000000"/>
                <w:sz w:val="20"/>
                <w:szCs w:val="20"/>
                <w:lang w:eastAsia="lt-LT"/>
              </w:rPr>
              <w:t xml:space="preserve"> – įvykių žurnalo perdavimą į centralizuotą monitoringo sistemą;  </w:t>
            </w:r>
          </w:p>
          <w:p w14:paraId="4D148943" w14:textId="77777777" w:rsidR="00E605F3" w:rsidRPr="00486CC9" w:rsidRDefault="00E605F3" w:rsidP="00D6165F">
            <w:pPr>
              <w:pStyle w:val="ListParagraph"/>
              <w:numPr>
                <w:ilvl w:val="0"/>
                <w:numId w:val="13"/>
              </w:numPr>
              <w:spacing w:after="0" w:line="240" w:lineRule="auto"/>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 xml:space="preserve">NTP protokolą; </w:t>
            </w:r>
          </w:p>
          <w:p w14:paraId="27E2B5B2" w14:textId="77777777" w:rsidR="00E605F3" w:rsidRPr="00486CC9" w:rsidRDefault="00E605F3" w:rsidP="00D6165F">
            <w:pPr>
              <w:pStyle w:val="ListParagraph"/>
              <w:numPr>
                <w:ilvl w:val="0"/>
                <w:numId w:val="13"/>
              </w:numPr>
              <w:spacing w:after="0" w:line="240" w:lineRule="auto"/>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Sudaryti slaptažodį iš ne mažiau kaip 15 simbolių.</w:t>
            </w:r>
          </w:p>
        </w:tc>
        <w:tc>
          <w:tcPr>
            <w:tcW w:w="3119" w:type="dxa"/>
            <w:tcBorders>
              <w:top w:val="nil"/>
              <w:left w:val="single" w:sz="8" w:space="0" w:color="auto"/>
              <w:bottom w:val="single" w:sz="4" w:space="0" w:color="auto"/>
              <w:right w:val="single" w:sz="8" w:space="0" w:color="auto"/>
            </w:tcBorders>
          </w:tcPr>
          <w:p w14:paraId="21F29462" w14:textId="77777777" w:rsidR="00E605F3" w:rsidRPr="00486CC9" w:rsidRDefault="00E605F3" w:rsidP="00174260">
            <w:pPr>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3C91DCFB" w14:textId="77777777" w:rsidR="00E605F3" w:rsidRPr="00486CC9" w:rsidRDefault="00E605F3" w:rsidP="00174260">
            <w:pPr>
              <w:rPr>
                <w:rFonts w:ascii="Arial" w:eastAsia="Times New Roman" w:hAnsi="Arial" w:cs="Arial"/>
                <w:color w:val="000000"/>
                <w:sz w:val="20"/>
                <w:szCs w:val="20"/>
                <w:lang w:eastAsia="lt-LT"/>
              </w:rPr>
            </w:pPr>
          </w:p>
        </w:tc>
      </w:tr>
      <w:tr w:rsidR="00E605F3" w:rsidRPr="00486CC9" w14:paraId="421E6DE0" w14:textId="7FF2CE60" w:rsidTr="00E605F3">
        <w:trPr>
          <w:trHeight w:val="300"/>
        </w:trPr>
        <w:tc>
          <w:tcPr>
            <w:tcW w:w="836" w:type="dxa"/>
            <w:tcBorders>
              <w:top w:val="nil"/>
              <w:left w:val="single" w:sz="8" w:space="0" w:color="auto"/>
              <w:bottom w:val="single" w:sz="4" w:space="0" w:color="auto"/>
              <w:right w:val="single" w:sz="8" w:space="0" w:color="auto"/>
            </w:tcBorders>
          </w:tcPr>
          <w:p w14:paraId="0CF36BBC"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tcPr>
          <w:p w14:paraId="7178CB5C"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Nepertraukiamo maitinimo šaltinis turi būti komplektuojamas su programine įranga ir visomis prijungimui reikalingomis medžiagomis.</w:t>
            </w:r>
          </w:p>
        </w:tc>
        <w:tc>
          <w:tcPr>
            <w:tcW w:w="3119" w:type="dxa"/>
            <w:tcBorders>
              <w:top w:val="nil"/>
              <w:left w:val="single" w:sz="8" w:space="0" w:color="auto"/>
              <w:bottom w:val="single" w:sz="4" w:space="0" w:color="auto"/>
              <w:right w:val="single" w:sz="8" w:space="0" w:color="auto"/>
            </w:tcBorders>
          </w:tcPr>
          <w:p w14:paraId="462D37E0"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20E43FF9" w14:textId="77777777" w:rsidR="00E605F3" w:rsidRPr="00486CC9" w:rsidRDefault="00E605F3" w:rsidP="00174260">
            <w:pPr>
              <w:jc w:val="both"/>
              <w:rPr>
                <w:rFonts w:ascii="Arial" w:eastAsia="Times New Roman" w:hAnsi="Arial" w:cs="Arial"/>
                <w:color w:val="000000"/>
                <w:sz w:val="20"/>
                <w:szCs w:val="20"/>
                <w:lang w:eastAsia="lt-LT"/>
              </w:rPr>
            </w:pPr>
          </w:p>
        </w:tc>
      </w:tr>
      <w:tr w:rsidR="001361A3" w:rsidRPr="00486CC9" w14:paraId="5A83E21E" w14:textId="606935AF" w:rsidTr="0097072A">
        <w:trPr>
          <w:trHeight w:val="315"/>
        </w:trPr>
        <w:tc>
          <w:tcPr>
            <w:tcW w:w="836" w:type="dxa"/>
            <w:tcBorders>
              <w:top w:val="nil"/>
              <w:left w:val="single" w:sz="8" w:space="0" w:color="auto"/>
              <w:bottom w:val="single" w:sz="4" w:space="0" w:color="auto"/>
              <w:right w:val="single" w:sz="8" w:space="0" w:color="auto"/>
            </w:tcBorders>
            <w:shd w:val="clear" w:color="auto" w:fill="E2EFD9" w:themeFill="accent6" w:themeFillTint="33"/>
          </w:tcPr>
          <w:p w14:paraId="246A021E" w14:textId="77777777" w:rsidR="001361A3" w:rsidRPr="00486CC9" w:rsidRDefault="001361A3" w:rsidP="00D6165F">
            <w:pPr>
              <w:numPr>
                <w:ilvl w:val="0"/>
                <w:numId w:val="11"/>
              </w:numPr>
              <w:spacing w:after="0" w:line="240" w:lineRule="auto"/>
              <w:contextualSpacing/>
              <w:rPr>
                <w:rFonts w:ascii="Arial" w:eastAsia="Times New Roman" w:hAnsi="Arial" w:cs="Arial"/>
                <w:b/>
                <w:bCs/>
                <w:color w:val="000000"/>
                <w:sz w:val="20"/>
                <w:szCs w:val="20"/>
                <w:lang w:eastAsia="lt-LT"/>
              </w:rPr>
            </w:pPr>
          </w:p>
        </w:tc>
        <w:tc>
          <w:tcPr>
            <w:tcW w:w="6662" w:type="dxa"/>
            <w:tcBorders>
              <w:top w:val="nil"/>
              <w:left w:val="single" w:sz="8" w:space="0" w:color="auto"/>
              <w:bottom w:val="single" w:sz="4" w:space="0" w:color="auto"/>
              <w:right w:val="single" w:sz="8" w:space="0" w:color="auto"/>
            </w:tcBorders>
            <w:shd w:val="clear" w:color="auto" w:fill="E2EFD9" w:themeFill="accent6" w:themeFillTint="33"/>
          </w:tcPr>
          <w:p w14:paraId="11E00747" w14:textId="77777777" w:rsidR="001361A3" w:rsidRPr="00486CC9" w:rsidRDefault="001361A3" w:rsidP="00174260">
            <w:pPr>
              <w:jc w:val="both"/>
              <w:rPr>
                <w:rFonts w:ascii="Arial" w:eastAsia="Times New Roman" w:hAnsi="Arial" w:cs="Arial"/>
                <w:b/>
                <w:bCs/>
                <w:color w:val="000000"/>
                <w:sz w:val="20"/>
                <w:szCs w:val="20"/>
                <w:lang w:eastAsia="lt-LT"/>
              </w:rPr>
            </w:pPr>
            <w:r w:rsidRPr="00486CC9">
              <w:rPr>
                <w:rFonts w:ascii="Arial" w:hAnsi="Arial" w:cs="Arial"/>
                <w:b/>
                <w:sz w:val="20"/>
                <w:szCs w:val="20"/>
              </w:rPr>
              <w:t>Nepertraukiamo maitinimo šaltinis 1500 VA, pastatomas</w:t>
            </w:r>
          </w:p>
        </w:tc>
        <w:tc>
          <w:tcPr>
            <w:tcW w:w="7229" w:type="dxa"/>
            <w:gridSpan w:val="2"/>
            <w:tcBorders>
              <w:top w:val="nil"/>
              <w:left w:val="single" w:sz="8" w:space="0" w:color="auto"/>
              <w:bottom w:val="single" w:sz="4" w:space="0" w:color="auto"/>
              <w:right w:val="single" w:sz="8" w:space="0" w:color="auto"/>
            </w:tcBorders>
            <w:shd w:val="clear" w:color="auto" w:fill="E2EFD9" w:themeFill="accent6" w:themeFillTint="33"/>
          </w:tcPr>
          <w:p w14:paraId="3F3D69EB" w14:textId="33C1E018" w:rsidR="001361A3" w:rsidRPr="00486CC9" w:rsidRDefault="001361A3" w:rsidP="00174260">
            <w:pPr>
              <w:jc w:val="both"/>
              <w:rPr>
                <w:rFonts w:ascii="Arial" w:hAnsi="Arial" w:cs="Arial"/>
                <w:b/>
                <w:sz w:val="20"/>
                <w:szCs w:val="20"/>
              </w:rPr>
            </w:pPr>
            <w:r w:rsidRPr="00486CC9">
              <w:rPr>
                <w:rFonts w:ascii="Arial" w:hAnsi="Arial" w:cs="Arial"/>
                <w:b/>
                <w:bCs/>
                <w:sz w:val="20"/>
                <w:szCs w:val="20"/>
              </w:rPr>
              <w:t>Prekės gamintojas, tipas, modelis</w:t>
            </w:r>
          </w:p>
        </w:tc>
      </w:tr>
      <w:tr w:rsidR="00E605F3" w:rsidRPr="00486CC9" w14:paraId="57CCEE8B" w14:textId="3A3E9BDD" w:rsidTr="00E605F3">
        <w:trPr>
          <w:trHeight w:val="264"/>
        </w:trPr>
        <w:tc>
          <w:tcPr>
            <w:tcW w:w="836" w:type="dxa"/>
            <w:tcBorders>
              <w:top w:val="nil"/>
              <w:left w:val="single" w:sz="8" w:space="0" w:color="auto"/>
              <w:bottom w:val="single" w:sz="4" w:space="0" w:color="auto"/>
              <w:right w:val="single" w:sz="8" w:space="0" w:color="auto"/>
            </w:tcBorders>
          </w:tcPr>
          <w:p w14:paraId="10868300"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tcPr>
          <w:p w14:paraId="135C5245"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Nominali įėjimo įtampa - 230 V AC.</w:t>
            </w:r>
          </w:p>
        </w:tc>
        <w:tc>
          <w:tcPr>
            <w:tcW w:w="3119" w:type="dxa"/>
            <w:tcBorders>
              <w:top w:val="nil"/>
              <w:left w:val="single" w:sz="8" w:space="0" w:color="auto"/>
              <w:bottom w:val="single" w:sz="4" w:space="0" w:color="auto"/>
              <w:right w:val="single" w:sz="8" w:space="0" w:color="auto"/>
            </w:tcBorders>
          </w:tcPr>
          <w:p w14:paraId="0146B18A"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0EEE5238"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3E3BB0AD" w14:textId="4FE3FD3C" w:rsidTr="00E605F3">
        <w:trPr>
          <w:trHeight w:val="300"/>
        </w:trPr>
        <w:tc>
          <w:tcPr>
            <w:tcW w:w="836" w:type="dxa"/>
            <w:tcBorders>
              <w:top w:val="nil"/>
              <w:left w:val="single" w:sz="8" w:space="0" w:color="auto"/>
              <w:bottom w:val="single" w:sz="4" w:space="0" w:color="auto"/>
              <w:right w:val="single" w:sz="8" w:space="0" w:color="auto"/>
            </w:tcBorders>
          </w:tcPr>
          <w:p w14:paraId="6BE81D4A"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tcPr>
          <w:p w14:paraId="42B89512"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Nominali išėjimo įtampa - 230 V AC.</w:t>
            </w:r>
          </w:p>
        </w:tc>
        <w:tc>
          <w:tcPr>
            <w:tcW w:w="3119" w:type="dxa"/>
            <w:tcBorders>
              <w:top w:val="nil"/>
              <w:left w:val="single" w:sz="8" w:space="0" w:color="auto"/>
              <w:bottom w:val="single" w:sz="4" w:space="0" w:color="auto"/>
              <w:right w:val="single" w:sz="8" w:space="0" w:color="auto"/>
            </w:tcBorders>
          </w:tcPr>
          <w:p w14:paraId="63595290"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7876C26E"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30DC2F6B" w14:textId="30849B78" w:rsidTr="00E605F3">
        <w:trPr>
          <w:trHeight w:val="244"/>
        </w:trPr>
        <w:tc>
          <w:tcPr>
            <w:tcW w:w="836" w:type="dxa"/>
            <w:tcBorders>
              <w:top w:val="nil"/>
              <w:left w:val="single" w:sz="8" w:space="0" w:color="auto"/>
              <w:bottom w:val="single" w:sz="4" w:space="0" w:color="auto"/>
              <w:right w:val="single" w:sz="8" w:space="0" w:color="auto"/>
            </w:tcBorders>
          </w:tcPr>
          <w:p w14:paraId="12F5AE39"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sz w:val="20"/>
                <w:szCs w:val="20"/>
                <w:lang w:eastAsia="lt-LT"/>
              </w:rPr>
            </w:pPr>
          </w:p>
        </w:tc>
        <w:tc>
          <w:tcPr>
            <w:tcW w:w="6662" w:type="dxa"/>
            <w:tcBorders>
              <w:top w:val="nil"/>
              <w:left w:val="single" w:sz="8" w:space="0" w:color="auto"/>
              <w:bottom w:val="single" w:sz="4" w:space="0" w:color="auto"/>
              <w:right w:val="single" w:sz="8" w:space="0" w:color="auto"/>
            </w:tcBorders>
            <w:vAlign w:val="center"/>
          </w:tcPr>
          <w:p w14:paraId="76297E38" w14:textId="77777777" w:rsidR="00E605F3" w:rsidRPr="00486CC9" w:rsidRDefault="00E605F3" w:rsidP="00174260">
            <w:pPr>
              <w:jc w:val="both"/>
              <w:rPr>
                <w:rFonts w:ascii="Arial" w:eastAsia="Times New Roman" w:hAnsi="Arial" w:cs="Arial"/>
                <w:sz w:val="20"/>
                <w:szCs w:val="20"/>
                <w:lang w:eastAsia="lt-LT"/>
              </w:rPr>
            </w:pPr>
            <w:r w:rsidRPr="00486CC9">
              <w:rPr>
                <w:rFonts w:ascii="Arial" w:eastAsia="Times New Roman" w:hAnsi="Arial" w:cs="Arial"/>
                <w:color w:val="000000"/>
                <w:sz w:val="20"/>
                <w:szCs w:val="20"/>
                <w:lang w:eastAsia="lt-LT"/>
              </w:rPr>
              <w:t>Galingumas ne mažesnis kaip 1500 VA.</w:t>
            </w:r>
          </w:p>
        </w:tc>
        <w:tc>
          <w:tcPr>
            <w:tcW w:w="3119" w:type="dxa"/>
            <w:tcBorders>
              <w:top w:val="nil"/>
              <w:left w:val="single" w:sz="8" w:space="0" w:color="auto"/>
              <w:bottom w:val="single" w:sz="4" w:space="0" w:color="auto"/>
              <w:right w:val="single" w:sz="8" w:space="0" w:color="auto"/>
            </w:tcBorders>
          </w:tcPr>
          <w:p w14:paraId="6D1DB48F"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6A4D0D47"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437BCD84" w14:textId="6E85DB1C" w:rsidTr="00E605F3">
        <w:trPr>
          <w:trHeight w:val="300"/>
        </w:trPr>
        <w:tc>
          <w:tcPr>
            <w:tcW w:w="836" w:type="dxa"/>
            <w:tcBorders>
              <w:top w:val="nil"/>
              <w:left w:val="single" w:sz="8" w:space="0" w:color="auto"/>
              <w:bottom w:val="single" w:sz="4" w:space="0" w:color="auto"/>
              <w:right w:val="single" w:sz="8" w:space="0" w:color="auto"/>
            </w:tcBorders>
          </w:tcPr>
          <w:p w14:paraId="0A13E621"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tcPr>
          <w:p w14:paraId="387033B1"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Turi būti komplektuojamas su 12 V baterijomis.</w:t>
            </w:r>
          </w:p>
        </w:tc>
        <w:tc>
          <w:tcPr>
            <w:tcW w:w="3119" w:type="dxa"/>
            <w:tcBorders>
              <w:top w:val="nil"/>
              <w:left w:val="single" w:sz="8" w:space="0" w:color="auto"/>
              <w:bottom w:val="single" w:sz="4" w:space="0" w:color="auto"/>
              <w:right w:val="single" w:sz="8" w:space="0" w:color="auto"/>
            </w:tcBorders>
          </w:tcPr>
          <w:p w14:paraId="6BB3E250"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2033C160"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4A017624" w14:textId="36A96C84" w:rsidTr="00E605F3">
        <w:trPr>
          <w:trHeight w:val="300"/>
        </w:trPr>
        <w:tc>
          <w:tcPr>
            <w:tcW w:w="836" w:type="dxa"/>
            <w:tcBorders>
              <w:top w:val="nil"/>
              <w:left w:val="single" w:sz="8" w:space="0" w:color="auto"/>
              <w:bottom w:val="single" w:sz="4" w:space="0" w:color="auto"/>
              <w:right w:val="single" w:sz="8" w:space="0" w:color="auto"/>
            </w:tcBorders>
          </w:tcPr>
          <w:p w14:paraId="7F880DFA"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tcPr>
          <w:p w14:paraId="218D2589"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 xml:space="preserve">Nepertraukiamo maitinimo šaltinio išmatavimai turi būti ne didesni kaip: </w:t>
            </w:r>
          </w:p>
          <w:p w14:paraId="3EE5BA08" w14:textId="77777777" w:rsidR="00E605F3" w:rsidRPr="00486CC9" w:rsidRDefault="00E605F3" w:rsidP="00D6165F">
            <w:pPr>
              <w:pStyle w:val="ListParagraph"/>
              <w:numPr>
                <w:ilvl w:val="0"/>
                <w:numId w:val="14"/>
              </w:numPr>
              <w:spacing w:after="0" w:line="240" w:lineRule="auto"/>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 xml:space="preserve">aukštis –250 mm; </w:t>
            </w:r>
          </w:p>
          <w:p w14:paraId="0E1EA6C4" w14:textId="77777777" w:rsidR="00E605F3" w:rsidRPr="00486CC9" w:rsidRDefault="00E605F3" w:rsidP="00D6165F">
            <w:pPr>
              <w:pStyle w:val="ListParagraph"/>
              <w:numPr>
                <w:ilvl w:val="0"/>
                <w:numId w:val="14"/>
              </w:numPr>
              <w:spacing w:after="0" w:line="240" w:lineRule="auto"/>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 xml:space="preserve">plotis –180 mm; </w:t>
            </w:r>
          </w:p>
          <w:p w14:paraId="48F06938" w14:textId="77777777" w:rsidR="00E605F3" w:rsidRPr="00486CC9" w:rsidRDefault="00E605F3" w:rsidP="00D6165F">
            <w:pPr>
              <w:pStyle w:val="ListParagraph"/>
              <w:numPr>
                <w:ilvl w:val="0"/>
                <w:numId w:val="14"/>
              </w:numPr>
              <w:spacing w:after="0" w:line="240" w:lineRule="auto"/>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gylis – 450 mm.</w:t>
            </w:r>
          </w:p>
        </w:tc>
        <w:tc>
          <w:tcPr>
            <w:tcW w:w="3119" w:type="dxa"/>
            <w:tcBorders>
              <w:top w:val="nil"/>
              <w:left w:val="single" w:sz="8" w:space="0" w:color="auto"/>
              <w:bottom w:val="single" w:sz="4" w:space="0" w:color="auto"/>
              <w:right w:val="single" w:sz="8" w:space="0" w:color="auto"/>
            </w:tcBorders>
          </w:tcPr>
          <w:p w14:paraId="232A39DE"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1CB4DE18"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13D926D2" w14:textId="127E6961" w:rsidTr="00E605F3">
        <w:trPr>
          <w:trHeight w:val="300"/>
        </w:trPr>
        <w:tc>
          <w:tcPr>
            <w:tcW w:w="836" w:type="dxa"/>
            <w:tcBorders>
              <w:top w:val="nil"/>
              <w:left w:val="single" w:sz="8" w:space="0" w:color="auto"/>
              <w:bottom w:val="single" w:sz="4" w:space="0" w:color="auto"/>
              <w:right w:val="single" w:sz="8" w:space="0" w:color="auto"/>
            </w:tcBorders>
          </w:tcPr>
          <w:p w14:paraId="351E1307"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tcPr>
          <w:p w14:paraId="5DCCC61D"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 xml:space="preserve">Turi būti Line </w:t>
            </w:r>
            <w:proofErr w:type="spellStart"/>
            <w:r w:rsidRPr="00486CC9">
              <w:rPr>
                <w:rFonts w:ascii="Arial" w:eastAsia="Times New Roman" w:hAnsi="Arial" w:cs="Arial"/>
                <w:color w:val="000000"/>
                <w:sz w:val="20"/>
                <w:szCs w:val="20"/>
                <w:lang w:eastAsia="lt-LT"/>
              </w:rPr>
              <w:t>interactive</w:t>
            </w:r>
            <w:proofErr w:type="spellEnd"/>
            <w:r w:rsidRPr="00486CC9">
              <w:rPr>
                <w:rFonts w:ascii="Arial" w:eastAsia="Times New Roman" w:hAnsi="Arial" w:cs="Arial"/>
                <w:color w:val="000000"/>
                <w:sz w:val="20"/>
                <w:szCs w:val="20"/>
                <w:lang w:eastAsia="lt-LT"/>
              </w:rPr>
              <w:t xml:space="preserve"> architektūra</w:t>
            </w:r>
          </w:p>
        </w:tc>
        <w:tc>
          <w:tcPr>
            <w:tcW w:w="3119" w:type="dxa"/>
            <w:tcBorders>
              <w:top w:val="nil"/>
              <w:left w:val="single" w:sz="8" w:space="0" w:color="auto"/>
              <w:bottom w:val="single" w:sz="4" w:space="0" w:color="auto"/>
              <w:right w:val="single" w:sz="8" w:space="0" w:color="auto"/>
            </w:tcBorders>
          </w:tcPr>
          <w:p w14:paraId="396BC5D1"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169D6BE8"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2578CEEA" w14:textId="19F6B7C1" w:rsidTr="00E605F3">
        <w:trPr>
          <w:trHeight w:val="300"/>
        </w:trPr>
        <w:tc>
          <w:tcPr>
            <w:tcW w:w="836" w:type="dxa"/>
            <w:tcBorders>
              <w:top w:val="nil"/>
              <w:left w:val="single" w:sz="8" w:space="0" w:color="auto"/>
              <w:bottom w:val="single" w:sz="4" w:space="0" w:color="auto"/>
              <w:right w:val="single" w:sz="8" w:space="0" w:color="auto"/>
            </w:tcBorders>
          </w:tcPr>
          <w:p w14:paraId="0CB3096E"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tcPr>
          <w:p w14:paraId="4B7D6AD8"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Bangos formos tipas – sinusinė.</w:t>
            </w:r>
          </w:p>
        </w:tc>
        <w:tc>
          <w:tcPr>
            <w:tcW w:w="3119" w:type="dxa"/>
            <w:tcBorders>
              <w:top w:val="nil"/>
              <w:left w:val="single" w:sz="8" w:space="0" w:color="auto"/>
              <w:bottom w:val="single" w:sz="4" w:space="0" w:color="auto"/>
              <w:right w:val="single" w:sz="8" w:space="0" w:color="auto"/>
            </w:tcBorders>
          </w:tcPr>
          <w:p w14:paraId="273676B3"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28F42049"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312DBEE8" w14:textId="50D487F5" w:rsidTr="00E605F3">
        <w:trPr>
          <w:trHeight w:val="300"/>
        </w:trPr>
        <w:tc>
          <w:tcPr>
            <w:tcW w:w="836" w:type="dxa"/>
            <w:tcBorders>
              <w:top w:val="nil"/>
              <w:left w:val="single" w:sz="8" w:space="0" w:color="auto"/>
              <w:bottom w:val="single" w:sz="4" w:space="0" w:color="auto"/>
              <w:right w:val="single" w:sz="8" w:space="0" w:color="auto"/>
            </w:tcBorders>
          </w:tcPr>
          <w:p w14:paraId="26A6B6CF"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tcPr>
          <w:p w14:paraId="64BFE7D5"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Efektyvumas esant pilnam apkrovimui turi būti ne mažesnis kaip 98%.</w:t>
            </w:r>
          </w:p>
        </w:tc>
        <w:tc>
          <w:tcPr>
            <w:tcW w:w="3119" w:type="dxa"/>
            <w:tcBorders>
              <w:top w:val="nil"/>
              <w:left w:val="single" w:sz="8" w:space="0" w:color="auto"/>
              <w:bottom w:val="single" w:sz="4" w:space="0" w:color="auto"/>
              <w:right w:val="single" w:sz="8" w:space="0" w:color="auto"/>
            </w:tcBorders>
          </w:tcPr>
          <w:p w14:paraId="42DC7F9D"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0470B506"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6252D46F" w14:textId="4D524B06" w:rsidTr="00E605F3">
        <w:trPr>
          <w:trHeight w:val="511"/>
        </w:trPr>
        <w:tc>
          <w:tcPr>
            <w:tcW w:w="836" w:type="dxa"/>
            <w:tcBorders>
              <w:top w:val="nil"/>
              <w:left w:val="single" w:sz="8" w:space="0" w:color="auto"/>
              <w:bottom w:val="single" w:sz="4" w:space="0" w:color="auto"/>
              <w:right w:val="single" w:sz="8" w:space="0" w:color="auto"/>
            </w:tcBorders>
          </w:tcPr>
          <w:p w14:paraId="43018CAB"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tcPr>
          <w:p w14:paraId="2D7E536A"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 xml:space="preserve">Turi būti galima keisti baterijas nestabdant nepertraukiamo maitinimo šaltinio veikimo, </w:t>
            </w:r>
            <w:proofErr w:type="spellStart"/>
            <w:r w:rsidRPr="00486CC9">
              <w:rPr>
                <w:rFonts w:ascii="Arial" w:eastAsia="Times New Roman" w:hAnsi="Arial" w:cs="Arial"/>
                <w:color w:val="000000"/>
                <w:sz w:val="20"/>
                <w:szCs w:val="20"/>
                <w:lang w:eastAsia="lt-LT"/>
              </w:rPr>
              <w:t>t.y</w:t>
            </w:r>
            <w:proofErr w:type="spellEnd"/>
            <w:r w:rsidRPr="00486CC9">
              <w:rPr>
                <w:rFonts w:ascii="Arial" w:eastAsia="Times New Roman" w:hAnsi="Arial" w:cs="Arial"/>
                <w:color w:val="000000"/>
                <w:sz w:val="20"/>
                <w:szCs w:val="20"/>
                <w:lang w:eastAsia="lt-LT"/>
              </w:rPr>
              <w:t>. turi būti palaikoma „</w:t>
            </w:r>
            <w:proofErr w:type="spellStart"/>
            <w:r w:rsidRPr="00486CC9">
              <w:rPr>
                <w:rFonts w:ascii="Arial" w:eastAsia="Times New Roman" w:hAnsi="Arial" w:cs="Arial"/>
                <w:color w:val="000000"/>
                <w:sz w:val="20"/>
                <w:szCs w:val="20"/>
                <w:lang w:eastAsia="lt-LT"/>
              </w:rPr>
              <w:t>hot</w:t>
            </w:r>
            <w:proofErr w:type="spellEnd"/>
            <w:r w:rsidRPr="00486CC9">
              <w:rPr>
                <w:rFonts w:ascii="Arial" w:eastAsia="Times New Roman" w:hAnsi="Arial" w:cs="Arial"/>
                <w:color w:val="000000"/>
                <w:sz w:val="20"/>
                <w:szCs w:val="20"/>
                <w:lang w:eastAsia="lt-LT"/>
              </w:rPr>
              <w:t xml:space="preserve"> </w:t>
            </w:r>
            <w:proofErr w:type="spellStart"/>
            <w:r w:rsidRPr="00486CC9">
              <w:rPr>
                <w:rFonts w:ascii="Arial" w:eastAsia="Times New Roman" w:hAnsi="Arial" w:cs="Arial"/>
                <w:color w:val="000000"/>
                <w:sz w:val="20"/>
                <w:szCs w:val="20"/>
                <w:lang w:eastAsia="lt-LT"/>
              </w:rPr>
              <w:t>swappable</w:t>
            </w:r>
            <w:proofErr w:type="spellEnd"/>
            <w:r w:rsidRPr="00486CC9">
              <w:rPr>
                <w:rFonts w:ascii="Arial" w:eastAsia="Times New Roman" w:hAnsi="Arial" w:cs="Arial"/>
                <w:color w:val="000000"/>
                <w:sz w:val="20"/>
                <w:szCs w:val="20"/>
                <w:lang w:eastAsia="lt-LT"/>
              </w:rPr>
              <w:t>“ arba lygiavertė funkcija.</w:t>
            </w:r>
          </w:p>
        </w:tc>
        <w:tc>
          <w:tcPr>
            <w:tcW w:w="3119" w:type="dxa"/>
            <w:tcBorders>
              <w:top w:val="nil"/>
              <w:left w:val="single" w:sz="8" w:space="0" w:color="auto"/>
              <w:bottom w:val="single" w:sz="4" w:space="0" w:color="auto"/>
              <w:right w:val="single" w:sz="8" w:space="0" w:color="auto"/>
            </w:tcBorders>
          </w:tcPr>
          <w:p w14:paraId="4775BEC1"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6914FDE5"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0171DBFE" w14:textId="06786BA9" w:rsidTr="00E605F3">
        <w:trPr>
          <w:trHeight w:val="300"/>
        </w:trPr>
        <w:tc>
          <w:tcPr>
            <w:tcW w:w="836" w:type="dxa"/>
            <w:tcBorders>
              <w:top w:val="nil"/>
              <w:left w:val="single" w:sz="8" w:space="0" w:color="auto"/>
              <w:bottom w:val="single" w:sz="4" w:space="0" w:color="auto"/>
              <w:right w:val="single" w:sz="8" w:space="0" w:color="auto"/>
            </w:tcBorders>
          </w:tcPr>
          <w:p w14:paraId="1EAC98BE"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tcPr>
          <w:p w14:paraId="5E6C7282"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Turi būti palaikoma automatinio įtampos reguliavimo funkcija.</w:t>
            </w:r>
          </w:p>
        </w:tc>
        <w:tc>
          <w:tcPr>
            <w:tcW w:w="3119" w:type="dxa"/>
            <w:tcBorders>
              <w:top w:val="nil"/>
              <w:left w:val="single" w:sz="8" w:space="0" w:color="auto"/>
              <w:bottom w:val="single" w:sz="4" w:space="0" w:color="auto"/>
              <w:right w:val="single" w:sz="8" w:space="0" w:color="auto"/>
            </w:tcBorders>
          </w:tcPr>
          <w:p w14:paraId="67BF1501"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54C6E63E"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7ABF38B3" w14:textId="5CF0821E" w:rsidTr="00E605F3">
        <w:trPr>
          <w:trHeight w:val="511"/>
        </w:trPr>
        <w:tc>
          <w:tcPr>
            <w:tcW w:w="836" w:type="dxa"/>
            <w:tcBorders>
              <w:top w:val="nil"/>
              <w:left w:val="single" w:sz="8" w:space="0" w:color="auto"/>
              <w:bottom w:val="single" w:sz="4" w:space="0" w:color="auto"/>
              <w:right w:val="single" w:sz="8" w:space="0" w:color="auto"/>
            </w:tcBorders>
          </w:tcPr>
          <w:p w14:paraId="08114EEE"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tcPr>
          <w:p w14:paraId="1B0DC805"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sz w:val="20"/>
                <w:szCs w:val="20"/>
                <w:lang w:eastAsia="lt-LT"/>
              </w:rPr>
              <w:t>Veikimo laikas naudojant  baterijas, esant 1000 W apkrovai ir nenaudojant papildomo baterijų bloko turi būti ne mažesnis kaip 5 minutės.</w:t>
            </w:r>
          </w:p>
        </w:tc>
        <w:tc>
          <w:tcPr>
            <w:tcW w:w="3119" w:type="dxa"/>
            <w:tcBorders>
              <w:top w:val="nil"/>
              <w:left w:val="single" w:sz="8" w:space="0" w:color="auto"/>
              <w:bottom w:val="single" w:sz="4" w:space="0" w:color="auto"/>
              <w:right w:val="single" w:sz="8" w:space="0" w:color="auto"/>
            </w:tcBorders>
          </w:tcPr>
          <w:p w14:paraId="5FB4F0B6" w14:textId="77777777" w:rsidR="00E605F3" w:rsidRPr="00486CC9" w:rsidRDefault="00E605F3" w:rsidP="00174260">
            <w:pPr>
              <w:jc w:val="both"/>
              <w:rPr>
                <w:rFonts w:ascii="Arial" w:eastAsia="Times New Roman" w:hAnsi="Arial" w:cs="Arial"/>
                <w:sz w:val="20"/>
                <w:szCs w:val="20"/>
                <w:lang w:eastAsia="lt-LT"/>
              </w:rPr>
            </w:pPr>
          </w:p>
        </w:tc>
        <w:tc>
          <w:tcPr>
            <w:tcW w:w="4110" w:type="dxa"/>
            <w:tcBorders>
              <w:top w:val="nil"/>
              <w:left w:val="single" w:sz="8" w:space="0" w:color="auto"/>
              <w:bottom w:val="single" w:sz="4" w:space="0" w:color="auto"/>
              <w:right w:val="single" w:sz="8" w:space="0" w:color="auto"/>
            </w:tcBorders>
          </w:tcPr>
          <w:p w14:paraId="11BCA759" w14:textId="77777777" w:rsidR="00E605F3" w:rsidRPr="00486CC9" w:rsidRDefault="00E605F3" w:rsidP="00174260">
            <w:pPr>
              <w:jc w:val="both"/>
              <w:rPr>
                <w:rFonts w:ascii="Arial" w:eastAsia="Times New Roman" w:hAnsi="Arial" w:cs="Arial"/>
                <w:sz w:val="20"/>
                <w:szCs w:val="20"/>
                <w:lang w:eastAsia="lt-LT"/>
              </w:rPr>
            </w:pPr>
          </w:p>
        </w:tc>
      </w:tr>
      <w:tr w:rsidR="00E605F3" w:rsidRPr="00486CC9" w14:paraId="5A91A375" w14:textId="5A40E90D" w:rsidTr="00E605F3">
        <w:trPr>
          <w:trHeight w:val="193"/>
        </w:trPr>
        <w:tc>
          <w:tcPr>
            <w:tcW w:w="836" w:type="dxa"/>
            <w:tcBorders>
              <w:top w:val="single" w:sz="4" w:space="0" w:color="auto"/>
              <w:left w:val="single" w:sz="4" w:space="0" w:color="auto"/>
              <w:bottom w:val="single" w:sz="4" w:space="0" w:color="auto"/>
              <w:right w:val="single" w:sz="4" w:space="0" w:color="auto"/>
            </w:tcBorders>
          </w:tcPr>
          <w:p w14:paraId="14EF1B29"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vAlign w:val="center"/>
          </w:tcPr>
          <w:p w14:paraId="33F1B3F6" w14:textId="77777777" w:rsidR="00E605F3" w:rsidRPr="00486CC9" w:rsidRDefault="00E605F3" w:rsidP="00174260">
            <w:pPr>
              <w:jc w:val="both"/>
              <w:rPr>
                <w:rFonts w:ascii="Arial" w:eastAsia="Times New Roman" w:hAnsi="Arial" w:cs="Arial"/>
                <w:color w:val="000000"/>
                <w:sz w:val="20"/>
                <w:szCs w:val="20"/>
                <w:highlight w:val="yellow"/>
                <w:lang w:eastAsia="lt-LT"/>
              </w:rPr>
            </w:pPr>
            <w:r w:rsidRPr="00486CC9">
              <w:rPr>
                <w:rFonts w:ascii="Arial" w:eastAsia="Times New Roman" w:hAnsi="Arial" w:cs="Arial"/>
                <w:color w:val="000000"/>
                <w:sz w:val="20"/>
                <w:szCs w:val="20"/>
                <w:lang w:eastAsia="lt-LT"/>
              </w:rPr>
              <w:t>Turi būti garsinis aliarmo signalas.</w:t>
            </w:r>
          </w:p>
        </w:tc>
        <w:tc>
          <w:tcPr>
            <w:tcW w:w="3119" w:type="dxa"/>
            <w:tcBorders>
              <w:top w:val="single" w:sz="4" w:space="0" w:color="auto"/>
              <w:left w:val="single" w:sz="4" w:space="0" w:color="auto"/>
              <w:bottom w:val="single" w:sz="4" w:space="0" w:color="auto"/>
              <w:right w:val="single" w:sz="4" w:space="0" w:color="auto"/>
            </w:tcBorders>
          </w:tcPr>
          <w:p w14:paraId="4FF98FCF"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single" w:sz="4" w:space="0" w:color="auto"/>
              <w:left w:val="single" w:sz="4" w:space="0" w:color="auto"/>
              <w:bottom w:val="single" w:sz="4" w:space="0" w:color="auto"/>
              <w:right w:val="single" w:sz="4" w:space="0" w:color="auto"/>
            </w:tcBorders>
          </w:tcPr>
          <w:p w14:paraId="0739807A"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1FE28240" w14:textId="45074BC3" w:rsidTr="00E605F3">
        <w:trPr>
          <w:trHeight w:val="193"/>
        </w:trPr>
        <w:tc>
          <w:tcPr>
            <w:tcW w:w="836" w:type="dxa"/>
            <w:tcBorders>
              <w:top w:val="single" w:sz="4" w:space="0" w:color="auto"/>
              <w:left w:val="single" w:sz="4" w:space="0" w:color="auto"/>
              <w:bottom w:val="single" w:sz="4" w:space="0" w:color="auto"/>
              <w:right w:val="single" w:sz="4" w:space="0" w:color="auto"/>
            </w:tcBorders>
          </w:tcPr>
          <w:p w14:paraId="20389719"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vAlign w:val="center"/>
          </w:tcPr>
          <w:p w14:paraId="36095A85" w14:textId="77777777" w:rsidR="00E605F3" w:rsidRPr="00486CC9" w:rsidRDefault="00E605F3" w:rsidP="00174260">
            <w:pPr>
              <w:jc w:val="both"/>
              <w:rPr>
                <w:rFonts w:ascii="Arial" w:eastAsia="Times New Roman" w:hAnsi="Arial" w:cs="Arial"/>
                <w:color w:val="000000"/>
                <w:sz w:val="20"/>
                <w:szCs w:val="20"/>
                <w:highlight w:val="yellow"/>
                <w:lang w:eastAsia="lt-LT"/>
              </w:rPr>
            </w:pPr>
            <w:r w:rsidRPr="00486CC9">
              <w:rPr>
                <w:rFonts w:ascii="Arial" w:eastAsia="Times New Roman" w:hAnsi="Arial" w:cs="Arial"/>
                <w:color w:val="000000"/>
                <w:sz w:val="20"/>
                <w:szCs w:val="20"/>
                <w:lang w:eastAsia="lt-LT"/>
              </w:rPr>
              <w:t xml:space="preserve">Turi būti </w:t>
            </w:r>
            <w:proofErr w:type="spellStart"/>
            <w:r w:rsidRPr="00486CC9">
              <w:rPr>
                <w:rFonts w:ascii="Arial" w:eastAsia="Times New Roman" w:hAnsi="Arial" w:cs="Arial"/>
                <w:color w:val="000000"/>
                <w:sz w:val="20"/>
                <w:szCs w:val="20"/>
                <w:lang w:eastAsia="lt-LT"/>
              </w:rPr>
              <w:t>Ethernet</w:t>
            </w:r>
            <w:proofErr w:type="spellEnd"/>
            <w:r w:rsidRPr="00486CC9">
              <w:rPr>
                <w:rFonts w:ascii="Arial" w:eastAsia="Times New Roman" w:hAnsi="Arial" w:cs="Arial"/>
                <w:color w:val="000000"/>
                <w:sz w:val="20"/>
                <w:szCs w:val="20"/>
                <w:lang w:eastAsia="lt-LT"/>
              </w:rPr>
              <w:t xml:space="preserve"> (IEEE 802.2/3) prievadas nuotoliniam nepertraukiamo maitinimo šaltinio valdymui ir stebėjimui.</w:t>
            </w:r>
          </w:p>
        </w:tc>
        <w:tc>
          <w:tcPr>
            <w:tcW w:w="3119" w:type="dxa"/>
            <w:tcBorders>
              <w:top w:val="single" w:sz="4" w:space="0" w:color="auto"/>
              <w:left w:val="single" w:sz="4" w:space="0" w:color="auto"/>
              <w:bottom w:val="single" w:sz="4" w:space="0" w:color="auto"/>
              <w:right w:val="single" w:sz="4" w:space="0" w:color="auto"/>
            </w:tcBorders>
          </w:tcPr>
          <w:p w14:paraId="5921A296"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single" w:sz="4" w:space="0" w:color="auto"/>
              <w:left w:val="single" w:sz="4" w:space="0" w:color="auto"/>
              <w:bottom w:val="single" w:sz="4" w:space="0" w:color="auto"/>
              <w:right w:val="single" w:sz="4" w:space="0" w:color="auto"/>
            </w:tcBorders>
          </w:tcPr>
          <w:p w14:paraId="43F25FB1"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5832B447" w14:textId="5CE159EA" w:rsidTr="00E605F3">
        <w:trPr>
          <w:trHeight w:val="193"/>
        </w:trPr>
        <w:tc>
          <w:tcPr>
            <w:tcW w:w="836" w:type="dxa"/>
            <w:tcBorders>
              <w:top w:val="single" w:sz="4" w:space="0" w:color="auto"/>
              <w:left w:val="single" w:sz="4" w:space="0" w:color="auto"/>
              <w:bottom w:val="single" w:sz="4" w:space="0" w:color="auto"/>
              <w:right w:val="single" w:sz="4" w:space="0" w:color="auto"/>
            </w:tcBorders>
          </w:tcPr>
          <w:p w14:paraId="4FAB943C"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vAlign w:val="center"/>
          </w:tcPr>
          <w:p w14:paraId="0462AA7A" w14:textId="77777777" w:rsidR="00E605F3" w:rsidRPr="00486CC9" w:rsidRDefault="00E605F3" w:rsidP="00174260">
            <w:pPr>
              <w:jc w:val="both"/>
              <w:rPr>
                <w:rFonts w:ascii="Arial" w:eastAsia="Times New Roman" w:hAnsi="Arial" w:cs="Arial"/>
                <w:color w:val="000000"/>
                <w:sz w:val="20"/>
                <w:szCs w:val="20"/>
                <w:highlight w:val="yellow"/>
                <w:lang w:eastAsia="lt-LT"/>
              </w:rPr>
            </w:pPr>
            <w:r w:rsidRPr="00486CC9">
              <w:rPr>
                <w:rFonts w:ascii="Arial" w:eastAsia="Times New Roman" w:hAnsi="Arial" w:cs="Arial"/>
                <w:color w:val="000000"/>
                <w:sz w:val="20"/>
                <w:szCs w:val="20"/>
                <w:lang w:eastAsia="lt-LT"/>
              </w:rPr>
              <w:t xml:space="preserve">Turi būti galimybė pakeisti SNMP </w:t>
            </w:r>
            <w:proofErr w:type="spellStart"/>
            <w:r w:rsidRPr="00486CC9">
              <w:rPr>
                <w:rFonts w:ascii="Arial" w:eastAsia="Times New Roman" w:hAnsi="Arial" w:cs="Arial"/>
                <w:color w:val="000000"/>
                <w:sz w:val="20"/>
                <w:szCs w:val="20"/>
                <w:lang w:eastAsia="lt-LT"/>
              </w:rPr>
              <w:t>community</w:t>
            </w:r>
            <w:proofErr w:type="spellEnd"/>
            <w:r w:rsidRPr="00486CC9">
              <w:rPr>
                <w:rFonts w:ascii="Arial" w:eastAsia="Times New Roman" w:hAnsi="Arial" w:cs="Arial"/>
                <w:color w:val="000000"/>
                <w:sz w:val="20"/>
                <w:szCs w:val="20"/>
                <w:lang w:eastAsia="lt-LT"/>
              </w:rPr>
              <w:t xml:space="preserve"> parametrą.</w:t>
            </w:r>
          </w:p>
        </w:tc>
        <w:tc>
          <w:tcPr>
            <w:tcW w:w="3119" w:type="dxa"/>
            <w:tcBorders>
              <w:top w:val="single" w:sz="4" w:space="0" w:color="auto"/>
              <w:left w:val="single" w:sz="4" w:space="0" w:color="auto"/>
              <w:bottom w:val="single" w:sz="4" w:space="0" w:color="auto"/>
              <w:right w:val="single" w:sz="4" w:space="0" w:color="auto"/>
            </w:tcBorders>
          </w:tcPr>
          <w:p w14:paraId="73AA694E"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single" w:sz="4" w:space="0" w:color="auto"/>
              <w:left w:val="single" w:sz="4" w:space="0" w:color="auto"/>
              <w:bottom w:val="single" w:sz="4" w:space="0" w:color="auto"/>
              <w:right w:val="single" w:sz="4" w:space="0" w:color="auto"/>
            </w:tcBorders>
          </w:tcPr>
          <w:p w14:paraId="4C4351D4"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0FBA86D6" w14:textId="4194B7FA" w:rsidTr="00E605F3">
        <w:trPr>
          <w:trHeight w:val="193"/>
        </w:trPr>
        <w:tc>
          <w:tcPr>
            <w:tcW w:w="836" w:type="dxa"/>
            <w:tcBorders>
              <w:top w:val="single" w:sz="4" w:space="0" w:color="auto"/>
              <w:left w:val="single" w:sz="4" w:space="0" w:color="auto"/>
              <w:bottom w:val="single" w:sz="4" w:space="0" w:color="auto"/>
              <w:right w:val="single" w:sz="4" w:space="0" w:color="auto"/>
            </w:tcBorders>
          </w:tcPr>
          <w:p w14:paraId="2C3AFD35"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vAlign w:val="center"/>
          </w:tcPr>
          <w:p w14:paraId="6E10A5EE" w14:textId="77777777" w:rsidR="00E605F3" w:rsidRPr="00486CC9" w:rsidRDefault="00E605F3" w:rsidP="00174260">
            <w:pPr>
              <w:jc w:val="both"/>
              <w:rPr>
                <w:rFonts w:ascii="Arial" w:eastAsia="Times New Roman" w:hAnsi="Arial" w:cs="Arial"/>
                <w:color w:val="000000"/>
                <w:sz w:val="20"/>
                <w:szCs w:val="20"/>
                <w:highlight w:val="yellow"/>
                <w:lang w:eastAsia="lt-LT"/>
              </w:rPr>
            </w:pPr>
            <w:r w:rsidRPr="00486CC9">
              <w:rPr>
                <w:rFonts w:ascii="Arial" w:eastAsia="Times New Roman" w:hAnsi="Arial" w:cs="Arial"/>
                <w:color w:val="000000"/>
                <w:sz w:val="20"/>
                <w:szCs w:val="20"/>
                <w:lang w:eastAsia="lt-LT"/>
              </w:rPr>
              <w:t>Turi palaikyti SNMP v1, v2c ir v3 protokolą.</w:t>
            </w:r>
          </w:p>
        </w:tc>
        <w:tc>
          <w:tcPr>
            <w:tcW w:w="3119" w:type="dxa"/>
            <w:tcBorders>
              <w:top w:val="single" w:sz="4" w:space="0" w:color="auto"/>
              <w:left w:val="single" w:sz="4" w:space="0" w:color="auto"/>
              <w:bottom w:val="single" w:sz="4" w:space="0" w:color="auto"/>
              <w:right w:val="single" w:sz="4" w:space="0" w:color="auto"/>
            </w:tcBorders>
          </w:tcPr>
          <w:p w14:paraId="2A39319C"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single" w:sz="4" w:space="0" w:color="auto"/>
              <w:left w:val="single" w:sz="4" w:space="0" w:color="auto"/>
              <w:bottom w:val="single" w:sz="4" w:space="0" w:color="auto"/>
              <w:right w:val="single" w:sz="4" w:space="0" w:color="auto"/>
            </w:tcBorders>
          </w:tcPr>
          <w:p w14:paraId="0162C2BF"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0CF46773" w14:textId="4C09013C" w:rsidTr="00E605F3">
        <w:trPr>
          <w:trHeight w:val="193"/>
        </w:trPr>
        <w:tc>
          <w:tcPr>
            <w:tcW w:w="836" w:type="dxa"/>
            <w:tcBorders>
              <w:top w:val="single" w:sz="4" w:space="0" w:color="auto"/>
              <w:left w:val="single" w:sz="4" w:space="0" w:color="auto"/>
              <w:bottom w:val="single" w:sz="4" w:space="0" w:color="auto"/>
              <w:right w:val="single" w:sz="4" w:space="0" w:color="auto"/>
            </w:tcBorders>
          </w:tcPr>
          <w:p w14:paraId="01D37E76"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vAlign w:val="center"/>
          </w:tcPr>
          <w:p w14:paraId="29A7299E" w14:textId="77777777" w:rsidR="00E605F3" w:rsidRPr="00486CC9" w:rsidRDefault="00E605F3" w:rsidP="00174260">
            <w:pPr>
              <w:jc w:val="both"/>
              <w:rPr>
                <w:rFonts w:ascii="Arial" w:eastAsia="Times New Roman" w:hAnsi="Arial" w:cs="Arial"/>
                <w:color w:val="000000"/>
                <w:sz w:val="20"/>
                <w:szCs w:val="20"/>
                <w:highlight w:val="yellow"/>
                <w:lang w:eastAsia="lt-LT"/>
              </w:rPr>
            </w:pPr>
            <w:r w:rsidRPr="00486CC9">
              <w:rPr>
                <w:rFonts w:ascii="Arial" w:eastAsia="Times New Roman" w:hAnsi="Arial" w:cs="Arial"/>
                <w:color w:val="000000"/>
                <w:sz w:val="20"/>
                <w:szCs w:val="20"/>
                <w:lang w:eastAsia="lt-LT"/>
              </w:rPr>
              <w:t>Nepertraukiamo maitinimo šaltinio programinės įrangos valdymas turi būti galimas per vietinį tinklą (LAN).</w:t>
            </w:r>
          </w:p>
        </w:tc>
        <w:tc>
          <w:tcPr>
            <w:tcW w:w="3119" w:type="dxa"/>
            <w:tcBorders>
              <w:top w:val="single" w:sz="4" w:space="0" w:color="auto"/>
              <w:left w:val="single" w:sz="4" w:space="0" w:color="auto"/>
              <w:bottom w:val="single" w:sz="4" w:space="0" w:color="auto"/>
              <w:right w:val="single" w:sz="4" w:space="0" w:color="auto"/>
            </w:tcBorders>
          </w:tcPr>
          <w:p w14:paraId="3F61FA86"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single" w:sz="4" w:space="0" w:color="auto"/>
              <w:left w:val="single" w:sz="4" w:space="0" w:color="auto"/>
              <w:bottom w:val="single" w:sz="4" w:space="0" w:color="auto"/>
              <w:right w:val="single" w:sz="4" w:space="0" w:color="auto"/>
            </w:tcBorders>
          </w:tcPr>
          <w:p w14:paraId="108141FA"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0926F040" w14:textId="6B3B5EE0" w:rsidTr="00E605F3">
        <w:trPr>
          <w:trHeight w:val="193"/>
        </w:trPr>
        <w:tc>
          <w:tcPr>
            <w:tcW w:w="836" w:type="dxa"/>
            <w:tcBorders>
              <w:top w:val="single" w:sz="4" w:space="0" w:color="auto"/>
              <w:left w:val="single" w:sz="4" w:space="0" w:color="auto"/>
              <w:bottom w:val="single" w:sz="4" w:space="0" w:color="auto"/>
              <w:right w:val="single" w:sz="4" w:space="0" w:color="auto"/>
            </w:tcBorders>
          </w:tcPr>
          <w:p w14:paraId="1731511D"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vAlign w:val="center"/>
          </w:tcPr>
          <w:p w14:paraId="5A019110" w14:textId="77777777" w:rsidR="00E605F3" w:rsidRPr="00486CC9" w:rsidRDefault="00E605F3" w:rsidP="00174260">
            <w:pPr>
              <w:jc w:val="both"/>
              <w:rPr>
                <w:rFonts w:ascii="Arial" w:eastAsia="Times New Roman" w:hAnsi="Arial" w:cs="Arial"/>
                <w:color w:val="000000"/>
                <w:sz w:val="20"/>
                <w:szCs w:val="20"/>
                <w:highlight w:val="yellow"/>
                <w:lang w:eastAsia="lt-LT"/>
              </w:rPr>
            </w:pPr>
            <w:r w:rsidRPr="00486CC9">
              <w:rPr>
                <w:rFonts w:ascii="Arial" w:eastAsia="Times New Roman" w:hAnsi="Arial" w:cs="Arial"/>
                <w:color w:val="000000"/>
                <w:sz w:val="20"/>
                <w:szCs w:val="20"/>
                <w:lang w:eastAsia="lt-LT"/>
              </w:rPr>
              <w:t xml:space="preserve">Būsenos parametrų pasikeitimai su jų aprašymais (angl. </w:t>
            </w:r>
            <w:proofErr w:type="spellStart"/>
            <w:r w:rsidRPr="00486CC9">
              <w:rPr>
                <w:rFonts w:ascii="Arial" w:eastAsia="Times New Roman" w:hAnsi="Arial" w:cs="Arial"/>
                <w:color w:val="000000"/>
                <w:sz w:val="20"/>
                <w:szCs w:val="20"/>
                <w:lang w:eastAsia="lt-LT"/>
              </w:rPr>
              <w:t>alarm</w:t>
            </w:r>
            <w:proofErr w:type="spellEnd"/>
            <w:r w:rsidRPr="00486CC9">
              <w:rPr>
                <w:rFonts w:ascii="Arial" w:eastAsia="Times New Roman" w:hAnsi="Arial" w:cs="Arial"/>
                <w:color w:val="000000"/>
                <w:sz w:val="20"/>
                <w:szCs w:val="20"/>
                <w:lang w:eastAsia="lt-LT"/>
              </w:rPr>
              <w:t xml:space="preserve"> </w:t>
            </w:r>
            <w:proofErr w:type="spellStart"/>
            <w:r w:rsidRPr="00486CC9">
              <w:rPr>
                <w:rFonts w:ascii="Arial" w:eastAsia="Times New Roman" w:hAnsi="Arial" w:cs="Arial"/>
                <w:color w:val="000000"/>
                <w:sz w:val="20"/>
                <w:szCs w:val="20"/>
                <w:lang w:eastAsia="lt-LT"/>
              </w:rPr>
              <w:t>details</w:t>
            </w:r>
            <w:proofErr w:type="spellEnd"/>
            <w:r w:rsidRPr="00486CC9">
              <w:rPr>
                <w:rFonts w:ascii="Arial" w:eastAsia="Times New Roman" w:hAnsi="Arial" w:cs="Arial"/>
                <w:color w:val="000000"/>
                <w:sz w:val="20"/>
                <w:szCs w:val="20"/>
                <w:lang w:eastAsia="lt-LT"/>
              </w:rPr>
              <w:t>) turi būti siunčiami į monitoringo sistemas SOLARWIND ir ZABBIX per SNMP protokolą;</w:t>
            </w:r>
          </w:p>
        </w:tc>
        <w:tc>
          <w:tcPr>
            <w:tcW w:w="3119" w:type="dxa"/>
            <w:tcBorders>
              <w:top w:val="single" w:sz="4" w:space="0" w:color="auto"/>
              <w:left w:val="single" w:sz="4" w:space="0" w:color="auto"/>
              <w:bottom w:val="single" w:sz="4" w:space="0" w:color="auto"/>
              <w:right w:val="single" w:sz="4" w:space="0" w:color="auto"/>
            </w:tcBorders>
          </w:tcPr>
          <w:p w14:paraId="46A9C5D4"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single" w:sz="4" w:space="0" w:color="auto"/>
              <w:left w:val="single" w:sz="4" w:space="0" w:color="auto"/>
              <w:bottom w:val="single" w:sz="4" w:space="0" w:color="auto"/>
              <w:right w:val="single" w:sz="4" w:space="0" w:color="auto"/>
            </w:tcBorders>
          </w:tcPr>
          <w:p w14:paraId="5FB39C74"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6CC65C98" w14:textId="1F7471FB" w:rsidTr="00E605F3">
        <w:trPr>
          <w:trHeight w:val="193"/>
        </w:trPr>
        <w:tc>
          <w:tcPr>
            <w:tcW w:w="836" w:type="dxa"/>
            <w:tcBorders>
              <w:top w:val="single" w:sz="4" w:space="0" w:color="auto"/>
              <w:left w:val="single" w:sz="4" w:space="0" w:color="auto"/>
              <w:bottom w:val="single" w:sz="4" w:space="0" w:color="auto"/>
              <w:right w:val="single" w:sz="4" w:space="0" w:color="auto"/>
            </w:tcBorders>
          </w:tcPr>
          <w:p w14:paraId="35DB8E22"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vAlign w:val="center"/>
          </w:tcPr>
          <w:p w14:paraId="42E881BF" w14:textId="77777777" w:rsidR="00E605F3" w:rsidRPr="00486CC9" w:rsidRDefault="00E605F3" w:rsidP="00174260">
            <w:pPr>
              <w:jc w:val="both"/>
              <w:rPr>
                <w:rFonts w:ascii="Arial" w:eastAsia="Times New Roman" w:hAnsi="Arial" w:cs="Arial"/>
                <w:color w:val="000000"/>
                <w:sz w:val="20"/>
                <w:szCs w:val="20"/>
                <w:highlight w:val="yellow"/>
                <w:lang w:eastAsia="lt-LT"/>
              </w:rPr>
            </w:pPr>
            <w:r w:rsidRPr="00486CC9">
              <w:rPr>
                <w:rFonts w:ascii="Arial" w:eastAsia="Times New Roman" w:hAnsi="Arial" w:cs="Arial"/>
                <w:color w:val="000000"/>
                <w:sz w:val="20"/>
                <w:szCs w:val="20"/>
                <w:lang w:eastAsia="lt-LT"/>
              </w:rPr>
              <w:t xml:space="preserve">Turi būti RJ-45, </w:t>
            </w:r>
            <w:proofErr w:type="spellStart"/>
            <w:r w:rsidRPr="00486CC9">
              <w:rPr>
                <w:rFonts w:ascii="Arial" w:eastAsia="Times New Roman" w:hAnsi="Arial" w:cs="Arial"/>
                <w:color w:val="000000"/>
                <w:sz w:val="20"/>
                <w:szCs w:val="20"/>
                <w:lang w:eastAsia="lt-LT"/>
              </w:rPr>
              <w:t>Serial</w:t>
            </w:r>
            <w:proofErr w:type="spellEnd"/>
            <w:r w:rsidRPr="00486CC9">
              <w:rPr>
                <w:rFonts w:ascii="Arial" w:eastAsia="Times New Roman" w:hAnsi="Arial" w:cs="Arial"/>
                <w:color w:val="000000"/>
                <w:sz w:val="20"/>
                <w:szCs w:val="20"/>
                <w:lang w:eastAsia="lt-LT"/>
              </w:rPr>
              <w:t>, USB jungtys.</w:t>
            </w:r>
          </w:p>
        </w:tc>
        <w:tc>
          <w:tcPr>
            <w:tcW w:w="3119" w:type="dxa"/>
            <w:tcBorders>
              <w:top w:val="single" w:sz="4" w:space="0" w:color="auto"/>
              <w:left w:val="single" w:sz="4" w:space="0" w:color="auto"/>
              <w:bottom w:val="single" w:sz="4" w:space="0" w:color="auto"/>
              <w:right w:val="single" w:sz="4" w:space="0" w:color="auto"/>
            </w:tcBorders>
          </w:tcPr>
          <w:p w14:paraId="5E6E1731"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single" w:sz="4" w:space="0" w:color="auto"/>
              <w:left w:val="single" w:sz="4" w:space="0" w:color="auto"/>
              <w:bottom w:val="single" w:sz="4" w:space="0" w:color="auto"/>
              <w:right w:val="single" w:sz="4" w:space="0" w:color="auto"/>
            </w:tcBorders>
          </w:tcPr>
          <w:p w14:paraId="51457F27"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4B91BBD7" w14:textId="7E3F2289" w:rsidTr="00E605F3">
        <w:trPr>
          <w:trHeight w:val="193"/>
        </w:trPr>
        <w:tc>
          <w:tcPr>
            <w:tcW w:w="836" w:type="dxa"/>
            <w:tcBorders>
              <w:top w:val="single" w:sz="4" w:space="0" w:color="auto"/>
              <w:left w:val="single" w:sz="4" w:space="0" w:color="auto"/>
              <w:bottom w:val="single" w:sz="4" w:space="0" w:color="auto"/>
              <w:right w:val="single" w:sz="4" w:space="0" w:color="auto"/>
            </w:tcBorders>
          </w:tcPr>
          <w:p w14:paraId="10DB15C1"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vAlign w:val="center"/>
          </w:tcPr>
          <w:p w14:paraId="3FDE3B32" w14:textId="77777777" w:rsidR="00E605F3" w:rsidRPr="00486CC9" w:rsidRDefault="00E605F3" w:rsidP="00174260">
            <w:pPr>
              <w:jc w:val="both"/>
              <w:rPr>
                <w:rFonts w:ascii="Arial" w:eastAsia="Times New Roman" w:hAnsi="Arial" w:cs="Arial"/>
                <w:color w:val="000000"/>
                <w:sz w:val="20"/>
                <w:szCs w:val="20"/>
                <w:highlight w:val="yellow"/>
                <w:lang w:eastAsia="lt-LT"/>
              </w:rPr>
            </w:pPr>
            <w:r w:rsidRPr="00486CC9">
              <w:rPr>
                <w:rFonts w:ascii="Arial" w:eastAsia="Times New Roman" w:hAnsi="Arial" w:cs="Arial"/>
                <w:color w:val="000000"/>
                <w:sz w:val="20"/>
                <w:szCs w:val="20"/>
                <w:lang w:eastAsia="lt-LT"/>
              </w:rPr>
              <w:t>Turi turėti CE saugumo arba lygiavertes žymas, atitikti EN62040-1 ir EN62040-2 arba lygiaverčius standartus.</w:t>
            </w:r>
          </w:p>
        </w:tc>
        <w:tc>
          <w:tcPr>
            <w:tcW w:w="3119" w:type="dxa"/>
            <w:tcBorders>
              <w:top w:val="single" w:sz="4" w:space="0" w:color="auto"/>
              <w:left w:val="single" w:sz="4" w:space="0" w:color="auto"/>
              <w:bottom w:val="single" w:sz="4" w:space="0" w:color="auto"/>
              <w:right w:val="single" w:sz="4" w:space="0" w:color="auto"/>
            </w:tcBorders>
          </w:tcPr>
          <w:p w14:paraId="328095F0"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single" w:sz="4" w:space="0" w:color="auto"/>
              <w:left w:val="single" w:sz="4" w:space="0" w:color="auto"/>
              <w:bottom w:val="single" w:sz="4" w:space="0" w:color="auto"/>
              <w:right w:val="single" w:sz="4" w:space="0" w:color="auto"/>
            </w:tcBorders>
          </w:tcPr>
          <w:p w14:paraId="571CD29C"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4A521554" w14:textId="3EF3C7AE" w:rsidTr="00E605F3">
        <w:trPr>
          <w:trHeight w:val="193"/>
        </w:trPr>
        <w:tc>
          <w:tcPr>
            <w:tcW w:w="836" w:type="dxa"/>
            <w:tcBorders>
              <w:top w:val="single" w:sz="4" w:space="0" w:color="auto"/>
              <w:left w:val="single" w:sz="4" w:space="0" w:color="auto"/>
              <w:bottom w:val="single" w:sz="4" w:space="0" w:color="auto"/>
              <w:right w:val="single" w:sz="4" w:space="0" w:color="auto"/>
            </w:tcBorders>
          </w:tcPr>
          <w:p w14:paraId="30DFF64E"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vAlign w:val="center"/>
          </w:tcPr>
          <w:p w14:paraId="1AF8E7F4"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 xml:space="preserve">Turi palaikyti šiuos standartus, protokolus arba funkcijas: </w:t>
            </w:r>
          </w:p>
          <w:p w14:paraId="59E73868" w14:textId="77777777" w:rsidR="00E605F3" w:rsidRPr="00486CC9" w:rsidRDefault="00E605F3" w:rsidP="00D6165F">
            <w:pPr>
              <w:pStyle w:val="ListParagraph"/>
              <w:numPr>
                <w:ilvl w:val="0"/>
                <w:numId w:val="15"/>
              </w:numPr>
              <w:spacing w:after="0" w:line="240" w:lineRule="auto"/>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SSH v2 protokolą;</w:t>
            </w:r>
            <w:r w:rsidRPr="00486CC9">
              <w:rPr>
                <w:rFonts w:ascii="Arial" w:eastAsia="Calibri" w:hAnsi="Arial" w:cs="Arial"/>
                <w:sz w:val="20"/>
                <w:szCs w:val="20"/>
              </w:rPr>
              <w:t xml:space="preserve"> </w:t>
            </w:r>
          </w:p>
          <w:p w14:paraId="166BD389" w14:textId="77777777" w:rsidR="00E605F3" w:rsidRPr="00486CC9" w:rsidRDefault="00E605F3" w:rsidP="00D6165F">
            <w:pPr>
              <w:pStyle w:val="ListParagraph"/>
              <w:numPr>
                <w:ilvl w:val="0"/>
                <w:numId w:val="15"/>
              </w:numPr>
              <w:spacing w:after="0" w:line="240" w:lineRule="auto"/>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WEB sąsajos šifravimą TLS</w:t>
            </w:r>
            <w:r w:rsidRPr="00486CC9">
              <w:rPr>
                <w:rFonts w:ascii="Arial" w:hAnsi="Arial" w:cs="Arial"/>
                <w:sz w:val="20"/>
                <w:szCs w:val="20"/>
              </w:rPr>
              <w:t>/</w:t>
            </w:r>
            <w:r w:rsidRPr="00486CC9">
              <w:rPr>
                <w:rFonts w:ascii="Arial" w:eastAsia="Times New Roman" w:hAnsi="Arial" w:cs="Arial"/>
                <w:color w:val="000000"/>
                <w:sz w:val="20"/>
                <w:szCs w:val="20"/>
                <w:lang w:eastAsia="lt-LT"/>
              </w:rPr>
              <w:t xml:space="preserve">SSL sertifikatu; </w:t>
            </w:r>
          </w:p>
          <w:p w14:paraId="419EFBDF" w14:textId="77777777" w:rsidR="00E605F3" w:rsidRPr="00486CC9" w:rsidRDefault="00E605F3" w:rsidP="00D6165F">
            <w:pPr>
              <w:pStyle w:val="ListParagraph"/>
              <w:numPr>
                <w:ilvl w:val="0"/>
                <w:numId w:val="15"/>
              </w:numPr>
              <w:spacing w:after="0" w:line="240" w:lineRule="auto"/>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 xml:space="preserve">LDAP, RADIUS arba TACACS vartotojų autentifikacijos galimybė; </w:t>
            </w:r>
          </w:p>
          <w:p w14:paraId="0B317055" w14:textId="77777777" w:rsidR="00E605F3" w:rsidRPr="00486CC9" w:rsidRDefault="00E605F3" w:rsidP="00D6165F">
            <w:pPr>
              <w:pStyle w:val="ListParagraph"/>
              <w:numPr>
                <w:ilvl w:val="0"/>
                <w:numId w:val="15"/>
              </w:numPr>
              <w:spacing w:after="0" w:line="240" w:lineRule="auto"/>
              <w:jc w:val="both"/>
              <w:rPr>
                <w:rFonts w:ascii="Arial" w:eastAsia="Times New Roman" w:hAnsi="Arial" w:cs="Arial"/>
                <w:color w:val="000000"/>
                <w:sz w:val="20"/>
                <w:szCs w:val="20"/>
                <w:lang w:eastAsia="lt-LT"/>
              </w:rPr>
            </w:pPr>
            <w:proofErr w:type="spellStart"/>
            <w:r w:rsidRPr="00486CC9">
              <w:rPr>
                <w:rFonts w:ascii="Arial" w:eastAsia="Times New Roman" w:hAnsi="Arial" w:cs="Arial"/>
                <w:color w:val="000000"/>
                <w:sz w:val="20"/>
                <w:szCs w:val="20"/>
                <w:lang w:eastAsia="lt-LT"/>
              </w:rPr>
              <w:t>Syslog</w:t>
            </w:r>
            <w:proofErr w:type="spellEnd"/>
            <w:r w:rsidRPr="00486CC9">
              <w:rPr>
                <w:rFonts w:ascii="Arial" w:eastAsia="Times New Roman" w:hAnsi="Arial" w:cs="Arial"/>
                <w:color w:val="000000"/>
                <w:sz w:val="20"/>
                <w:szCs w:val="20"/>
                <w:lang w:eastAsia="lt-LT"/>
              </w:rPr>
              <w:t xml:space="preserve"> – įvykių žurnalo perdavimą į centralizuotą monitoringo sistemą;  </w:t>
            </w:r>
          </w:p>
          <w:p w14:paraId="02AF29F3" w14:textId="77777777" w:rsidR="00E605F3" w:rsidRPr="00486CC9" w:rsidRDefault="00E605F3" w:rsidP="00D6165F">
            <w:pPr>
              <w:pStyle w:val="ListParagraph"/>
              <w:numPr>
                <w:ilvl w:val="0"/>
                <w:numId w:val="15"/>
              </w:numPr>
              <w:spacing w:after="0" w:line="240" w:lineRule="auto"/>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lastRenderedPageBreak/>
              <w:t xml:space="preserve">NTP protokolą; </w:t>
            </w:r>
          </w:p>
          <w:p w14:paraId="14E9042E" w14:textId="77777777" w:rsidR="00E605F3" w:rsidRPr="00486CC9" w:rsidRDefault="00E605F3" w:rsidP="00D6165F">
            <w:pPr>
              <w:pStyle w:val="ListParagraph"/>
              <w:numPr>
                <w:ilvl w:val="0"/>
                <w:numId w:val="15"/>
              </w:numPr>
              <w:spacing w:after="0" w:line="240" w:lineRule="auto"/>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Sudaryti slaptažodį iš ne mažiau kaip 15 simbolių.</w:t>
            </w:r>
          </w:p>
        </w:tc>
        <w:tc>
          <w:tcPr>
            <w:tcW w:w="3119" w:type="dxa"/>
            <w:tcBorders>
              <w:top w:val="single" w:sz="4" w:space="0" w:color="auto"/>
              <w:left w:val="single" w:sz="4" w:space="0" w:color="auto"/>
              <w:bottom w:val="single" w:sz="4" w:space="0" w:color="auto"/>
              <w:right w:val="single" w:sz="4" w:space="0" w:color="auto"/>
            </w:tcBorders>
          </w:tcPr>
          <w:p w14:paraId="20161CC8"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single" w:sz="4" w:space="0" w:color="auto"/>
              <w:left w:val="single" w:sz="4" w:space="0" w:color="auto"/>
              <w:bottom w:val="single" w:sz="4" w:space="0" w:color="auto"/>
              <w:right w:val="single" w:sz="4" w:space="0" w:color="auto"/>
            </w:tcBorders>
          </w:tcPr>
          <w:p w14:paraId="294023BF"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7FAC2DB5" w14:textId="212694E8" w:rsidTr="00E605F3">
        <w:trPr>
          <w:trHeight w:val="193"/>
        </w:trPr>
        <w:tc>
          <w:tcPr>
            <w:tcW w:w="836" w:type="dxa"/>
            <w:tcBorders>
              <w:top w:val="single" w:sz="4" w:space="0" w:color="auto"/>
              <w:left w:val="single" w:sz="4" w:space="0" w:color="auto"/>
              <w:bottom w:val="single" w:sz="4" w:space="0" w:color="auto"/>
              <w:right w:val="single" w:sz="4" w:space="0" w:color="auto"/>
            </w:tcBorders>
          </w:tcPr>
          <w:p w14:paraId="4A092656"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vAlign w:val="center"/>
          </w:tcPr>
          <w:p w14:paraId="5C107D85"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Nepertraukiamo maitinimo šaltinis turi būti komplektuojamas su programine įranga ir visomis prijungimui reikalingomis medžiagomis.</w:t>
            </w:r>
          </w:p>
        </w:tc>
        <w:tc>
          <w:tcPr>
            <w:tcW w:w="3119" w:type="dxa"/>
            <w:tcBorders>
              <w:top w:val="single" w:sz="4" w:space="0" w:color="auto"/>
              <w:left w:val="single" w:sz="4" w:space="0" w:color="auto"/>
              <w:bottom w:val="single" w:sz="4" w:space="0" w:color="auto"/>
              <w:right w:val="single" w:sz="4" w:space="0" w:color="auto"/>
            </w:tcBorders>
          </w:tcPr>
          <w:p w14:paraId="3B044ACF"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single" w:sz="4" w:space="0" w:color="auto"/>
              <w:left w:val="single" w:sz="4" w:space="0" w:color="auto"/>
              <w:bottom w:val="single" w:sz="4" w:space="0" w:color="auto"/>
              <w:right w:val="single" w:sz="4" w:space="0" w:color="auto"/>
            </w:tcBorders>
          </w:tcPr>
          <w:p w14:paraId="602B4F63" w14:textId="77777777" w:rsidR="00E605F3" w:rsidRPr="00486CC9" w:rsidRDefault="00E605F3" w:rsidP="00174260">
            <w:pPr>
              <w:jc w:val="both"/>
              <w:rPr>
                <w:rFonts w:ascii="Arial" w:eastAsia="Times New Roman" w:hAnsi="Arial" w:cs="Arial"/>
                <w:color w:val="000000"/>
                <w:sz w:val="20"/>
                <w:szCs w:val="20"/>
                <w:lang w:eastAsia="lt-LT"/>
              </w:rPr>
            </w:pPr>
          </w:p>
        </w:tc>
      </w:tr>
      <w:tr w:rsidR="001361A3" w:rsidRPr="00486CC9" w14:paraId="2733080E" w14:textId="36B50B97" w:rsidTr="009763FC">
        <w:trPr>
          <w:trHeight w:val="300"/>
        </w:trPr>
        <w:tc>
          <w:tcPr>
            <w:tcW w:w="836" w:type="dxa"/>
            <w:tcBorders>
              <w:top w:val="single" w:sz="4" w:space="0" w:color="auto"/>
              <w:left w:val="single" w:sz="8" w:space="0" w:color="auto"/>
              <w:bottom w:val="single" w:sz="4" w:space="0" w:color="auto"/>
              <w:right w:val="single" w:sz="8" w:space="0" w:color="auto"/>
            </w:tcBorders>
            <w:shd w:val="clear" w:color="auto" w:fill="E2EFD9" w:themeFill="accent6" w:themeFillTint="33"/>
          </w:tcPr>
          <w:p w14:paraId="0B626328" w14:textId="77777777" w:rsidR="001361A3" w:rsidRPr="00486CC9" w:rsidRDefault="001361A3" w:rsidP="00D6165F">
            <w:pPr>
              <w:numPr>
                <w:ilvl w:val="0"/>
                <w:numId w:val="11"/>
              </w:numPr>
              <w:spacing w:after="0" w:line="240" w:lineRule="auto"/>
              <w:ind w:left="444" w:hanging="417"/>
              <w:contextualSpacing/>
              <w:rPr>
                <w:rFonts w:ascii="Arial" w:eastAsia="Times New Roman" w:hAnsi="Arial" w:cs="Arial"/>
                <w:b/>
                <w:bCs/>
                <w:color w:val="000000"/>
                <w:sz w:val="20"/>
                <w:szCs w:val="20"/>
                <w:lang w:eastAsia="lt-LT"/>
              </w:rPr>
            </w:pPr>
          </w:p>
        </w:tc>
        <w:tc>
          <w:tcPr>
            <w:tcW w:w="6662" w:type="dxa"/>
            <w:tcBorders>
              <w:top w:val="single" w:sz="4" w:space="0" w:color="auto"/>
              <w:left w:val="single" w:sz="8" w:space="0" w:color="auto"/>
              <w:bottom w:val="single" w:sz="4" w:space="0" w:color="auto"/>
              <w:right w:val="single" w:sz="8" w:space="0" w:color="auto"/>
            </w:tcBorders>
            <w:shd w:val="clear" w:color="auto" w:fill="E2EFD9" w:themeFill="accent6" w:themeFillTint="33"/>
            <w:hideMark/>
          </w:tcPr>
          <w:p w14:paraId="5882A64F" w14:textId="77777777" w:rsidR="001361A3" w:rsidRPr="00486CC9" w:rsidRDefault="001361A3" w:rsidP="00174260">
            <w:pPr>
              <w:rPr>
                <w:rFonts w:ascii="Arial" w:eastAsia="Times New Roman" w:hAnsi="Arial" w:cs="Arial"/>
                <w:b/>
                <w:bCs/>
                <w:color w:val="000000"/>
                <w:sz w:val="20"/>
                <w:szCs w:val="20"/>
                <w:lang w:eastAsia="lt-LT"/>
              </w:rPr>
            </w:pPr>
            <w:r w:rsidRPr="00486CC9">
              <w:rPr>
                <w:rFonts w:ascii="Arial" w:hAnsi="Arial" w:cs="Arial"/>
                <w:b/>
                <w:sz w:val="20"/>
                <w:szCs w:val="20"/>
              </w:rPr>
              <w:t>Nepertraukiamo maitinimo šaltinis 1500 VA, montuojamas į spintą</w:t>
            </w:r>
          </w:p>
        </w:tc>
        <w:tc>
          <w:tcPr>
            <w:tcW w:w="7229" w:type="dxa"/>
            <w:gridSpan w:val="2"/>
            <w:tcBorders>
              <w:top w:val="single" w:sz="4" w:space="0" w:color="auto"/>
              <w:left w:val="single" w:sz="8" w:space="0" w:color="auto"/>
              <w:bottom w:val="single" w:sz="4" w:space="0" w:color="auto"/>
              <w:right w:val="single" w:sz="8" w:space="0" w:color="auto"/>
            </w:tcBorders>
            <w:shd w:val="clear" w:color="auto" w:fill="E2EFD9" w:themeFill="accent6" w:themeFillTint="33"/>
          </w:tcPr>
          <w:p w14:paraId="5A8A70B4" w14:textId="4A6FAEA0" w:rsidR="001361A3" w:rsidRPr="00486CC9" w:rsidRDefault="001361A3" w:rsidP="00174260">
            <w:pPr>
              <w:rPr>
                <w:rFonts w:ascii="Arial" w:hAnsi="Arial" w:cs="Arial"/>
                <w:b/>
                <w:sz w:val="20"/>
                <w:szCs w:val="20"/>
              </w:rPr>
            </w:pPr>
            <w:r w:rsidRPr="00486CC9">
              <w:rPr>
                <w:rFonts w:ascii="Arial" w:hAnsi="Arial" w:cs="Arial"/>
                <w:b/>
                <w:bCs/>
                <w:sz w:val="20"/>
                <w:szCs w:val="20"/>
              </w:rPr>
              <w:t>Prekės gamintojas, tipas, modelis</w:t>
            </w:r>
          </w:p>
        </w:tc>
      </w:tr>
      <w:tr w:rsidR="00E605F3" w:rsidRPr="00486CC9" w14:paraId="57A1CE0C" w14:textId="63E513BE" w:rsidTr="00E605F3">
        <w:trPr>
          <w:trHeight w:val="300"/>
        </w:trPr>
        <w:tc>
          <w:tcPr>
            <w:tcW w:w="836" w:type="dxa"/>
            <w:tcBorders>
              <w:top w:val="nil"/>
              <w:left w:val="single" w:sz="8" w:space="0" w:color="auto"/>
              <w:bottom w:val="single" w:sz="4" w:space="0" w:color="auto"/>
              <w:right w:val="single" w:sz="8" w:space="0" w:color="auto"/>
            </w:tcBorders>
          </w:tcPr>
          <w:p w14:paraId="6BC8D561"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hideMark/>
          </w:tcPr>
          <w:p w14:paraId="12AED158"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Nominali įėjimo įtampa - 230 V AC.</w:t>
            </w:r>
          </w:p>
        </w:tc>
        <w:tc>
          <w:tcPr>
            <w:tcW w:w="3119" w:type="dxa"/>
            <w:tcBorders>
              <w:top w:val="nil"/>
              <w:left w:val="single" w:sz="8" w:space="0" w:color="auto"/>
              <w:bottom w:val="single" w:sz="4" w:space="0" w:color="auto"/>
              <w:right w:val="single" w:sz="8" w:space="0" w:color="auto"/>
            </w:tcBorders>
          </w:tcPr>
          <w:p w14:paraId="1C9A289D"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663352BD"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339B576A" w14:textId="2E81083D" w:rsidTr="00E605F3">
        <w:trPr>
          <w:trHeight w:val="300"/>
        </w:trPr>
        <w:tc>
          <w:tcPr>
            <w:tcW w:w="836" w:type="dxa"/>
            <w:tcBorders>
              <w:top w:val="nil"/>
              <w:left w:val="single" w:sz="8" w:space="0" w:color="auto"/>
              <w:bottom w:val="single" w:sz="4" w:space="0" w:color="auto"/>
              <w:right w:val="single" w:sz="8" w:space="0" w:color="auto"/>
            </w:tcBorders>
          </w:tcPr>
          <w:p w14:paraId="756A7B39"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hideMark/>
          </w:tcPr>
          <w:p w14:paraId="110623E2"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Nominali išėjimo įtampa - 230 V AC.</w:t>
            </w:r>
          </w:p>
        </w:tc>
        <w:tc>
          <w:tcPr>
            <w:tcW w:w="3119" w:type="dxa"/>
            <w:tcBorders>
              <w:top w:val="nil"/>
              <w:left w:val="single" w:sz="8" w:space="0" w:color="auto"/>
              <w:bottom w:val="single" w:sz="4" w:space="0" w:color="auto"/>
              <w:right w:val="single" w:sz="8" w:space="0" w:color="auto"/>
            </w:tcBorders>
          </w:tcPr>
          <w:p w14:paraId="5A473F1C"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2725C5A2"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77EB4EA3" w14:textId="36D36215" w:rsidTr="00E605F3">
        <w:trPr>
          <w:trHeight w:val="300"/>
        </w:trPr>
        <w:tc>
          <w:tcPr>
            <w:tcW w:w="836" w:type="dxa"/>
            <w:tcBorders>
              <w:top w:val="nil"/>
              <w:left w:val="single" w:sz="8" w:space="0" w:color="auto"/>
              <w:bottom w:val="single" w:sz="4" w:space="0" w:color="auto"/>
              <w:right w:val="single" w:sz="8" w:space="0" w:color="auto"/>
            </w:tcBorders>
          </w:tcPr>
          <w:p w14:paraId="69754DD4"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hideMark/>
          </w:tcPr>
          <w:p w14:paraId="5437B36D"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Galingumas ne mažesnis kaip 1500 VA.</w:t>
            </w:r>
          </w:p>
        </w:tc>
        <w:tc>
          <w:tcPr>
            <w:tcW w:w="3119" w:type="dxa"/>
            <w:tcBorders>
              <w:top w:val="nil"/>
              <w:left w:val="single" w:sz="8" w:space="0" w:color="auto"/>
              <w:bottom w:val="single" w:sz="4" w:space="0" w:color="auto"/>
              <w:right w:val="single" w:sz="8" w:space="0" w:color="auto"/>
            </w:tcBorders>
          </w:tcPr>
          <w:p w14:paraId="69E76D38"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66668529"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37E8DD27" w14:textId="1E3313FF" w:rsidTr="00E605F3">
        <w:trPr>
          <w:trHeight w:val="300"/>
        </w:trPr>
        <w:tc>
          <w:tcPr>
            <w:tcW w:w="836" w:type="dxa"/>
            <w:tcBorders>
              <w:top w:val="nil"/>
              <w:left w:val="single" w:sz="8" w:space="0" w:color="auto"/>
              <w:bottom w:val="single" w:sz="4" w:space="0" w:color="auto"/>
              <w:right w:val="single" w:sz="8" w:space="0" w:color="auto"/>
            </w:tcBorders>
          </w:tcPr>
          <w:p w14:paraId="1934AE97"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hideMark/>
          </w:tcPr>
          <w:p w14:paraId="151A9593"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Turi būti komplektuojamas su 12 V baterijomis.</w:t>
            </w:r>
          </w:p>
        </w:tc>
        <w:tc>
          <w:tcPr>
            <w:tcW w:w="3119" w:type="dxa"/>
            <w:tcBorders>
              <w:top w:val="nil"/>
              <w:left w:val="single" w:sz="8" w:space="0" w:color="auto"/>
              <w:bottom w:val="single" w:sz="4" w:space="0" w:color="auto"/>
              <w:right w:val="single" w:sz="8" w:space="0" w:color="auto"/>
            </w:tcBorders>
          </w:tcPr>
          <w:p w14:paraId="31CAAF43"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2892E4AC"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5805A297" w14:textId="681EBE16" w:rsidTr="00E605F3">
        <w:trPr>
          <w:trHeight w:val="386"/>
        </w:trPr>
        <w:tc>
          <w:tcPr>
            <w:tcW w:w="836" w:type="dxa"/>
            <w:tcBorders>
              <w:top w:val="nil"/>
              <w:left w:val="single" w:sz="8" w:space="0" w:color="auto"/>
              <w:bottom w:val="single" w:sz="4" w:space="0" w:color="auto"/>
              <w:right w:val="single" w:sz="8" w:space="0" w:color="auto"/>
            </w:tcBorders>
          </w:tcPr>
          <w:p w14:paraId="7B78F635"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tcPr>
          <w:p w14:paraId="6A8A55AC"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themeColor="text1"/>
                <w:sz w:val="20"/>
                <w:szCs w:val="20"/>
                <w:lang w:eastAsia="lt-LT"/>
              </w:rPr>
              <w:t>Turi būti montuojamas į standartinę 19 colių telekomunikacinę spintą.</w:t>
            </w:r>
          </w:p>
        </w:tc>
        <w:tc>
          <w:tcPr>
            <w:tcW w:w="3119" w:type="dxa"/>
            <w:tcBorders>
              <w:top w:val="nil"/>
              <w:left w:val="single" w:sz="8" w:space="0" w:color="auto"/>
              <w:bottom w:val="single" w:sz="4" w:space="0" w:color="auto"/>
              <w:right w:val="single" w:sz="8" w:space="0" w:color="auto"/>
            </w:tcBorders>
          </w:tcPr>
          <w:p w14:paraId="476CEB3E" w14:textId="77777777" w:rsidR="00E605F3" w:rsidRPr="00486CC9" w:rsidRDefault="00E605F3" w:rsidP="00174260">
            <w:pPr>
              <w:jc w:val="both"/>
              <w:rPr>
                <w:rFonts w:ascii="Arial" w:eastAsia="Times New Roman" w:hAnsi="Arial" w:cs="Arial"/>
                <w:color w:val="000000" w:themeColor="text1"/>
                <w:sz w:val="20"/>
                <w:szCs w:val="20"/>
                <w:lang w:eastAsia="lt-LT"/>
              </w:rPr>
            </w:pPr>
          </w:p>
        </w:tc>
        <w:tc>
          <w:tcPr>
            <w:tcW w:w="4110" w:type="dxa"/>
            <w:tcBorders>
              <w:top w:val="nil"/>
              <w:left w:val="single" w:sz="8" w:space="0" w:color="auto"/>
              <w:bottom w:val="single" w:sz="4" w:space="0" w:color="auto"/>
              <w:right w:val="single" w:sz="8" w:space="0" w:color="auto"/>
            </w:tcBorders>
          </w:tcPr>
          <w:p w14:paraId="7E6F45AE" w14:textId="77777777" w:rsidR="00E605F3" w:rsidRPr="00486CC9" w:rsidRDefault="00E605F3" w:rsidP="00174260">
            <w:pPr>
              <w:jc w:val="both"/>
              <w:rPr>
                <w:rFonts w:ascii="Arial" w:eastAsia="Times New Roman" w:hAnsi="Arial" w:cs="Arial"/>
                <w:color w:val="000000" w:themeColor="text1"/>
                <w:sz w:val="20"/>
                <w:szCs w:val="20"/>
                <w:lang w:eastAsia="lt-LT"/>
              </w:rPr>
            </w:pPr>
          </w:p>
        </w:tc>
      </w:tr>
      <w:tr w:rsidR="00E605F3" w:rsidRPr="00486CC9" w14:paraId="0F15B454" w14:textId="37017496" w:rsidTr="00E605F3">
        <w:trPr>
          <w:trHeight w:val="386"/>
        </w:trPr>
        <w:tc>
          <w:tcPr>
            <w:tcW w:w="836" w:type="dxa"/>
            <w:tcBorders>
              <w:top w:val="nil"/>
              <w:left w:val="single" w:sz="8" w:space="0" w:color="auto"/>
              <w:bottom w:val="single" w:sz="4" w:space="0" w:color="auto"/>
              <w:right w:val="single" w:sz="8" w:space="0" w:color="auto"/>
            </w:tcBorders>
          </w:tcPr>
          <w:p w14:paraId="6B3B6567"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tcPr>
          <w:p w14:paraId="60AE057F"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Aukštis turi būti ne didesnis kaip 2U, ilgis (gylis) ne daugiau kaip 550 mm.</w:t>
            </w:r>
          </w:p>
        </w:tc>
        <w:tc>
          <w:tcPr>
            <w:tcW w:w="3119" w:type="dxa"/>
            <w:tcBorders>
              <w:top w:val="nil"/>
              <w:left w:val="single" w:sz="8" w:space="0" w:color="auto"/>
              <w:bottom w:val="single" w:sz="4" w:space="0" w:color="auto"/>
              <w:right w:val="single" w:sz="8" w:space="0" w:color="auto"/>
            </w:tcBorders>
          </w:tcPr>
          <w:p w14:paraId="1B11F6CC"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4DE272C9"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0CD8AE23" w14:textId="7F9BCE41" w:rsidTr="00E605F3">
        <w:trPr>
          <w:trHeight w:val="300"/>
        </w:trPr>
        <w:tc>
          <w:tcPr>
            <w:tcW w:w="836" w:type="dxa"/>
            <w:tcBorders>
              <w:top w:val="nil"/>
              <w:left w:val="single" w:sz="8" w:space="0" w:color="auto"/>
              <w:bottom w:val="single" w:sz="4" w:space="0" w:color="auto"/>
              <w:right w:val="single" w:sz="8" w:space="0" w:color="auto"/>
            </w:tcBorders>
          </w:tcPr>
          <w:p w14:paraId="4EB3B02A"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hideMark/>
          </w:tcPr>
          <w:p w14:paraId="5E7A1731"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Turi būti jungtis papildomam baterijų bloko prijungimui.</w:t>
            </w:r>
          </w:p>
        </w:tc>
        <w:tc>
          <w:tcPr>
            <w:tcW w:w="3119" w:type="dxa"/>
            <w:tcBorders>
              <w:top w:val="nil"/>
              <w:left w:val="single" w:sz="8" w:space="0" w:color="auto"/>
              <w:bottom w:val="single" w:sz="4" w:space="0" w:color="auto"/>
              <w:right w:val="single" w:sz="8" w:space="0" w:color="auto"/>
            </w:tcBorders>
          </w:tcPr>
          <w:p w14:paraId="077AAB57"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17447DCA"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21B42571" w14:textId="23E4B4F6" w:rsidTr="00E605F3">
        <w:trPr>
          <w:trHeight w:val="300"/>
        </w:trPr>
        <w:tc>
          <w:tcPr>
            <w:tcW w:w="836" w:type="dxa"/>
            <w:tcBorders>
              <w:top w:val="nil"/>
              <w:left w:val="single" w:sz="8" w:space="0" w:color="auto"/>
              <w:bottom w:val="single" w:sz="4" w:space="0" w:color="auto"/>
              <w:right w:val="single" w:sz="8" w:space="0" w:color="auto"/>
            </w:tcBorders>
          </w:tcPr>
          <w:p w14:paraId="6F9D2770"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hideMark/>
          </w:tcPr>
          <w:p w14:paraId="7AFEF2C3"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 xml:space="preserve">Turi būti Line </w:t>
            </w:r>
            <w:proofErr w:type="spellStart"/>
            <w:r w:rsidRPr="00486CC9">
              <w:rPr>
                <w:rFonts w:ascii="Arial" w:eastAsia="Times New Roman" w:hAnsi="Arial" w:cs="Arial"/>
                <w:color w:val="000000"/>
                <w:sz w:val="20"/>
                <w:szCs w:val="20"/>
                <w:lang w:eastAsia="lt-LT"/>
              </w:rPr>
              <w:t>interactive</w:t>
            </w:r>
            <w:proofErr w:type="spellEnd"/>
            <w:r w:rsidRPr="00486CC9">
              <w:rPr>
                <w:rFonts w:ascii="Arial" w:eastAsia="Times New Roman" w:hAnsi="Arial" w:cs="Arial"/>
                <w:color w:val="000000"/>
                <w:sz w:val="20"/>
                <w:szCs w:val="20"/>
                <w:lang w:eastAsia="lt-LT"/>
              </w:rPr>
              <w:t xml:space="preserve"> architektūra.</w:t>
            </w:r>
          </w:p>
        </w:tc>
        <w:tc>
          <w:tcPr>
            <w:tcW w:w="3119" w:type="dxa"/>
            <w:tcBorders>
              <w:top w:val="nil"/>
              <w:left w:val="single" w:sz="8" w:space="0" w:color="auto"/>
              <w:bottom w:val="single" w:sz="4" w:space="0" w:color="auto"/>
              <w:right w:val="single" w:sz="8" w:space="0" w:color="auto"/>
            </w:tcBorders>
          </w:tcPr>
          <w:p w14:paraId="0DD22E69"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17FF0D1F"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77F3F331" w14:textId="180E4585" w:rsidTr="00E605F3">
        <w:trPr>
          <w:trHeight w:val="300"/>
        </w:trPr>
        <w:tc>
          <w:tcPr>
            <w:tcW w:w="836" w:type="dxa"/>
            <w:tcBorders>
              <w:top w:val="nil"/>
              <w:left w:val="single" w:sz="8" w:space="0" w:color="auto"/>
              <w:bottom w:val="single" w:sz="4" w:space="0" w:color="auto"/>
              <w:right w:val="single" w:sz="8" w:space="0" w:color="auto"/>
            </w:tcBorders>
          </w:tcPr>
          <w:p w14:paraId="170D2A9B"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hideMark/>
          </w:tcPr>
          <w:p w14:paraId="6F284BE1"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Bangos formos tipas – sinusinė.</w:t>
            </w:r>
          </w:p>
        </w:tc>
        <w:tc>
          <w:tcPr>
            <w:tcW w:w="3119" w:type="dxa"/>
            <w:tcBorders>
              <w:top w:val="nil"/>
              <w:left w:val="single" w:sz="8" w:space="0" w:color="auto"/>
              <w:bottom w:val="single" w:sz="4" w:space="0" w:color="auto"/>
              <w:right w:val="single" w:sz="8" w:space="0" w:color="auto"/>
            </w:tcBorders>
          </w:tcPr>
          <w:p w14:paraId="64ACABAB"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768DAE98"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64E1F5EE" w14:textId="034585F5" w:rsidTr="00E605F3">
        <w:trPr>
          <w:trHeight w:val="300"/>
        </w:trPr>
        <w:tc>
          <w:tcPr>
            <w:tcW w:w="836" w:type="dxa"/>
            <w:tcBorders>
              <w:top w:val="nil"/>
              <w:left w:val="single" w:sz="8" w:space="0" w:color="auto"/>
              <w:bottom w:val="single" w:sz="4" w:space="0" w:color="auto"/>
              <w:right w:val="single" w:sz="8" w:space="0" w:color="auto"/>
            </w:tcBorders>
          </w:tcPr>
          <w:p w14:paraId="64C593C3"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hideMark/>
          </w:tcPr>
          <w:p w14:paraId="0AC28E83"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Efektyvumas esant pilnai apkrovai turi būti ne mažesnis kaip 98%.</w:t>
            </w:r>
          </w:p>
        </w:tc>
        <w:tc>
          <w:tcPr>
            <w:tcW w:w="3119" w:type="dxa"/>
            <w:tcBorders>
              <w:top w:val="nil"/>
              <w:left w:val="single" w:sz="8" w:space="0" w:color="auto"/>
              <w:bottom w:val="single" w:sz="4" w:space="0" w:color="auto"/>
              <w:right w:val="single" w:sz="8" w:space="0" w:color="auto"/>
            </w:tcBorders>
          </w:tcPr>
          <w:p w14:paraId="72D32EE9"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1D30AA8C"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37788856" w14:textId="5F0DA79F" w:rsidTr="00E605F3">
        <w:trPr>
          <w:trHeight w:val="304"/>
        </w:trPr>
        <w:tc>
          <w:tcPr>
            <w:tcW w:w="836" w:type="dxa"/>
            <w:tcBorders>
              <w:top w:val="nil"/>
              <w:left w:val="single" w:sz="8" w:space="0" w:color="auto"/>
              <w:bottom w:val="single" w:sz="4" w:space="0" w:color="auto"/>
              <w:right w:val="single" w:sz="8" w:space="0" w:color="auto"/>
            </w:tcBorders>
          </w:tcPr>
          <w:p w14:paraId="4BA48A18"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hideMark/>
          </w:tcPr>
          <w:p w14:paraId="0252A45F"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 xml:space="preserve">Turi būti galima keisti baterijas nestabdant nepertraukiamo maitinimo šaltinio veikimo, </w:t>
            </w:r>
            <w:proofErr w:type="spellStart"/>
            <w:r w:rsidRPr="00486CC9">
              <w:rPr>
                <w:rFonts w:ascii="Arial" w:eastAsia="Times New Roman" w:hAnsi="Arial" w:cs="Arial"/>
                <w:color w:val="000000"/>
                <w:sz w:val="20"/>
                <w:szCs w:val="20"/>
                <w:lang w:eastAsia="lt-LT"/>
              </w:rPr>
              <w:t>t.y</w:t>
            </w:r>
            <w:proofErr w:type="spellEnd"/>
            <w:r w:rsidRPr="00486CC9">
              <w:rPr>
                <w:rFonts w:ascii="Arial" w:eastAsia="Times New Roman" w:hAnsi="Arial" w:cs="Arial"/>
                <w:color w:val="000000"/>
                <w:sz w:val="20"/>
                <w:szCs w:val="20"/>
                <w:lang w:eastAsia="lt-LT"/>
              </w:rPr>
              <w:t>. turi būti palaikoma “</w:t>
            </w:r>
            <w:proofErr w:type="spellStart"/>
            <w:r w:rsidRPr="00486CC9">
              <w:rPr>
                <w:rFonts w:ascii="Arial" w:eastAsia="Times New Roman" w:hAnsi="Arial" w:cs="Arial"/>
                <w:color w:val="000000"/>
                <w:sz w:val="20"/>
                <w:szCs w:val="20"/>
                <w:lang w:eastAsia="lt-LT"/>
              </w:rPr>
              <w:t>hot</w:t>
            </w:r>
            <w:proofErr w:type="spellEnd"/>
            <w:r w:rsidRPr="00486CC9">
              <w:rPr>
                <w:rFonts w:ascii="Arial" w:eastAsia="Times New Roman" w:hAnsi="Arial" w:cs="Arial"/>
                <w:color w:val="000000"/>
                <w:sz w:val="20"/>
                <w:szCs w:val="20"/>
                <w:lang w:eastAsia="lt-LT"/>
              </w:rPr>
              <w:t xml:space="preserve"> </w:t>
            </w:r>
            <w:proofErr w:type="spellStart"/>
            <w:r w:rsidRPr="00486CC9">
              <w:rPr>
                <w:rFonts w:ascii="Arial" w:eastAsia="Times New Roman" w:hAnsi="Arial" w:cs="Arial"/>
                <w:color w:val="000000"/>
                <w:sz w:val="20"/>
                <w:szCs w:val="20"/>
                <w:lang w:eastAsia="lt-LT"/>
              </w:rPr>
              <w:t>swappable</w:t>
            </w:r>
            <w:proofErr w:type="spellEnd"/>
            <w:r w:rsidRPr="00486CC9">
              <w:rPr>
                <w:rFonts w:ascii="Arial" w:eastAsia="Times New Roman" w:hAnsi="Arial" w:cs="Arial"/>
                <w:color w:val="000000"/>
                <w:sz w:val="20"/>
                <w:szCs w:val="20"/>
                <w:lang w:eastAsia="lt-LT"/>
              </w:rPr>
              <w:t xml:space="preserve">” arba lygiavertė funkcija. </w:t>
            </w:r>
          </w:p>
        </w:tc>
        <w:tc>
          <w:tcPr>
            <w:tcW w:w="3119" w:type="dxa"/>
            <w:tcBorders>
              <w:top w:val="nil"/>
              <w:left w:val="single" w:sz="8" w:space="0" w:color="auto"/>
              <w:bottom w:val="single" w:sz="4" w:space="0" w:color="auto"/>
              <w:right w:val="single" w:sz="8" w:space="0" w:color="auto"/>
            </w:tcBorders>
          </w:tcPr>
          <w:p w14:paraId="45F9584B"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29E475E6"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7AE91B98" w14:textId="5557C5E3" w:rsidTr="00E605F3">
        <w:trPr>
          <w:trHeight w:val="300"/>
        </w:trPr>
        <w:tc>
          <w:tcPr>
            <w:tcW w:w="836" w:type="dxa"/>
            <w:tcBorders>
              <w:top w:val="nil"/>
              <w:left w:val="single" w:sz="8" w:space="0" w:color="auto"/>
              <w:bottom w:val="single" w:sz="4" w:space="0" w:color="auto"/>
              <w:right w:val="single" w:sz="8" w:space="0" w:color="auto"/>
            </w:tcBorders>
          </w:tcPr>
          <w:p w14:paraId="26130B16"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hideMark/>
          </w:tcPr>
          <w:p w14:paraId="439D0C2E"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Turi būti palaikoma automatinio įtampos reguliavimo funkcija.</w:t>
            </w:r>
          </w:p>
        </w:tc>
        <w:tc>
          <w:tcPr>
            <w:tcW w:w="3119" w:type="dxa"/>
            <w:tcBorders>
              <w:top w:val="nil"/>
              <w:left w:val="single" w:sz="8" w:space="0" w:color="auto"/>
              <w:bottom w:val="single" w:sz="4" w:space="0" w:color="auto"/>
              <w:right w:val="single" w:sz="8" w:space="0" w:color="auto"/>
            </w:tcBorders>
          </w:tcPr>
          <w:p w14:paraId="3269EEF0"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234F8BB4"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05DC4B32" w14:textId="5CF414F8" w:rsidTr="00E605F3">
        <w:trPr>
          <w:trHeight w:val="336"/>
        </w:trPr>
        <w:tc>
          <w:tcPr>
            <w:tcW w:w="836" w:type="dxa"/>
            <w:tcBorders>
              <w:top w:val="nil"/>
              <w:left w:val="single" w:sz="8" w:space="0" w:color="auto"/>
              <w:bottom w:val="single" w:sz="4" w:space="0" w:color="auto"/>
              <w:right w:val="single" w:sz="8" w:space="0" w:color="auto"/>
            </w:tcBorders>
          </w:tcPr>
          <w:p w14:paraId="5BD4A315"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sz w:val="20"/>
                <w:szCs w:val="20"/>
                <w:lang w:eastAsia="lt-LT"/>
              </w:rPr>
            </w:pPr>
          </w:p>
        </w:tc>
        <w:tc>
          <w:tcPr>
            <w:tcW w:w="6662" w:type="dxa"/>
            <w:tcBorders>
              <w:top w:val="nil"/>
              <w:left w:val="single" w:sz="8" w:space="0" w:color="auto"/>
              <w:bottom w:val="single" w:sz="4" w:space="0" w:color="auto"/>
              <w:right w:val="single" w:sz="8" w:space="0" w:color="auto"/>
            </w:tcBorders>
            <w:vAlign w:val="center"/>
            <w:hideMark/>
          </w:tcPr>
          <w:p w14:paraId="0781490E" w14:textId="77777777" w:rsidR="00E605F3" w:rsidRPr="00486CC9" w:rsidRDefault="00E605F3" w:rsidP="00174260">
            <w:pPr>
              <w:jc w:val="both"/>
              <w:rPr>
                <w:rFonts w:ascii="Arial" w:eastAsia="Times New Roman" w:hAnsi="Arial" w:cs="Arial"/>
                <w:sz w:val="20"/>
                <w:szCs w:val="20"/>
                <w:lang w:eastAsia="lt-LT"/>
              </w:rPr>
            </w:pPr>
            <w:r w:rsidRPr="00486CC9">
              <w:rPr>
                <w:rFonts w:ascii="Arial" w:eastAsia="Times New Roman" w:hAnsi="Arial" w:cs="Arial"/>
                <w:sz w:val="20"/>
                <w:szCs w:val="20"/>
                <w:lang w:eastAsia="lt-LT"/>
              </w:rPr>
              <w:t>Veikimo laikas naudojant baterijas, esant  1000 W apkrovai ir nenaudojant papildomo baterijų bloko turi būti ne mažesnis kaip 6 minutės.</w:t>
            </w:r>
          </w:p>
        </w:tc>
        <w:tc>
          <w:tcPr>
            <w:tcW w:w="3119" w:type="dxa"/>
            <w:tcBorders>
              <w:top w:val="nil"/>
              <w:left w:val="single" w:sz="8" w:space="0" w:color="auto"/>
              <w:bottom w:val="single" w:sz="4" w:space="0" w:color="auto"/>
              <w:right w:val="single" w:sz="8" w:space="0" w:color="auto"/>
            </w:tcBorders>
          </w:tcPr>
          <w:p w14:paraId="7E7D8C35" w14:textId="77777777" w:rsidR="00E605F3" w:rsidRPr="00486CC9" w:rsidRDefault="00E605F3" w:rsidP="00174260">
            <w:pPr>
              <w:jc w:val="both"/>
              <w:rPr>
                <w:rFonts w:ascii="Arial" w:eastAsia="Times New Roman" w:hAnsi="Arial" w:cs="Arial"/>
                <w:sz w:val="20"/>
                <w:szCs w:val="20"/>
                <w:lang w:eastAsia="lt-LT"/>
              </w:rPr>
            </w:pPr>
          </w:p>
        </w:tc>
        <w:tc>
          <w:tcPr>
            <w:tcW w:w="4110" w:type="dxa"/>
            <w:tcBorders>
              <w:top w:val="nil"/>
              <w:left w:val="single" w:sz="8" w:space="0" w:color="auto"/>
              <w:bottom w:val="single" w:sz="4" w:space="0" w:color="auto"/>
              <w:right w:val="single" w:sz="8" w:space="0" w:color="auto"/>
            </w:tcBorders>
          </w:tcPr>
          <w:p w14:paraId="1AD5683B" w14:textId="77777777" w:rsidR="00E605F3" w:rsidRPr="00486CC9" w:rsidRDefault="00E605F3" w:rsidP="00174260">
            <w:pPr>
              <w:jc w:val="both"/>
              <w:rPr>
                <w:rFonts w:ascii="Arial" w:eastAsia="Times New Roman" w:hAnsi="Arial" w:cs="Arial"/>
                <w:sz w:val="20"/>
                <w:szCs w:val="20"/>
                <w:lang w:eastAsia="lt-LT"/>
              </w:rPr>
            </w:pPr>
          </w:p>
        </w:tc>
      </w:tr>
      <w:tr w:rsidR="00E605F3" w:rsidRPr="00486CC9" w14:paraId="748CB22D" w14:textId="080262AA" w:rsidTr="00E605F3">
        <w:trPr>
          <w:trHeight w:val="300"/>
        </w:trPr>
        <w:tc>
          <w:tcPr>
            <w:tcW w:w="836" w:type="dxa"/>
            <w:tcBorders>
              <w:top w:val="nil"/>
              <w:left w:val="single" w:sz="8" w:space="0" w:color="auto"/>
              <w:bottom w:val="single" w:sz="4" w:space="0" w:color="auto"/>
              <w:right w:val="single" w:sz="8" w:space="0" w:color="auto"/>
            </w:tcBorders>
          </w:tcPr>
          <w:p w14:paraId="6F3D7DF9"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hideMark/>
          </w:tcPr>
          <w:p w14:paraId="2516BE3B"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Turi būti garsinis aliarmo signalas.</w:t>
            </w:r>
          </w:p>
        </w:tc>
        <w:tc>
          <w:tcPr>
            <w:tcW w:w="3119" w:type="dxa"/>
            <w:tcBorders>
              <w:top w:val="nil"/>
              <w:left w:val="single" w:sz="8" w:space="0" w:color="auto"/>
              <w:bottom w:val="single" w:sz="4" w:space="0" w:color="auto"/>
              <w:right w:val="single" w:sz="8" w:space="0" w:color="auto"/>
            </w:tcBorders>
          </w:tcPr>
          <w:p w14:paraId="62953AB0"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5E8FC9DB"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028DF1ED" w14:textId="7C85F6DE" w:rsidTr="00E605F3">
        <w:trPr>
          <w:trHeight w:val="300"/>
        </w:trPr>
        <w:tc>
          <w:tcPr>
            <w:tcW w:w="836" w:type="dxa"/>
            <w:tcBorders>
              <w:top w:val="nil"/>
              <w:left w:val="single" w:sz="8" w:space="0" w:color="auto"/>
              <w:bottom w:val="single" w:sz="4" w:space="0" w:color="auto"/>
              <w:right w:val="single" w:sz="8" w:space="0" w:color="auto"/>
            </w:tcBorders>
          </w:tcPr>
          <w:p w14:paraId="549C52E5"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hideMark/>
          </w:tcPr>
          <w:p w14:paraId="0C25006C"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 xml:space="preserve">Turi būti </w:t>
            </w:r>
            <w:proofErr w:type="spellStart"/>
            <w:r w:rsidRPr="00486CC9">
              <w:rPr>
                <w:rFonts w:ascii="Arial" w:eastAsia="Times New Roman" w:hAnsi="Arial" w:cs="Arial"/>
                <w:color w:val="000000"/>
                <w:sz w:val="20"/>
                <w:szCs w:val="20"/>
                <w:lang w:eastAsia="lt-LT"/>
              </w:rPr>
              <w:t>Ethernet</w:t>
            </w:r>
            <w:proofErr w:type="spellEnd"/>
            <w:r w:rsidRPr="00486CC9">
              <w:rPr>
                <w:rFonts w:ascii="Arial" w:eastAsia="Times New Roman" w:hAnsi="Arial" w:cs="Arial"/>
                <w:color w:val="000000"/>
                <w:sz w:val="20"/>
                <w:szCs w:val="20"/>
                <w:lang w:eastAsia="lt-LT"/>
              </w:rPr>
              <w:t xml:space="preserve"> (IEEE 802.2/3) prievadas nuotoliniam nepertraukiamo maitinimo šaltinio valdymui ir stebėjimui</w:t>
            </w:r>
          </w:p>
        </w:tc>
        <w:tc>
          <w:tcPr>
            <w:tcW w:w="3119" w:type="dxa"/>
            <w:tcBorders>
              <w:top w:val="nil"/>
              <w:left w:val="single" w:sz="8" w:space="0" w:color="auto"/>
              <w:bottom w:val="single" w:sz="4" w:space="0" w:color="auto"/>
              <w:right w:val="single" w:sz="8" w:space="0" w:color="auto"/>
            </w:tcBorders>
          </w:tcPr>
          <w:p w14:paraId="3C442E7D"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3A5C8C99"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3D968952" w14:textId="53E8816B" w:rsidTr="00E605F3">
        <w:trPr>
          <w:trHeight w:val="300"/>
        </w:trPr>
        <w:tc>
          <w:tcPr>
            <w:tcW w:w="836" w:type="dxa"/>
            <w:tcBorders>
              <w:top w:val="nil"/>
              <w:left w:val="single" w:sz="8" w:space="0" w:color="auto"/>
              <w:bottom w:val="single" w:sz="4" w:space="0" w:color="auto"/>
              <w:right w:val="single" w:sz="8" w:space="0" w:color="auto"/>
            </w:tcBorders>
          </w:tcPr>
          <w:p w14:paraId="1A86B78A"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hideMark/>
          </w:tcPr>
          <w:p w14:paraId="3D3BE394"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 xml:space="preserve">Turi būti galimybė pakeisti SNMP </w:t>
            </w:r>
            <w:proofErr w:type="spellStart"/>
            <w:r w:rsidRPr="00486CC9">
              <w:rPr>
                <w:rFonts w:ascii="Arial" w:eastAsia="Times New Roman" w:hAnsi="Arial" w:cs="Arial"/>
                <w:color w:val="000000"/>
                <w:sz w:val="20"/>
                <w:szCs w:val="20"/>
                <w:lang w:eastAsia="lt-LT"/>
              </w:rPr>
              <w:t>community</w:t>
            </w:r>
            <w:proofErr w:type="spellEnd"/>
            <w:r w:rsidRPr="00486CC9">
              <w:rPr>
                <w:rFonts w:ascii="Arial" w:eastAsia="Times New Roman" w:hAnsi="Arial" w:cs="Arial"/>
                <w:color w:val="000000"/>
                <w:sz w:val="20"/>
                <w:szCs w:val="20"/>
                <w:lang w:eastAsia="lt-LT"/>
              </w:rPr>
              <w:t xml:space="preserve"> parametrą</w:t>
            </w:r>
          </w:p>
        </w:tc>
        <w:tc>
          <w:tcPr>
            <w:tcW w:w="3119" w:type="dxa"/>
            <w:tcBorders>
              <w:top w:val="nil"/>
              <w:left w:val="single" w:sz="8" w:space="0" w:color="auto"/>
              <w:bottom w:val="single" w:sz="4" w:space="0" w:color="auto"/>
              <w:right w:val="single" w:sz="8" w:space="0" w:color="auto"/>
            </w:tcBorders>
          </w:tcPr>
          <w:p w14:paraId="0445CDBC"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19B9BC7E"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126899A0" w14:textId="71C4B16F" w:rsidTr="00E605F3">
        <w:trPr>
          <w:trHeight w:val="300"/>
        </w:trPr>
        <w:tc>
          <w:tcPr>
            <w:tcW w:w="836" w:type="dxa"/>
            <w:tcBorders>
              <w:top w:val="nil"/>
              <w:left w:val="single" w:sz="8" w:space="0" w:color="auto"/>
              <w:bottom w:val="single" w:sz="4" w:space="0" w:color="auto"/>
              <w:right w:val="single" w:sz="8" w:space="0" w:color="auto"/>
            </w:tcBorders>
          </w:tcPr>
          <w:p w14:paraId="531EDF7C"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hideMark/>
          </w:tcPr>
          <w:p w14:paraId="627089F0"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Turi palaikyti SNMP v1, v2c ir v3 protokolą.</w:t>
            </w:r>
          </w:p>
        </w:tc>
        <w:tc>
          <w:tcPr>
            <w:tcW w:w="3119" w:type="dxa"/>
            <w:tcBorders>
              <w:top w:val="nil"/>
              <w:left w:val="single" w:sz="8" w:space="0" w:color="auto"/>
              <w:bottom w:val="single" w:sz="4" w:space="0" w:color="auto"/>
              <w:right w:val="single" w:sz="8" w:space="0" w:color="auto"/>
            </w:tcBorders>
          </w:tcPr>
          <w:p w14:paraId="7EC41C1C"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21D7DF6B"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0181AB79" w14:textId="2DB405CB" w:rsidTr="00E605F3">
        <w:trPr>
          <w:trHeight w:val="300"/>
        </w:trPr>
        <w:tc>
          <w:tcPr>
            <w:tcW w:w="836" w:type="dxa"/>
            <w:tcBorders>
              <w:top w:val="nil"/>
              <w:left w:val="single" w:sz="8" w:space="0" w:color="auto"/>
              <w:bottom w:val="single" w:sz="4" w:space="0" w:color="auto"/>
              <w:right w:val="single" w:sz="8" w:space="0" w:color="auto"/>
            </w:tcBorders>
          </w:tcPr>
          <w:p w14:paraId="51DA5602"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hideMark/>
          </w:tcPr>
          <w:p w14:paraId="40225E1F"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Nepertraukiamo maitinimo šaltinio programinės įrangos valdymas turi būti galimas per vietinį tinklą (LAN).</w:t>
            </w:r>
          </w:p>
        </w:tc>
        <w:tc>
          <w:tcPr>
            <w:tcW w:w="3119" w:type="dxa"/>
            <w:tcBorders>
              <w:top w:val="nil"/>
              <w:left w:val="single" w:sz="8" w:space="0" w:color="auto"/>
              <w:bottom w:val="single" w:sz="4" w:space="0" w:color="auto"/>
              <w:right w:val="single" w:sz="8" w:space="0" w:color="auto"/>
            </w:tcBorders>
          </w:tcPr>
          <w:p w14:paraId="270F25D9"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6E4F0C51"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0B7671D0" w14:textId="292BD0A0" w:rsidTr="00E605F3">
        <w:trPr>
          <w:trHeight w:val="511"/>
        </w:trPr>
        <w:tc>
          <w:tcPr>
            <w:tcW w:w="836" w:type="dxa"/>
            <w:tcBorders>
              <w:top w:val="nil"/>
              <w:left w:val="single" w:sz="8" w:space="0" w:color="auto"/>
              <w:bottom w:val="single" w:sz="4" w:space="0" w:color="auto"/>
              <w:right w:val="single" w:sz="8" w:space="0" w:color="auto"/>
            </w:tcBorders>
          </w:tcPr>
          <w:p w14:paraId="669BFD1F"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hideMark/>
          </w:tcPr>
          <w:p w14:paraId="094A8900"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 xml:space="preserve">Būsenos parametrų pasikeitimai su jų aprašymais (angl. </w:t>
            </w:r>
            <w:proofErr w:type="spellStart"/>
            <w:r w:rsidRPr="00486CC9">
              <w:rPr>
                <w:rFonts w:ascii="Arial" w:eastAsia="Times New Roman" w:hAnsi="Arial" w:cs="Arial"/>
                <w:color w:val="000000"/>
                <w:sz w:val="20"/>
                <w:szCs w:val="20"/>
                <w:lang w:eastAsia="lt-LT"/>
              </w:rPr>
              <w:t>alarm</w:t>
            </w:r>
            <w:proofErr w:type="spellEnd"/>
            <w:r w:rsidRPr="00486CC9">
              <w:rPr>
                <w:rFonts w:ascii="Arial" w:eastAsia="Times New Roman" w:hAnsi="Arial" w:cs="Arial"/>
                <w:color w:val="000000"/>
                <w:sz w:val="20"/>
                <w:szCs w:val="20"/>
                <w:lang w:eastAsia="lt-LT"/>
              </w:rPr>
              <w:t xml:space="preserve"> </w:t>
            </w:r>
            <w:proofErr w:type="spellStart"/>
            <w:r w:rsidRPr="00486CC9">
              <w:rPr>
                <w:rFonts w:ascii="Arial" w:eastAsia="Times New Roman" w:hAnsi="Arial" w:cs="Arial"/>
                <w:color w:val="000000"/>
                <w:sz w:val="20"/>
                <w:szCs w:val="20"/>
                <w:lang w:eastAsia="lt-LT"/>
              </w:rPr>
              <w:t>details</w:t>
            </w:r>
            <w:proofErr w:type="spellEnd"/>
            <w:r w:rsidRPr="00486CC9">
              <w:rPr>
                <w:rFonts w:ascii="Arial" w:eastAsia="Times New Roman" w:hAnsi="Arial" w:cs="Arial"/>
                <w:color w:val="000000"/>
                <w:sz w:val="20"/>
                <w:szCs w:val="20"/>
                <w:lang w:eastAsia="lt-LT"/>
              </w:rPr>
              <w:t>) turi būti siunčiami į monitoringo sistemas SOLARWIND ir ZABBIX per SNMP protokolą.</w:t>
            </w:r>
          </w:p>
        </w:tc>
        <w:tc>
          <w:tcPr>
            <w:tcW w:w="3119" w:type="dxa"/>
            <w:tcBorders>
              <w:top w:val="nil"/>
              <w:left w:val="single" w:sz="8" w:space="0" w:color="auto"/>
              <w:bottom w:val="single" w:sz="4" w:space="0" w:color="auto"/>
              <w:right w:val="single" w:sz="8" w:space="0" w:color="auto"/>
            </w:tcBorders>
          </w:tcPr>
          <w:p w14:paraId="55D4F05B"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10EF4180"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7CA303EF" w14:textId="3C680A27" w:rsidTr="00E605F3">
        <w:trPr>
          <w:trHeight w:val="300"/>
        </w:trPr>
        <w:tc>
          <w:tcPr>
            <w:tcW w:w="836" w:type="dxa"/>
            <w:tcBorders>
              <w:top w:val="nil"/>
              <w:left w:val="single" w:sz="8" w:space="0" w:color="auto"/>
              <w:bottom w:val="single" w:sz="4" w:space="0" w:color="auto"/>
              <w:right w:val="single" w:sz="8" w:space="0" w:color="auto"/>
            </w:tcBorders>
          </w:tcPr>
          <w:p w14:paraId="59F8DD80"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hideMark/>
          </w:tcPr>
          <w:p w14:paraId="3B566665"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 xml:space="preserve">Turi būti RJ-45, </w:t>
            </w:r>
            <w:proofErr w:type="spellStart"/>
            <w:r w:rsidRPr="00486CC9">
              <w:rPr>
                <w:rFonts w:ascii="Arial" w:eastAsia="Times New Roman" w:hAnsi="Arial" w:cs="Arial"/>
                <w:color w:val="000000"/>
                <w:sz w:val="20"/>
                <w:szCs w:val="20"/>
                <w:lang w:eastAsia="lt-LT"/>
              </w:rPr>
              <w:t>Serial</w:t>
            </w:r>
            <w:proofErr w:type="spellEnd"/>
            <w:r w:rsidRPr="00486CC9">
              <w:rPr>
                <w:rFonts w:ascii="Arial" w:eastAsia="Times New Roman" w:hAnsi="Arial" w:cs="Arial"/>
                <w:color w:val="000000"/>
                <w:sz w:val="20"/>
                <w:szCs w:val="20"/>
                <w:lang w:eastAsia="lt-LT"/>
              </w:rPr>
              <w:t>, USB jungtys.</w:t>
            </w:r>
          </w:p>
        </w:tc>
        <w:tc>
          <w:tcPr>
            <w:tcW w:w="3119" w:type="dxa"/>
            <w:tcBorders>
              <w:top w:val="nil"/>
              <w:left w:val="single" w:sz="8" w:space="0" w:color="auto"/>
              <w:bottom w:val="single" w:sz="4" w:space="0" w:color="auto"/>
              <w:right w:val="single" w:sz="8" w:space="0" w:color="auto"/>
            </w:tcBorders>
          </w:tcPr>
          <w:p w14:paraId="3C64176E"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7E5A4E9C"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1178DE28" w14:textId="47C7A0C8" w:rsidTr="00E605F3">
        <w:trPr>
          <w:trHeight w:val="512"/>
        </w:trPr>
        <w:tc>
          <w:tcPr>
            <w:tcW w:w="836" w:type="dxa"/>
            <w:tcBorders>
              <w:top w:val="nil"/>
              <w:left w:val="single" w:sz="8" w:space="0" w:color="auto"/>
              <w:bottom w:val="single" w:sz="4" w:space="0" w:color="auto"/>
              <w:right w:val="single" w:sz="8" w:space="0" w:color="auto"/>
            </w:tcBorders>
          </w:tcPr>
          <w:p w14:paraId="14DAE076"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hideMark/>
          </w:tcPr>
          <w:p w14:paraId="2BE1D36E"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Turi turėti CE saugumo arba lygiavertes žymas, atitikti EN62040-1 ir EN62040-2 arba lygiaverčius standartus.</w:t>
            </w:r>
          </w:p>
        </w:tc>
        <w:tc>
          <w:tcPr>
            <w:tcW w:w="3119" w:type="dxa"/>
            <w:tcBorders>
              <w:top w:val="nil"/>
              <w:left w:val="single" w:sz="8" w:space="0" w:color="auto"/>
              <w:bottom w:val="single" w:sz="4" w:space="0" w:color="auto"/>
              <w:right w:val="single" w:sz="8" w:space="0" w:color="auto"/>
            </w:tcBorders>
          </w:tcPr>
          <w:p w14:paraId="5FA9CD0A"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506FF3B2"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5DB0CE7B" w14:textId="65423366" w:rsidTr="00E605F3">
        <w:trPr>
          <w:trHeight w:val="512"/>
        </w:trPr>
        <w:tc>
          <w:tcPr>
            <w:tcW w:w="836" w:type="dxa"/>
            <w:tcBorders>
              <w:top w:val="nil"/>
              <w:left w:val="single" w:sz="8" w:space="0" w:color="auto"/>
              <w:bottom w:val="single" w:sz="4" w:space="0" w:color="auto"/>
              <w:right w:val="single" w:sz="8" w:space="0" w:color="auto"/>
            </w:tcBorders>
          </w:tcPr>
          <w:p w14:paraId="64EF6B09"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tcPr>
          <w:p w14:paraId="4FEA358D"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 xml:space="preserve">Turi palaikyti šiuos standartus, protokolus arba funkcijas: </w:t>
            </w:r>
          </w:p>
          <w:p w14:paraId="671530AC" w14:textId="77777777" w:rsidR="00E605F3" w:rsidRPr="00486CC9" w:rsidRDefault="00E605F3" w:rsidP="00D6165F">
            <w:pPr>
              <w:pStyle w:val="ListParagraph"/>
              <w:numPr>
                <w:ilvl w:val="0"/>
                <w:numId w:val="16"/>
              </w:numPr>
              <w:spacing w:after="0" w:line="240" w:lineRule="auto"/>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SSH v2 protokolą;</w:t>
            </w:r>
            <w:r w:rsidRPr="00486CC9">
              <w:rPr>
                <w:rFonts w:ascii="Arial" w:eastAsia="Calibri" w:hAnsi="Arial" w:cs="Arial"/>
                <w:sz w:val="20"/>
                <w:szCs w:val="20"/>
              </w:rPr>
              <w:t xml:space="preserve"> </w:t>
            </w:r>
          </w:p>
          <w:p w14:paraId="32F91725" w14:textId="77777777" w:rsidR="00E605F3" w:rsidRPr="00486CC9" w:rsidRDefault="00E605F3" w:rsidP="00D6165F">
            <w:pPr>
              <w:pStyle w:val="ListParagraph"/>
              <w:numPr>
                <w:ilvl w:val="0"/>
                <w:numId w:val="16"/>
              </w:numPr>
              <w:spacing w:after="0" w:line="240" w:lineRule="auto"/>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WEB sąsajos šifravimą TLS</w:t>
            </w:r>
            <w:r w:rsidRPr="00486CC9">
              <w:rPr>
                <w:rFonts w:ascii="Arial" w:hAnsi="Arial" w:cs="Arial"/>
                <w:sz w:val="20"/>
                <w:szCs w:val="20"/>
              </w:rPr>
              <w:t>/</w:t>
            </w:r>
            <w:r w:rsidRPr="00486CC9">
              <w:rPr>
                <w:rFonts w:ascii="Arial" w:eastAsia="Times New Roman" w:hAnsi="Arial" w:cs="Arial"/>
                <w:color w:val="000000"/>
                <w:sz w:val="20"/>
                <w:szCs w:val="20"/>
                <w:lang w:eastAsia="lt-LT"/>
              </w:rPr>
              <w:t xml:space="preserve">SSL sertifikatu; </w:t>
            </w:r>
          </w:p>
          <w:p w14:paraId="18F9A60F" w14:textId="77777777" w:rsidR="00E605F3" w:rsidRPr="00486CC9" w:rsidRDefault="00E605F3" w:rsidP="00D6165F">
            <w:pPr>
              <w:pStyle w:val="ListParagraph"/>
              <w:numPr>
                <w:ilvl w:val="0"/>
                <w:numId w:val="16"/>
              </w:numPr>
              <w:spacing w:after="0" w:line="240" w:lineRule="auto"/>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 xml:space="preserve">LDAP, RADIUS arba TACACS vartotojų autentifikacijos galimybę; </w:t>
            </w:r>
          </w:p>
          <w:p w14:paraId="3C644918" w14:textId="77777777" w:rsidR="00E605F3" w:rsidRPr="00486CC9" w:rsidRDefault="00E605F3" w:rsidP="00D6165F">
            <w:pPr>
              <w:pStyle w:val="ListParagraph"/>
              <w:numPr>
                <w:ilvl w:val="0"/>
                <w:numId w:val="16"/>
              </w:numPr>
              <w:spacing w:after="0" w:line="240" w:lineRule="auto"/>
              <w:jc w:val="both"/>
              <w:rPr>
                <w:rFonts w:ascii="Arial" w:eastAsia="Times New Roman" w:hAnsi="Arial" w:cs="Arial"/>
                <w:color w:val="000000"/>
                <w:sz w:val="20"/>
                <w:szCs w:val="20"/>
                <w:lang w:eastAsia="lt-LT"/>
              </w:rPr>
            </w:pPr>
            <w:proofErr w:type="spellStart"/>
            <w:r w:rsidRPr="00486CC9">
              <w:rPr>
                <w:rFonts w:ascii="Arial" w:eastAsia="Times New Roman" w:hAnsi="Arial" w:cs="Arial"/>
                <w:color w:val="000000"/>
                <w:sz w:val="20"/>
                <w:szCs w:val="20"/>
                <w:lang w:eastAsia="lt-LT"/>
              </w:rPr>
              <w:t>Syslog</w:t>
            </w:r>
            <w:proofErr w:type="spellEnd"/>
            <w:r w:rsidRPr="00486CC9">
              <w:rPr>
                <w:rFonts w:ascii="Arial" w:eastAsia="Times New Roman" w:hAnsi="Arial" w:cs="Arial"/>
                <w:color w:val="000000"/>
                <w:sz w:val="20"/>
                <w:szCs w:val="20"/>
                <w:lang w:eastAsia="lt-LT"/>
              </w:rPr>
              <w:t xml:space="preserve"> – įvykių žurnalo perdavimą į centralizuotą monitoringo sistemą;  </w:t>
            </w:r>
          </w:p>
          <w:p w14:paraId="6E54E7AC" w14:textId="77777777" w:rsidR="00E605F3" w:rsidRPr="00486CC9" w:rsidRDefault="00E605F3" w:rsidP="00D6165F">
            <w:pPr>
              <w:pStyle w:val="ListParagraph"/>
              <w:numPr>
                <w:ilvl w:val="0"/>
                <w:numId w:val="16"/>
              </w:numPr>
              <w:spacing w:after="0" w:line="240" w:lineRule="auto"/>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 xml:space="preserve">NTP protokolą; </w:t>
            </w:r>
          </w:p>
          <w:p w14:paraId="4A48960A" w14:textId="77777777" w:rsidR="00E605F3" w:rsidRPr="00486CC9" w:rsidRDefault="00E605F3" w:rsidP="00D6165F">
            <w:pPr>
              <w:pStyle w:val="ListParagraph"/>
              <w:numPr>
                <w:ilvl w:val="0"/>
                <w:numId w:val="16"/>
              </w:numPr>
              <w:spacing w:after="0" w:line="240" w:lineRule="auto"/>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Sudaryti slaptažodį iš ne mažiau kaip 15 simbolių.</w:t>
            </w:r>
          </w:p>
        </w:tc>
        <w:tc>
          <w:tcPr>
            <w:tcW w:w="3119" w:type="dxa"/>
            <w:tcBorders>
              <w:top w:val="nil"/>
              <w:left w:val="single" w:sz="8" w:space="0" w:color="auto"/>
              <w:bottom w:val="single" w:sz="4" w:space="0" w:color="auto"/>
              <w:right w:val="single" w:sz="8" w:space="0" w:color="auto"/>
            </w:tcBorders>
          </w:tcPr>
          <w:p w14:paraId="60A77472"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37BAB73B"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0BED60A3" w14:textId="505C392A" w:rsidTr="00E605F3">
        <w:trPr>
          <w:trHeight w:val="254"/>
        </w:trPr>
        <w:tc>
          <w:tcPr>
            <w:tcW w:w="836" w:type="dxa"/>
            <w:tcBorders>
              <w:top w:val="single" w:sz="4" w:space="0" w:color="auto"/>
              <w:left w:val="single" w:sz="4" w:space="0" w:color="auto"/>
              <w:bottom w:val="single" w:sz="4" w:space="0" w:color="auto"/>
              <w:right w:val="single" w:sz="4" w:space="0" w:color="auto"/>
            </w:tcBorders>
          </w:tcPr>
          <w:p w14:paraId="62EE1E25"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vAlign w:val="center"/>
          </w:tcPr>
          <w:p w14:paraId="64076CFF"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Nepertraukiamo maitinimo šaltinis turi būti komplektuojamas su programine įranga ir visomis prijungimui ir tvirtinimui reikalingomis medžiagomis.</w:t>
            </w:r>
          </w:p>
        </w:tc>
        <w:tc>
          <w:tcPr>
            <w:tcW w:w="3119" w:type="dxa"/>
            <w:tcBorders>
              <w:top w:val="single" w:sz="4" w:space="0" w:color="auto"/>
              <w:left w:val="single" w:sz="4" w:space="0" w:color="auto"/>
              <w:bottom w:val="single" w:sz="4" w:space="0" w:color="auto"/>
              <w:right w:val="single" w:sz="4" w:space="0" w:color="auto"/>
            </w:tcBorders>
          </w:tcPr>
          <w:p w14:paraId="312C6A6F"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single" w:sz="4" w:space="0" w:color="auto"/>
              <w:left w:val="single" w:sz="4" w:space="0" w:color="auto"/>
              <w:bottom w:val="single" w:sz="4" w:space="0" w:color="auto"/>
              <w:right w:val="single" w:sz="4" w:space="0" w:color="auto"/>
            </w:tcBorders>
          </w:tcPr>
          <w:p w14:paraId="7D09E555" w14:textId="77777777" w:rsidR="00E605F3" w:rsidRPr="00486CC9" w:rsidRDefault="00E605F3" w:rsidP="00174260">
            <w:pPr>
              <w:jc w:val="both"/>
              <w:rPr>
                <w:rFonts w:ascii="Arial" w:eastAsia="Times New Roman" w:hAnsi="Arial" w:cs="Arial"/>
                <w:color w:val="000000"/>
                <w:sz w:val="20"/>
                <w:szCs w:val="20"/>
                <w:lang w:eastAsia="lt-LT"/>
              </w:rPr>
            </w:pPr>
          </w:p>
        </w:tc>
      </w:tr>
      <w:tr w:rsidR="001361A3" w:rsidRPr="00486CC9" w14:paraId="2D4D5087" w14:textId="57140494" w:rsidTr="00AF0CD4">
        <w:trPr>
          <w:trHeight w:val="300"/>
        </w:trPr>
        <w:tc>
          <w:tcPr>
            <w:tcW w:w="836" w:type="dxa"/>
            <w:tcBorders>
              <w:top w:val="single" w:sz="4" w:space="0" w:color="auto"/>
              <w:left w:val="single" w:sz="8" w:space="0" w:color="auto"/>
              <w:bottom w:val="nil"/>
              <w:right w:val="single" w:sz="8" w:space="0" w:color="auto"/>
            </w:tcBorders>
            <w:shd w:val="clear" w:color="auto" w:fill="E2EFD9" w:themeFill="accent6" w:themeFillTint="33"/>
          </w:tcPr>
          <w:p w14:paraId="2CA0F334" w14:textId="77777777" w:rsidR="001361A3" w:rsidRPr="00486CC9" w:rsidRDefault="001361A3" w:rsidP="00D6165F">
            <w:pPr>
              <w:numPr>
                <w:ilvl w:val="0"/>
                <w:numId w:val="11"/>
              </w:numPr>
              <w:spacing w:after="0" w:line="240" w:lineRule="auto"/>
              <w:ind w:left="444" w:hanging="417"/>
              <w:contextualSpacing/>
              <w:rPr>
                <w:rFonts w:ascii="Arial" w:eastAsia="Times New Roman" w:hAnsi="Arial" w:cs="Arial"/>
                <w:b/>
                <w:color w:val="000000"/>
                <w:sz w:val="20"/>
                <w:szCs w:val="20"/>
                <w:lang w:eastAsia="lt-LT"/>
              </w:rPr>
            </w:pPr>
          </w:p>
        </w:tc>
        <w:tc>
          <w:tcPr>
            <w:tcW w:w="6662" w:type="dxa"/>
            <w:tcBorders>
              <w:top w:val="single" w:sz="4" w:space="0" w:color="auto"/>
              <w:left w:val="single" w:sz="8" w:space="0" w:color="auto"/>
              <w:bottom w:val="nil"/>
              <w:right w:val="single" w:sz="8" w:space="0" w:color="auto"/>
            </w:tcBorders>
            <w:shd w:val="clear" w:color="auto" w:fill="E2EFD9" w:themeFill="accent6" w:themeFillTint="33"/>
            <w:vAlign w:val="bottom"/>
            <w:hideMark/>
          </w:tcPr>
          <w:p w14:paraId="359EEF41" w14:textId="77777777" w:rsidR="001361A3" w:rsidRPr="00486CC9" w:rsidRDefault="001361A3" w:rsidP="00174260">
            <w:pPr>
              <w:rPr>
                <w:rFonts w:ascii="Arial" w:eastAsia="Times New Roman" w:hAnsi="Arial" w:cs="Arial"/>
                <w:b/>
                <w:color w:val="000000"/>
                <w:sz w:val="20"/>
                <w:szCs w:val="20"/>
                <w:lang w:eastAsia="lt-LT"/>
              </w:rPr>
            </w:pPr>
            <w:r w:rsidRPr="00486CC9">
              <w:rPr>
                <w:rFonts w:ascii="Arial" w:hAnsi="Arial" w:cs="Arial"/>
                <w:b/>
                <w:sz w:val="20"/>
                <w:szCs w:val="20"/>
              </w:rPr>
              <w:t>Baterijų blokas, nepertraukiamo maitinimo šaltiniui 1500 VA, montuojamas į spintą</w:t>
            </w:r>
          </w:p>
        </w:tc>
        <w:tc>
          <w:tcPr>
            <w:tcW w:w="7229" w:type="dxa"/>
            <w:gridSpan w:val="2"/>
            <w:tcBorders>
              <w:top w:val="single" w:sz="4" w:space="0" w:color="auto"/>
              <w:left w:val="single" w:sz="8" w:space="0" w:color="auto"/>
              <w:bottom w:val="nil"/>
              <w:right w:val="single" w:sz="8" w:space="0" w:color="auto"/>
            </w:tcBorders>
            <w:shd w:val="clear" w:color="auto" w:fill="E2EFD9" w:themeFill="accent6" w:themeFillTint="33"/>
          </w:tcPr>
          <w:p w14:paraId="36007D54" w14:textId="045317DD" w:rsidR="001361A3" w:rsidRPr="00486CC9" w:rsidRDefault="001361A3" w:rsidP="00174260">
            <w:pPr>
              <w:rPr>
                <w:rFonts w:ascii="Arial" w:hAnsi="Arial" w:cs="Arial"/>
                <w:b/>
                <w:sz w:val="20"/>
                <w:szCs w:val="20"/>
              </w:rPr>
            </w:pPr>
            <w:r w:rsidRPr="00486CC9">
              <w:rPr>
                <w:rFonts w:ascii="Arial" w:hAnsi="Arial" w:cs="Arial"/>
                <w:b/>
                <w:bCs/>
                <w:sz w:val="20"/>
                <w:szCs w:val="20"/>
              </w:rPr>
              <w:t>Prekės gamintojas, tipas, modelis</w:t>
            </w:r>
          </w:p>
        </w:tc>
      </w:tr>
      <w:tr w:rsidR="00E605F3" w:rsidRPr="00486CC9" w14:paraId="6C5289B5" w14:textId="355CF24B" w:rsidTr="00E605F3">
        <w:trPr>
          <w:trHeight w:val="300"/>
        </w:trPr>
        <w:tc>
          <w:tcPr>
            <w:tcW w:w="836" w:type="dxa"/>
            <w:tcBorders>
              <w:top w:val="single" w:sz="4" w:space="0" w:color="auto"/>
              <w:left w:val="single" w:sz="8" w:space="0" w:color="auto"/>
              <w:bottom w:val="single" w:sz="4" w:space="0" w:color="auto"/>
              <w:right w:val="single" w:sz="8" w:space="0" w:color="auto"/>
            </w:tcBorders>
          </w:tcPr>
          <w:p w14:paraId="0A172290"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single" w:sz="4" w:space="0" w:color="auto"/>
              <w:left w:val="single" w:sz="8" w:space="0" w:color="auto"/>
              <w:bottom w:val="single" w:sz="4" w:space="0" w:color="auto"/>
              <w:right w:val="single" w:sz="8" w:space="0" w:color="auto"/>
            </w:tcBorders>
            <w:vAlign w:val="center"/>
            <w:hideMark/>
          </w:tcPr>
          <w:p w14:paraId="3495A7C9"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themeColor="text1"/>
                <w:sz w:val="20"/>
                <w:szCs w:val="20"/>
                <w:lang w:eastAsia="lt-LT"/>
              </w:rPr>
              <w:t>Baterijų blokas turi būti tinkamas šios lentelės 3 pozicijoje nurodytam nepertraukiamo maitinimo šaltiniui.</w:t>
            </w:r>
          </w:p>
        </w:tc>
        <w:tc>
          <w:tcPr>
            <w:tcW w:w="3119" w:type="dxa"/>
            <w:tcBorders>
              <w:top w:val="single" w:sz="4" w:space="0" w:color="auto"/>
              <w:left w:val="single" w:sz="8" w:space="0" w:color="auto"/>
              <w:bottom w:val="single" w:sz="4" w:space="0" w:color="auto"/>
              <w:right w:val="single" w:sz="8" w:space="0" w:color="auto"/>
            </w:tcBorders>
          </w:tcPr>
          <w:p w14:paraId="432F6EB2" w14:textId="77777777" w:rsidR="00E605F3" w:rsidRPr="00486CC9" w:rsidRDefault="00E605F3" w:rsidP="00174260">
            <w:pPr>
              <w:jc w:val="both"/>
              <w:rPr>
                <w:rFonts w:ascii="Arial" w:eastAsia="Times New Roman" w:hAnsi="Arial" w:cs="Arial"/>
                <w:color w:val="000000" w:themeColor="text1"/>
                <w:sz w:val="20"/>
                <w:szCs w:val="20"/>
                <w:lang w:eastAsia="lt-LT"/>
              </w:rPr>
            </w:pPr>
          </w:p>
        </w:tc>
        <w:tc>
          <w:tcPr>
            <w:tcW w:w="4110" w:type="dxa"/>
            <w:tcBorders>
              <w:top w:val="single" w:sz="4" w:space="0" w:color="auto"/>
              <w:left w:val="single" w:sz="8" w:space="0" w:color="auto"/>
              <w:bottom w:val="single" w:sz="4" w:space="0" w:color="auto"/>
              <w:right w:val="single" w:sz="8" w:space="0" w:color="auto"/>
            </w:tcBorders>
          </w:tcPr>
          <w:p w14:paraId="49C7EEBA" w14:textId="77777777" w:rsidR="00E605F3" w:rsidRPr="00486CC9" w:rsidRDefault="00E605F3" w:rsidP="00174260">
            <w:pPr>
              <w:jc w:val="both"/>
              <w:rPr>
                <w:rFonts w:ascii="Arial" w:eastAsia="Times New Roman" w:hAnsi="Arial" w:cs="Arial"/>
                <w:color w:val="000000" w:themeColor="text1"/>
                <w:sz w:val="20"/>
                <w:szCs w:val="20"/>
                <w:lang w:eastAsia="lt-LT"/>
              </w:rPr>
            </w:pPr>
          </w:p>
        </w:tc>
      </w:tr>
      <w:tr w:rsidR="00E605F3" w:rsidRPr="00486CC9" w14:paraId="631BD800" w14:textId="4D07AF5A" w:rsidTr="00E605F3">
        <w:trPr>
          <w:trHeight w:val="489"/>
        </w:trPr>
        <w:tc>
          <w:tcPr>
            <w:tcW w:w="836" w:type="dxa"/>
            <w:tcBorders>
              <w:top w:val="nil"/>
              <w:left w:val="single" w:sz="8" w:space="0" w:color="auto"/>
              <w:bottom w:val="single" w:sz="4" w:space="0" w:color="auto"/>
              <w:right w:val="single" w:sz="8" w:space="0" w:color="auto"/>
            </w:tcBorders>
          </w:tcPr>
          <w:p w14:paraId="3579CDBB"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tcPr>
          <w:p w14:paraId="1CD644D8"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 xml:space="preserve">Turi būti montuojamas į standartinę 19 colių telekomunikacinę spintą. </w:t>
            </w:r>
          </w:p>
        </w:tc>
        <w:tc>
          <w:tcPr>
            <w:tcW w:w="3119" w:type="dxa"/>
            <w:tcBorders>
              <w:top w:val="nil"/>
              <w:left w:val="single" w:sz="8" w:space="0" w:color="auto"/>
              <w:bottom w:val="single" w:sz="4" w:space="0" w:color="auto"/>
              <w:right w:val="single" w:sz="8" w:space="0" w:color="auto"/>
            </w:tcBorders>
          </w:tcPr>
          <w:p w14:paraId="5D8E4A6E"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3ADEEE41"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11AAAA32" w14:textId="5AAD900D" w:rsidTr="00E605F3">
        <w:trPr>
          <w:trHeight w:val="489"/>
        </w:trPr>
        <w:tc>
          <w:tcPr>
            <w:tcW w:w="836" w:type="dxa"/>
            <w:tcBorders>
              <w:top w:val="nil"/>
              <w:left w:val="single" w:sz="8" w:space="0" w:color="auto"/>
              <w:bottom w:val="single" w:sz="4" w:space="0" w:color="auto"/>
              <w:right w:val="single" w:sz="8" w:space="0" w:color="auto"/>
            </w:tcBorders>
          </w:tcPr>
          <w:p w14:paraId="3E3A676B"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tcPr>
          <w:p w14:paraId="619E5188"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Aukštis turi būti ne didesnis kaip 2U, ilgis (gylis) ne daugiau kaip 550 mm.</w:t>
            </w:r>
          </w:p>
        </w:tc>
        <w:tc>
          <w:tcPr>
            <w:tcW w:w="3119" w:type="dxa"/>
            <w:tcBorders>
              <w:top w:val="nil"/>
              <w:left w:val="single" w:sz="8" w:space="0" w:color="auto"/>
              <w:bottom w:val="single" w:sz="4" w:space="0" w:color="auto"/>
              <w:right w:val="single" w:sz="8" w:space="0" w:color="auto"/>
            </w:tcBorders>
          </w:tcPr>
          <w:p w14:paraId="3956E4D6"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4F7C16CB"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77A0E219" w14:textId="26A62ACD" w:rsidTr="00E605F3">
        <w:trPr>
          <w:trHeight w:val="300"/>
        </w:trPr>
        <w:tc>
          <w:tcPr>
            <w:tcW w:w="836" w:type="dxa"/>
            <w:tcBorders>
              <w:top w:val="nil"/>
              <w:left w:val="single" w:sz="8" w:space="0" w:color="auto"/>
              <w:bottom w:val="single" w:sz="4" w:space="0" w:color="auto"/>
              <w:right w:val="single" w:sz="8" w:space="0" w:color="auto"/>
            </w:tcBorders>
          </w:tcPr>
          <w:p w14:paraId="5B500732"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hideMark/>
          </w:tcPr>
          <w:p w14:paraId="2830EA7F"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Turi būti komplektuojamas su 12 V baterijomis.</w:t>
            </w:r>
          </w:p>
        </w:tc>
        <w:tc>
          <w:tcPr>
            <w:tcW w:w="3119" w:type="dxa"/>
            <w:tcBorders>
              <w:top w:val="nil"/>
              <w:left w:val="single" w:sz="8" w:space="0" w:color="auto"/>
              <w:bottom w:val="single" w:sz="4" w:space="0" w:color="auto"/>
              <w:right w:val="single" w:sz="8" w:space="0" w:color="auto"/>
            </w:tcBorders>
          </w:tcPr>
          <w:p w14:paraId="78CAEB47"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4FC4C8D9"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2B0A0A5C" w14:textId="7037F223" w:rsidTr="00E605F3">
        <w:trPr>
          <w:trHeight w:val="315"/>
        </w:trPr>
        <w:tc>
          <w:tcPr>
            <w:tcW w:w="836" w:type="dxa"/>
            <w:tcBorders>
              <w:top w:val="nil"/>
              <w:left w:val="single" w:sz="8" w:space="0" w:color="auto"/>
              <w:bottom w:val="single" w:sz="4" w:space="0" w:color="auto"/>
              <w:right w:val="single" w:sz="8" w:space="0" w:color="auto"/>
            </w:tcBorders>
          </w:tcPr>
          <w:p w14:paraId="720EE2B9"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hideMark/>
          </w:tcPr>
          <w:p w14:paraId="401CC6F9"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Turi būti jungtis papildomam baterijų bloko prijungimui.</w:t>
            </w:r>
          </w:p>
        </w:tc>
        <w:tc>
          <w:tcPr>
            <w:tcW w:w="3119" w:type="dxa"/>
            <w:tcBorders>
              <w:top w:val="nil"/>
              <w:left w:val="single" w:sz="8" w:space="0" w:color="auto"/>
              <w:bottom w:val="single" w:sz="4" w:space="0" w:color="auto"/>
              <w:right w:val="single" w:sz="8" w:space="0" w:color="auto"/>
            </w:tcBorders>
          </w:tcPr>
          <w:p w14:paraId="5F493D63"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2D511C8E"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418CCF5F" w14:textId="1AC8C284" w:rsidTr="00E605F3">
        <w:trPr>
          <w:trHeight w:val="315"/>
        </w:trPr>
        <w:tc>
          <w:tcPr>
            <w:tcW w:w="836" w:type="dxa"/>
            <w:tcBorders>
              <w:top w:val="single" w:sz="4" w:space="0" w:color="auto"/>
              <w:left w:val="single" w:sz="4" w:space="0" w:color="auto"/>
              <w:bottom w:val="single" w:sz="4" w:space="0" w:color="auto"/>
              <w:right w:val="single" w:sz="4" w:space="0" w:color="auto"/>
            </w:tcBorders>
          </w:tcPr>
          <w:p w14:paraId="3B3C4556"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4" w:space="0" w:color="auto"/>
              <w:bottom w:val="single" w:sz="4" w:space="0" w:color="auto"/>
              <w:right w:val="single" w:sz="8" w:space="0" w:color="auto"/>
            </w:tcBorders>
            <w:vAlign w:val="center"/>
          </w:tcPr>
          <w:p w14:paraId="123CCCE3"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Turi būti komplektuojamas su visomis prijungimui ir tvirtinimui reikalingomis medžiagomis.</w:t>
            </w:r>
          </w:p>
        </w:tc>
        <w:tc>
          <w:tcPr>
            <w:tcW w:w="3119" w:type="dxa"/>
            <w:tcBorders>
              <w:top w:val="nil"/>
              <w:left w:val="single" w:sz="4" w:space="0" w:color="auto"/>
              <w:bottom w:val="single" w:sz="4" w:space="0" w:color="auto"/>
              <w:right w:val="single" w:sz="8" w:space="0" w:color="auto"/>
            </w:tcBorders>
          </w:tcPr>
          <w:p w14:paraId="678BE6D4"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4" w:space="0" w:color="auto"/>
              <w:bottom w:val="single" w:sz="4" w:space="0" w:color="auto"/>
              <w:right w:val="single" w:sz="8" w:space="0" w:color="auto"/>
            </w:tcBorders>
          </w:tcPr>
          <w:p w14:paraId="22DB1414" w14:textId="77777777" w:rsidR="00E605F3" w:rsidRPr="00486CC9" w:rsidRDefault="00E605F3" w:rsidP="00174260">
            <w:pPr>
              <w:jc w:val="both"/>
              <w:rPr>
                <w:rFonts w:ascii="Arial" w:eastAsia="Times New Roman" w:hAnsi="Arial" w:cs="Arial"/>
                <w:color w:val="000000"/>
                <w:sz w:val="20"/>
                <w:szCs w:val="20"/>
                <w:lang w:eastAsia="lt-LT"/>
              </w:rPr>
            </w:pPr>
          </w:p>
        </w:tc>
      </w:tr>
      <w:tr w:rsidR="001361A3" w:rsidRPr="00486CC9" w14:paraId="55F58AF0" w14:textId="4AC819AE" w:rsidTr="00461659">
        <w:trPr>
          <w:trHeight w:val="300"/>
        </w:trPr>
        <w:tc>
          <w:tcPr>
            <w:tcW w:w="836"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1FC3E1C" w14:textId="77777777" w:rsidR="001361A3" w:rsidRPr="00486CC9" w:rsidRDefault="001361A3" w:rsidP="00D6165F">
            <w:pPr>
              <w:numPr>
                <w:ilvl w:val="0"/>
                <w:numId w:val="11"/>
              </w:numPr>
              <w:spacing w:after="0" w:line="240" w:lineRule="auto"/>
              <w:ind w:left="444" w:hanging="417"/>
              <w:contextualSpacing/>
              <w:rPr>
                <w:rFonts w:ascii="Arial" w:eastAsia="Times New Roman" w:hAnsi="Arial" w:cs="Arial"/>
                <w:b/>
                <w:bCs/>
                <w:color w:val="000000"/>
                <w:sz w:val="20"/>
                <w:szCs w:val="20"/>
                <w:lang w:eastAsia="lt-LT"/>
              </w:rPr>
            </w:pPr>
          </w:p>
        </w:tc>
        <w:tc>
          <w:tcPr>
            <w:tcW w:w="6662" w:type="dxa"/>
            <w:tcBorders>
              <w:top w:val="single" w:sz="8" w:space="0" w:color="auto"/>
              <w:left w:val="single" w:sz="4" w:space="0" w:color="auto"/>
              <w:bottom w:val="single" w:sz="4" w:space="0" w:color="auto"/>
              <w:right w:val="single" w:sz="8" w:space="0" w:color="auto"/>
            </w:tcBorders>
            <w:shd w:val="clear" w:color="auto" w:fill="E2EFD9" w:themeFill="accent6" w:themeFillTint="33"/>
            <w:vAlign w:val="bottom"/>
            <w:hideMark/>
          </w:tcPr>
          <w:p w14:paraId="54E7A6C4" w14:textId="77777777" w:rsidR="001361A3" w:rsidRPr="00486CC9" w:rsidRDefault="001361A3" w:rsidP="00174260">
            <w:pPr>
              <w:rPr>
                <w:rFonts w:ascii="Arial" w:eastAsia="Times New Roman" w:hAnsi="Arial" w:cs="Arial"/>
                <w:b/>
                <w:bCs/>
                <w:color w:val="000000"/>
                <w:sz w:val="20"/>
                <w:szCs w:val="20"/>
                <w:lang w:eastAsia="lt-LT"/>
              </w:rPr>
            </w:pPr>
            <w:r w:rsidRPr="00486CC9">
              <w:rPr>
                <w:rFonts w:ascii="Arial" w:hAnsi="Arial" w:cs="Arial"/>
                <w:b/>
                <w:sz w:val="20"/>
                <w:szCs w:val="20"/>
              </w:rPr>
              <w:t>Nepertraukiamo maitinimo šaltinis 1500 VA dvigubos konversijos,  montuojamas į spintą</w:t>
            </w:r>
          </w:p>
        </w:tc>
        <w:tc>
          <w:tcPr>
            <w:tcW w:w="7229" w:type="dxa"/>
            <w:gridSpan w:val="2"/>
            <w:tcBorders>
              <w:top w:val="single" w:sz="8" w:space="0" w:color="auto"/>
              <w:left w:val="single" w:sz="4" w:space="0" w:color="auto"/>
              <w:bottom w:val="single" w:sz="4" w:space="0" w:color="auto"/>
              <w:right w:val="single" w:sz="8" w:space="0" w:color="auto"/>
            </w:tcBorders>
            <w:shd w:val="clear" w:color="auto" w:fill="E2EFD9" w:themeFill="accent6" w:themeFillTint="33"/>
          </w:tcPr>
          <w:p w14:paraId="798E056B" w14:textId="6196CA34" w:rsidR="001361A3" w:rsidRPr="00486CC9" w:rsidRDefault="001361A3" w:rsidP="00174260">
            <w:pPr>
              <w:rPr>
                <w:rFonts w:ascii="Arial" w:hAnsi="Arial" w:cs="Arial"/>
                <w:b/>
                <w:sz w:val="20"/>
                <w:szCs w:val="20"/>
              </w:rPr>
            </w:pPr>
            <w:r w:rsidRPr="00486CC9">
              <w:rPr>
                <w:rFonts w:ascii="Arial" w:hAnsi="Arial" w:cs="Arial"/>
                <w:b/>
                <w:bCs/>
                <w:sz w:val="20"/>
                <w:szCs w:val="20"/>
              </w:rPr>
              <w:t>Prekės gamintojas, tipas, modelis</w:t>
            </w:r>
          </w:p>
        </w:tc>
      </w:tr>
      <w:tr w:rsidR="00E605F3" w:rsidRPr="00486CC9" w14:paraId="530AC15C" w14:textId="08B166DA" w:rsidTr="00E605F3">
        <w:trPr>
          <w:trHeight w:val="300"/>
        </w:trPr>
        <w:tc>
          <w:tcPr>
            <w:tcW w:w="836" w:type="dxa"/>
            <w:tcBorders>
              <w:top w:val="single" w:sz="4" w:space="0" w:color="auto"/>
              <w:left w:val="single" w:sz="4" w:space="0" w:color="auto"/>
              <w:bottom w:val="single" w:sz="4" w:space="0" w:color="auto"/>
              <w:right w:val="single" w:sz="4" w:space="0" w:color="auto"/>
            </w:tcBorders>
          </w:tcPr>
          <w:p w14:paraId="47DFFBF1"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4" w:space="0" w:color="auto"/>
              <w:bottom w:val="single" w:sz="4" w:space="0" w:color="auto"/>
              <w:right w:val="single" w:sz="8" w:space="0" w:color="auto"/>
            </w:tcBorders>
            <w:vAlign w:val="center"/>
            <w:hideMark/>
          </w:tcPr>
          <w:p w14:paraId="76D135D2"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Nominali įėjimo įtampa - 230 V AC.</w:t>
            </w:r>
          </w:p>
        </w:tc>
        <w:tc>
          <w:tcPr>
            <w:tcW w:w="3119" w:type="dxa"/>
            <w:tcBorders>
              <w:top w:val="nil"/>
              <w:left w:val="single" w:sz="4" w:space="0" w:color="auto"/>
              <w:bottom w:val="single" w:sz="4" w:space="0" w:color="auto"/>
              <w:right w:val="single" w:sz="8" w:space="0" w:color="auto"/>
            </w:tcBorders>
          </w:tcPr>
          <w:p w14:paraId="7C4AD2DD"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4" w:space="0" w:color="auto"/>
              <w:bottom w:val="single" w:sz="4" w:space="0" w:color="auto"/>
              <w:right w:val="single" w:sz="8" w:space="0" w:color="auto"/>
            </w:tcBorders>
          </w:tcPr>
          <w:p w14:paraId="18C37BCF"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7B743059" w14:textId="3AE003EB" w:rsidTr="00E605F3">
        <w:trPr>
          <w:trHeight w:val="300"/>
        </w:trPr>
        <w:tc>
          <w:tcPr>
            <w:tcW w:w="836" w:type="dxa"/>
            <w:tcBorders>
              <w:top w:val="single" w:sz="4" w:space="0" w:color="auto"/>
              <w:left w:val="single" w:sz="4" w:space="0" w:color="auto"/>
              <w:bottom w:val="single" w:sz="4" w:space="0" w:color="auto"/>
              <w:right w:val="single" w:sz="4" w:space="0" w:color="auto"/>
            </w:tcBorders>
          </w:tcPr>
          <w:p w14:paraId="5EA8BADD"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4" w:space="0" w:color="auto"/>
              <w:bottom w:val="single" w:sz="4" w:space="0" w:color="auto"/>
              <w:right w:val="single" w:sz="8" w:space="0" w:color="auto"/>
            </w:tcBorders>
            <w:vAlign w:val="center"/>
            <w:hideMark/>
          </w:tcPr>
          <w:p w14:paraId="0A15A554"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Nominali išėjimo įtampa - 230 V AC.</w:t>
            </w:r>
          </w:p>
        </w:tc>
        <w:tc>
          <w:tcPr>
            <w:tcW w:w="3119" w:type="dxa"/>
            <w:tcBorders>
              <w:top w:val="nil"/>
              <w:left w:val="single" w:sz="4" w:space="0" w:color="auto"/>
              <w:bottom w:val="single" w:sz="4" w:space="0" w:color="auto"/>
              <w:right w:val="single" w:sz="8" w:space="0" w:color="auto"/>
            </w:tcBorders>
          </w:tcPr>
          <w:p w14:paraId="7E9E3DFA"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4" w:space="0" w:color="auto"/>
              <w:bottom w:val="single" w:sz="4" w:space="0" w:color="auto"/>
              <w:right w:val="single" w:sz="8" w:space="0" w:color="auto"/>
            </w:tcBorders>
          </w:tcPr>
          <w:p w14:paraId="3F032BA9"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408E55C5" w14:textId="0B509A92" w:rsidTr="00E605F3">
        <w:trPr>
          <w:trHeight w:val="300"/>
        </w:trPr>
        <w:tc>
          <w:tcPr>
            <w:tcW w:w="836" w:type="dxa"/>
            <w:tcBorders>
              <w:top w:val="single" w:sz="4" w:space="0" w:color="auto"/>
              <w:left w:val="single" w:sz="4" w:space="0" w:color="auto"/>
              <w:bottom w:val="single" w:sz="4" w:space="0" w:color="auto"/>
              <w:right w:val="single" w:sz="4" w:space="0" w:color="auto"/>
            </w:tcBorders>
          </w:tcPr>
          <w:p w14:paraId="336FC650"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4" w:space="0" w:color="auto"/>
              <w:bottom w:val="single" w:sz="4" w:space="0" w:color="auto"/>
              <w:right w:val="single" w:sz="8" w:space="0" w:color="auto"/>
            </w:tcBorders>
            <w:vAlign w:val="center"/>
            <w:hideMark/>
          </w:tcPr>
          <w:p w14:paraId="6217A7D4"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Galingumas ne mažesnis kaip 1500 VA.</w:t>
            </w:r>
          </w:p>
        </w:tc>
        <w:tc>
          <w:tcPr>
            <w:tcW w:w="3119" w:type="dxa"/>
            <w:tcBorders>
              <w:top w:val="nil"/>
              <w:left w:val="single" w:sz="4" w:space="0" w:color="auto"/>
              <w:bottom w:val="single" w:sz="4" w:space="0" w:color="auto"/>
              <w:right w:val="single" w:sz="8" w:space="0" w:color="auto"/>
            </w:tcBorders>
          </w:tcPr>
          <w:p w14:paraId="551D9CA8"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4" w:space="0" w:color="auto"/>
              <w:bottom w:val="single" w:sz="4" w:space="0" w:color="auto"/>
              <w:right w:val="single" w:sz="8" w:space="0" w:color="auto"/>
            </w:tcBorders>
          </w:tcPr>
          <w:p w14:paraId="2E467DC0"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728E951D" w14:textId="63905474" w:rsidTr="00E605F3">
        <w:trPr>
          <w:trHeight w:val="300"/>
        </w:trPr>
        <w:tc>
          <w:tcPr>
            <w:tcW w:w="836" w:type="dxa"/>
            <w:tcBorders>
              <w:top w:val="single" w:sz="4" w:space="0" w:color="auto"/>
              <w:left w:val="single" w:sz="4" w:space="0" w:color="auto"/>
              <w:bottom w:val="single" w:sz="4" w:space="0" w:color="auto"/>
              <w:right w:val="single" w:sz="4" w:space="0" w:color="auto"/>
            </w:tcBorders>
          </w:tcPr>
          <w:p w14:paraId="2F7D33AB"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4" w:space="0" w:color="auto"/>
              <w:bottom w:val="single" w:sz="4" w:space="0" w:color="auto"/>
              <w:right w:val="single" w:sz="8" w:space="0" w:color="auto"/>
            </w:tcBorders>
            <w:vAlign w:val="center"/>
            <w:hideMark/>
          </w:tcPr>
          <w:p w14:paraId="7133FD70"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Turi būti komplektuojamas su 12 V baterijomis.</w:t>
            </w:r>
          </w:p>
        </w:tc>
        <w:tc>
          <w:tcPr>
            <w:tcW w:w="3119" w:type="dxa"/>
            <w:tcBorders>
              <w:top w:val="nil"/>
              <w:left w:val="single" w:sz="4" w:space="0" w:color="auto"/>
              <w:bottom w:val="single" w:sz="4" w:space="0" w:color="auto"/>
              <w:right w:val="single" w:sz="8" w:space="0" w:color="auto"/>
            </w:tcBorders>
          </w:tcPr>
          <w:p w14:paraId="4AC2F4AF"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4" w:space="0" w:color="auto"/>
              <w:bottom w:val="single" w:sz="4" w:space="0" w:color="auto"/>
              <w:right w:val="single" w:sz="8" w:space="0" w:color="auto"/>
            </w:tcBorders>
          </w:tcPr>
          <w:p w14:paraId="3304CE4B"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58ADD0F3" w14:textId="0111EA3C" w:rsidTr="00E605F3">
        <w:trPr>
          <w:trHeight w:val="447"/>
        </w:trPr>
        <w:tc>
          <w:tcPr>
            <w:tcW w:w="836" w:type="dxa"/>
            <w:tcBorders>
              <w:top w:val="single" w:sz="4" w:space="0" w:color="auto"/>
              <w:left w:val="single" w:sz="4" w:space="0" w:color="auto"/>
              <w:bottom w:val="single" w:sz="4" w:space="0" w:color="auto"/>
              <w:right w:val="single" w:sz="4" w:space="0" w:color="auto"/>
            </w:tcBorders>
          </w:tcPr>
          <w:p w14:paraId="62FB7B3C"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4" w:space="0" w:color="auto"/>
              <w:bottom w:val="single" w:sz="4" w:space="0" w:color="auto"/>
              <w:right w:val="single" w:sz="8" w:space="0" w:color="auto"/>
            </w:tcBorders>
            <w:vAlign w:val="center"/>
          </w:tcPr>
          <w:p w14:paraId="64B396D2"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 xml:space="preserve">Turi būti montuojamas į standartinę 19 colių telekomunikacinę spintą. </w:t>
            </w:r>
          </w:p>
        </w:tc>
        <w:tc>
          <w:tcPr>
            <w:tcW w:w="3119" w:type="dxa"/>
            <w:tcBorders>
              <w:top w:val="nil"/>
              <w:left w:val="single" w:sz="4" w:space="0" w:color="auto"/>
              <w:bottom w:val="single" w:sz="4" w:space="0" w:color="auto"/>
              <w:right w:val="single" w:sz="8" w:space="0" w:color="auto"/>
            </w:tcBorders>
          </w:tcPr>
          <w:p w14:paraId="4304BF87"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4" w:space="0" w:color="auto"/>
              <w:bottom w:val="single" w:sz="4" w:space="0" w:color="auto"/>
              <w:right w:val="single" w:sz="8" w:space="0" w:color="auto"/>
            </w:tcBorders>
          </w:tcPr>
          <w:p w14:paraId="2753B719"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17A6867A" w14:textId="337DA26C" w:rsidTr="00E605F3">
        <w:trPr>
          <w:trHeight w:val="447"/>
        </w:trPr>
        <w:tc>
          <w:tcPr>
            <w:tcW w:w="836" w:type="dxa"/>
            <w:tcBorders>
              <w:top w:val="single" w:sz="4" w:space="0" w:color="auto"/>
              <w:left w:val="single" w:sz="4" w:space="0" w:color="auto"/>
              <w:bottom w:val="single" w:sz="4" w:space="0" w:color="auto"/>
              <w:right w:val="single" w:sz="4" w:space="0" w:color="auto"/>
            </w:tcBorders>
          </w:tcPr>
          <w:p w14:paraId="1F35F23D"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4" w:space="0" w:color="auto"/>
              <w:bottom w:val="single" w:sz="4" w:space="0" w:color="auto"/>
              <w:right w:val="single" w:sz="8" w:space="0" w:color="auto"/>
            </w:tcBorders>
            <w:vAlign w:val="center"/>
          </w:tcPr>
          <w:p w14:paraId="739AE094"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Aukštis turi būti ne didesnis kaip 2U, ilgis (gylis) ne daugiau kaip 550 mm.</w:t>
            </w:r>
          </w:p>
        </w:tc>
        <w:tc>
          <w:tcPr>
            <w:tcW w:w="3119" w:type="dxa"/>
            <w:tcBorders>
              <w:top w:val="nil"/>
              <w:left w:val="single" w:sz="4" w:space="0" w:color="auto"/>
              <w:bottom w:val="single" w:sz="4" w:space="0" w:color="auto"/>
              <w:right w:val="single" w:sz="8" w:space="0" w:color="auto"/>
            </w:tcBorders>
          </w:tcPr>
          <w:p w14:paraId="6CE0B8EE"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4" w:space="0" w:color="auto"/>
              <w:bottom w:val="single" w:sz="4" w:space="0" w:color="auto"/>
              <w:right w:val="single" w:sz="8" w:space="0" w:color="auto"/>
            </w:tcBorders>
          </w:tcPr>
          <w:p w14:paraId="75CCCAF2"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3336D70F" w14:textId="1B40A1AF" w:rsidTr="00E605F3">
        <w:trPr>
          <w:trHeight w:val="300"/>
        </w:trPr>
        <w:tc>
          <w:tcPr>
            <w:tcW w:w="836" w:type="dxa"/>
            <w:tcBorders>
              <w:top w:val="single" w:sz="4" w:space="0" w:color="auto"/>
              <w:left w:val="single" w:sz="4" w:space="0" w:color="auto"/>
              <w:bottom w:val="single" w:sz="4" w:space="0" w:color="auto"/>
              <w:right w:val="single" w:sz="4" w:space="0" w:color="auto"/>
            </w:tcBorders>
          </w:tcPr>
          <w:p w14:paraId="6A81C1C5"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4" w:space="0" w:color="auto"/>
              <w:bottom w:val="single" w:sz="4" w:space="0" w:color="auto"/>
              <w:right w:val="single" w:sz="8" w:space="0" w:color="auto"/>
            </w:tcBorders>
            <w:vAlign w:val="center"/>
            <w:hideMark/>
          </w:tcPr>
          <w:p w14:paraId="0EF39F66"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Turi būti jungtis papildomam baterijų bloko prijungimui.</w:t>
            </w:r>
          </w:p>
        </w:tc>
        <w:tc>
          <w:tcPr>
            <w:tcW w:w="3119" w:type="dxa"/>
            <w:tcBorders>
              <w:top w:val="nil"/>
              <w:left w:val="single" w:sz="4" w:space="0" w:color="auto"/>
              <w:bottom w:val="single" w:sz="4" w:space="0" w:color="auto"/>
              <w:right w:val="single" w:sz="8" w:space="0" w:color="auto"/>
            </w:tcBorders>
          </w:tcPr>
          <w:p w14:paraId="37B6B7F9"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4" w:space="0" w:color="auto"/>
              <w:bottom w:val="single" w:sz="4" w:space="0" w:color="auto"/>
              <w:right w:val="single" w:sz="8" w:space="0" w:color="auto"/>
            </w:tcBorders>
          </w:tcPr>
          <w:p w14:paraId="19877165"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649398EC" w14:textId="689A29CC" w:rsidTr="00E605F3">
        <w:trPr>
          <w:trHeight w:val="300"/>
        </w:trPr>
        <w:tc>
          <w:tcPr>
            <w:tcW w:w="836" w:type="dxa"/>
            <w:tcBorders>
              <w:top w:val="single" w:sz="4" w:space="0" w:color="auto"/>
              <w:left w:val="single" w:sz="4" w:space="0" w:color="auto"/>
              <w:bottom w:val="single" w:sz="4" w:space="0" w:color="auto"/>
              <w:right w:val="single" w:sz="4" w:space="0" w:color="auto"/>
            </w:tcBorders>
          </w:tcPr>
          <w:p w14:paraId="59E52D78"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4" w:space="0" w:color="auto"/>
              <w:bottom w:val="single" w:sz="4" w:space="0" w:color="auto"/>
              <w:right w:val="single" w:sz="8" w:space="0" w:color="auto"/>
            </w:tcBorders>
            <w:vAlign w:val="center"/>
            <w:hideMark/>
          </w:tcPr>
          <w:p w14:paraId="480E3853" w14:textId="77777777" w:rsidR="00E605F3" w:rsidRPr="00486CC9" w:rsidRDefault="00E605F3" w:rsidP="00174260">
            <w:pPr>
              <w:jc w:val="both"/>
              <w:rPr>
                <w:rFonts w:ascii="Arial" w:eastAsia="Times New Roman" w:hAnsi="Arial" w:cs="Arial"/>
                <w:color w:val="000000"/>
                <w:sz w:val="20"/>
                <w:szCs w:val="20"/>
                <w:lang w:val="en-US" w:eastAsia="lt-LT"/>
              </w:rPr>
            </w:pPr>
            <w:r w:rsidRPr="00486CC9">
              <w:rPr>
                <w:rFonts w:ascii="Arial" w:eastAsia="Times New Roman" w:hAnsi="Arial" w:cs="Arial"/>
                <w:color w:val="000000"/>
                <w:sz w:val="20"/>
                <w:szCs w:val="20"/>
                <w:lang w:eastAsia="lt-LT"/>
              </w:rPr>
              <w:t xml:space="preserve">Turi būti dvigubos konversijos (angl. </w:t>
            </w:r>
            <w:proofErr w:type="spellStart"/>
            <w:r w:rsidRPr="00486CC9">
              <w:rPr>
                <w:rFonts w:ascii="Arial" w:eastAsia="Times New Roman" w:hAnsi="Arial" w:cs="Arial"/>
                <w:color w:val="000000"/>
                <w:sz w:val="20"/>
                <w:szCs w:val="20"/>
                <w:lang w:eastAsia="lt-LT"/>
              </w:rPr>
              <w:t>double</w:t>
            </w:r>
            <w:proofErr w:type="spellEnd"/>
            <w:r w:rsidRPr="00486CC9">
              <w:rPr>
                <w:rFonts w:ascii="Arial" w:eastAsia="Times New Roman" w:hAnsi="Arial" w:cs="Arial"/>
                <w:color w:val="000000"/>
                <w:sz w:val="20"/>
                <w:szCs w:val="20"/>
                <w:lang w:eastAsia="lt-LT"/>
              </w:rPr>
              <w:t xml:space="preserve"> </w:t>
            </w:r>
            <w:proofErr w:type="spellStart"/>
            <w:r w:rsidRPr="00486CC9">
              <w:rPr>
                <w:rFonts w:ascii="Arial" w:eastAsia="Times New Roman" w:hAnsi="Arial" w:cs="Arial"/>
                <w:color w:val="000000"/>
                <w:sz w:val="20"/>
                <w:szCs w:val="20"/>
                <w:lang w:eastAsia="lt-LT"/>
              </w:rPr>
              <w:t>conversation</w:t>
            </w:r>
            <w:proofErr w:type="spellEnd"/>
            <w:r w:rsidRPr="00486CC9">
              <w:rPr>
                <w:rFonts w:ascii="Arial" w:eastAsia="Times New Roman" w:hAnsi="Arial" w:cs="Arial"/>
                <w:color w:val="000000"/>
                <w:sz w:val="20"/>
                <w:szCs w:val="20"/>
                <w:lang w:eastAsia="lt-LT"/>
              </w:rPr>
              <w:t>) (</w:t>
            </w:r>
            <w:proofErr w:type="spellStart"/>
            <w:r w:rsidRPr="00486CC9">
              <w:rPr>
                <w:rFonts w:ascii="Arial" w:eastAsia="Times New Roman" w:hAnsi="Arial" w:cs="Arial"/>
                <w:color w:val="000000"/>
                <w:sz w:val="20"/>
                <w:szCs w:val="20"/>
                <w:lang w:eastAsia="lt-LT"/>
              </w:rPr>
              <w:t>online</w:t>
            </w:r>
            <w:proofErr w:type="spellEnd"/>
            <w:r w:rsidRPr="00486CC9">
              <w:rPr>
                <w:rFonts w:ascii="Arial" w:eastAsia="Times New Roman" w:hAnsi="Arial" w:cs="Arial"/>
                <w:color w:val="000000"/>
                <w:sz w:val="20"/>
                <w:szCs w:val="20"/>
                <w:lang w:eastAsia="lt-LT"/>
              </w:rPr>
              <w:t>) architektūra.</w:t>
            </w:r>
          </w:p>
        </w:tc>
        <w:tc>
          <w:tcPr>
            <w:tcW w:w="3119" w:type="dxa"/>
            <w:tcBorders>
              <w:top w:val="nil"/>
              <w:left w:val="single" w:sz="4" w:space="0" w:color="auto"/>
              <w:bottom w:val="single" w:sz="4" w:space="0" w:color="auto"/>
              <w:right w:val="single" w:sz="8" w:space="0" w:color="auto"/>
            </w:tcBorders>
          </w:tcPr>
          <w:p w14:paraId="40CF3517"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4" w:space="0" w:color="auto"/>
              <w:bottom w:val="single" w:sz="4" w:space="0" w:color="auto"/>
              <w:right w:val="single" w:sz="8" w:space="0" w:color="auto"/>
            </w:tcBorders>
          </w:tcPr>
          <w:p w14:paraId="7D42706A"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00E5ED08" w14:textId="1D38FD54" w:rsidTr="00E605F3">
        <w:trPr>
          <w:trHeight w:val="300"/>
        </w:trPr>
        <w:tc>
          <w:tcPr>
            <w:tcW w:w="836" w:type="dxa"/>
            <w:tcBorders>
              <w:top w:val="single" w:sz="4" w:space="0" w:color="auto"/>
              <w:left w:val="single" w:sz="4" w:space="0" w:color="auto"/>
              <w:bottom w:val="single" w:sz="4" w:space="0" w:color="auto"/>
              <w:right w:val="single" w:sz="4" w:space="0" w:color="auto"/>
            </w:tcBorders>
          </w:tcPr>
          <w:p w14:paraId="0D5E8E99"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4" w:space="0" w:color="auto"/>
              <w:bottom w:val="single" w:sz="4" w:space="0" w:color="auto"/>
              <w:right w:val="single" w:sz="8" w:space="0" w:color="auto"/>
            </w:tcBorders>
            <w:vAlign w:val="center"/>
            <w:hideMark/>
          </w:tcPr>
          <w:p w14:paraId="7F913688"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Bangos formos tipas – sinusinė.</w:t>
            </w:r>
          </w:p>
        </w:tc>
        <w:tc>
          <w:tcPr>
            <w:tcW w:w="3119" w:type="dxa"/>
            <w:tcBorders>
              <w:top w:val="nil"/>
              <w:left w:val="single" w:sz="4" w:space="0" w:color="auto"/>
              <w:bottom w:val="single" w:sz="4" w:space="0" w:color="auto"/>
              <w:right w:val="single" w:sz="8" w:space="0" w:color="auto"/>
            </w:tcBorders>
          </w:tcPr>
          <w:p w14:paraId="5410A914"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4" w:space="0" w:color="auto"/>
              <w:bottom w:val="single" w:sz="4" w:space="0" w:color="auto"/>
              <w:right w:val="single" w:sz="8" w:space="0" w:color="auto"/>
            </w:tcBorders>
          </w:tcPr>
          <w:p w14:paraId="2E5B34B7"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4449DCC1" w14:textId="3900DF3A" w:rsidTr="00E605F3">
        <w:trPr>
          <w:trHeight w:val="300"/>
        </w:trPr>
        <w:tc>
          <w:tcPr>
            <w:tcW w:w="836" w:type="dxa"/>
            <w:tcBorders>
              <w:top w:val="single" w:sz="4" w:space="0" w:color="auto"/>
              <w:left w:val="single" w:sz="4" w:space="0" w:color="auto"/>
              <w:bottom w:val="single" w:sz="4" w:space="0" w:color="auto"/>
              <w:right w:val="single" w:sz="4" w:space="0" w:color="auto"/>
            </w:tcBorders>
          </w:tcPr>
          <w:p w14:paraId="0FC2F57F"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4" w:space="0" w:color="auto"/>
              <w:bottom w:val="single" w:sz="4" w:space="0" w:color="auto"/>
              <w:right w:val="single" w:sz="8" w:space="0" w:color="auto"/>
            </w:tcBorders>
            <w:vAlign w:val="center"/>
            <w:hideMark/>
          </w:tcPr>
          <w:p w14:paraId="4550B558"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Efektyvumas esant pilnai apkrovai turi būti ne mažesnis kaip 91%.</w:t>
            </w:r>
          </w:p>
        </w:tc>
        <w:tc>
          <w:tcPr>
            <w:tcW w:w="3119" w:type="dxa"/>
            <w:tcBorders>
              <w:top w:val="nil"/>
              <w:left w:val="single" w:sz="4" w:space="0" w:color="auto"/>
              <w:bottom w:val="single" w:sz="4" w:space="0" w:color="auto"/>
              <w:right w:val="single" w:sz="8" w:space="0" w:color="auto"/>
            </w:tcBorders>
          </w:tcPr>
          <w:p w14:paraId="71CC9A59"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4" w:space="0" w:color="auto"/>
              <w:bottom w:val="single" w:sz="4" w:space="0" w:color="auto"/>
              <w:right w:val="single" w:sz="8" w:space="0" w:color="auto"/>
            </w:tcBorders>
          </w:tcPr>
          <w:p w14:paraId="71807BA0"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3BB52727" w14:textId="3AE2576B" w:rsidTr="00E605F3">
        <w:trPr>
          <w:trHeight w:val="511"/>
        </w:trPr>
        <w:tc>
          <w:tcPr>
            <w:tcW w:w="836" w:type="dxa"/>
            <w:tcBorders>
              <w:top w:val="single" w:sz="4" w:space="0" w:color="auto"/>
              <w:left w:val="single" w:sz="4" w:space="0" w:color="auto"/>
              <w:bottom w:val="single" w:sz="4" w:space="0" w:color="auto"/>
              <w:right w:val="single" w:sz="4" w:space="0" w:color="auto"/>
            </w:tcBorders>
          </w:tcPr>
          <w:p w14:paraId="60A6A9EF"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4" w:space="0" w:color="auto"/>
              <w:bottom w:val="single" w:sz="4" w:space="0" w:color="auto"/>
              <w:right w:val="single" w:sz="8" w:space="0" w:color="auto"/>
            </w:tcBorders>
            <w:vAlign w:val="center"/>
            <w:hideMark/>
          </w:tcPr>
          <w:p w14:paraId="74D21D26"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 xml:space="preserve">Turi būti galima keisti baterijas nestabdant nepertraukiamo maitinimo šaltinio veikimo, </w:t>
            </w:r>
            <w:proofErr w:type="spellStart"/>
            <w:r w:rsidRPr="00486CC9">
              <w:rPr>
                <w:rFonts w:ascii="Arial" w:eastAsia="Times New Roman" w:hAnsi="Arial" w:cs="Arial"/>
                <w:color w:val="000000"/>
                <w:sz w:val="20"/>
                <w:szCs w:val="20"/>
                <w:lang w:eastAsia="lt-LT"/>
              </w:rPr>
              <w:t>t.y</w:t>
            </w:r>
            <w:proofErr w:type="spellEnd"/>
            <w:r w:rsidRPr="00486CC9">
              <w:rPr>
                <w:rFonts w:ascii="Arial" w:eastAsia="Times New Roman" w:hAnsi="Arial" w:cs="Arial"/>
                <w:color w:val="000000"/>
                <w:sz w:val="20"/>
                <w:szCs w:val="20"/>
                <w:lang w:eastAsia="lt-LT"/>
              </w:rPr>
              <w:t>. turi būti palaikoma “</w:t>
            </w:r>
            <w:proofErr w:type="spellStart"/>
            <w:r w:rsidRPr="00486CC9">
              <w:rPr>
                <w:rFonts w:ascii="Arial" w:eastAsia="Times New Roman" w:hAnsi="Arial" w:cs="Arial"/>
                <w:color w:val="000000"/>
                <w:sz w:val="20"/>
                <w:szCs w:val="20"/>
                <w:lang w:eastAsia="lt-LT"/>
              </w:rPr>
              <w:t>hot</w:t>
            </w:r>
            <w:proofErr w:type="spellEnd"/>
            <w:r w:rsidRPr="00486CC9">
              <w:rPr>
                <w:rFonts w:ascii="Arial" w:eastAsia="Times New Roman" w:hAnsi="Arial" w:cs="Arial"/>
                <w:color w:val="000000"/>
                <w:sz w:val="20"/>
                <w:szCs w:val="20"/>
                <w:lang w:eastAsia="lt-LT"/>
              </w:rPr>
              <w:t xml:space="preserve"> </w:t>
            </w:r>
            <w:proofErr w:type="spellStart"/>
            <w:r w:rsidRPr="00486CC9">
              <w:rPr>
                <w:rFonts w:ascii="Arial" w:eastAsia="Times New Roman" w:hAnsi="Arial" w:cs="Arial"/>
                <w:color w:val="000000"/>
                <w:sz w:val="20"/>
                <w:szCs w:val="20"/>
                <w:lang w:eastAsia="lt-LT"/>
              </w:rPr>
              <w:t>swappable</w:t>
            </w:r>
            <w:proofErr w:type="spellEnd"/>
            <w:r w:rsidRPr="00486CC9">
              <w:rPr>
                <w:rFonts w:ascii="Arial" w:eastAsia="Times New Roman" w:hAnsi="Arial" w:cs="Arial"/>
                <w:color w:val="000000"/>
                <w:sz w:val="20"/>
                <w:szCs w:val="20"/>
                <w:lang w:eastAsia="lt-LT"/>
              </w:rPr>
              <w:t xml:space="preserve">” arba lygiavertė funkcija. </w:t>
            </w:r>
          </w:p>
        </w:tc>
        <w:tc>
          <w:tcPr>
            <w:tcW w:w="3119" w:type="dxa"/>
            <w:tcBorders>
              <w:top w:val="nil"/>
              <w:left w:val="single" w:sz="4" w:space="0" w:color="auto"/>
              <w:bottom w:val="single" w:sz="4" w:space="0" w:color="auto"/>
              <w:right w:val="single" w:sz="8" w:space="0" w:color="auto"/>
            </w:tcBorders>
          </w:tcPr>
          <w:p w14:paraId="67FB0E5C"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4" w:space="0" w:color="auto"/>
              <w:bottom w:val="single" w:sz="4" w:space="0" w:color="auto"/>
              <w:right w:val="single" w:sz="8" w:space="0" w:color="auto"/>
            </w:tcBorders>
          </w:tcPr>
          <w:p w14:paraId="184076AB"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4404C0B0" w14:textId="20A26D2C" w:rsidTr="00E605F3">
        <w:trPr>
          <w:trHeight w:val="337"/>
        </w:trPr>
        <w:tc>
          <w:tcPr>
            <w:tcW w:w="836" w:type="dxa"/>
            <w:tcBorders>
              <w:top w:val="single" w:sz="4" w:space="0" w:color="auto"/>
              <w:left w:val="single" w:sz="4" w:space="0" w:color="auto"/>
              <w:bottom w:val="single" w:sz="4" w:space="0" w:color="auto"/>
              <w:right w:val="single" w:sz="4" w:space="0" w:color="auto"/>
            </w:tcBorders>
          </w:tcPr>
          <w:p w14:paraId="2FABCFD2"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sz w:val="20"/>
                <w:szCs w:val="20"/>
                <w:lang w:eastAsia="lt-LT"/>
              </w:rPr>
            </w:pPr>
          </w:p>
        </w:tc>
        <w:tc>
          <w:tcPr>
            <w:tcW w:w="6662" w:type="dxa"/>
            <w:tcBorders>
              <w:top w:val="nil"/>
              <w:left w:val="single" w:sz="4" w:space="0" w:color="auto"/>
              <w:bottom w:val="single" w:sz="4" w:space="0" w:color="auto"/>
              <w:right w:val="single" w:sz="8" w:space="0" w:color="auto"/>
            </w:tcBorders>
            <w:vAlign w:val="center"/>
            <w:hideMark/>
          </w:tcPr>
          <w:p w14:paraId="6D507E28" w14:textId="77777777" w:rsidR="00E605F3" w:rsidRPr="00486CC9" w:rsidRDefault="00E605F3" w:rsidP="00174260">
            <w:pPr>
              <w:jc w:val="both"/>
              <w:rPr>
                <w:rFonts w:ascii="Arial" w:eastAsia="Times New Roman" w:hAnsi="Arial" w:cs="Arial"/>
                <w:sz w:val="20"/>
                <w:szCs w:val="20"/>
                <w:lang w:eastAsia="lt-LT"/>
              </w:rPr>
            </w:pPr>
            <w:r w:rsidRPr="00486CC9">
              <w:rPr>
                <w:rFonts w:ascii="Arial" w:eastAsia="Times New Roman" w:hAnsi="Arial" w:cs="Arial"/>
                <w:sz w:val="20"/>
                <w:szCs w:val="20"/>
                <w:lang w:eastAsia="lt-LT"/>
              </w:rPr>
              <w:t>Veikimo laikas naudojant baterijas, esant 1000 W apkrovai ir nenaudojant  papildomo baterijų bloko turi būti ne mažesnis kaip 9 minutės.</w:t>
            </w:r>
          </w:p>
        </w:tc>
        <w:tc>
          <w:tcPr>
            <w:tcW w:w="3119" w:type="dxa"/>
            <w:tcBorders>
              <w:top w:val="nil"/>
              <w:left w:val="single" w:sz="4" w:space="0" w:color="auto"/>
              <w:bottom w:val="single" w:sz="4" w:space="0" w:color="auto"/>
              <w:right w:val="single" w:sz="8" w:space="0" w:color="auto"/>
            </w:tcBorders>
          </w:tcPr>
          <w:p w14:paraId="6B0197FD" w14:textId="77777777" w:rsidR="00E605F3" w:rsidRPr="00486CC9" w:rsidRDefault="00E605F3" w:rsidP="00174260">
            <w:pPr>
              <w:jc w:val="both"/>
              <w:rPr>
                <w:rFonts w:ascii="Arial" w:eastAsia="Times New Roman" w:hAnsi="Arial" w:cs="Arial"/>
                <w:sz w:val="20"/>
                <w:szCs w:val="20"/>
                <w:lang w:eastAsia="lt-LT"/>
              </w:rPr>
            </w:pPr>
          </w:p>
        </w:tc>
        <w:tc>
          <w:tcPr>
            <w:tcW w:w="4110" w:type="dxa"/>
            <w:tcBorders>
              <w:top w:val="nil"/>
              <w:left w:val="single" w:sz="4" w:space="0" w:color="auto"/>
              <w:bottom w:val="single" w:sz="4" w:space="0" w:color="auto"/>
              <w:right w:val="single" w:sz="8" w:space="0" w:color="auto"/>
            </w:tcBorders>
          </w:tcPr>
          <w:p w14:paraId="1242F579" w14:textId="77777777" w:rsidR="00E605F3" w:rsidRPr="00486CC9" w:rsidRDefault="00E605F3" w:rsidP="00174260">
            <w:pPr>
              <w:jc w:val="both"/>
              <w:rPr>
                <w:rFonts w:ascii="Arial" w:eastAsia="Times New Roman" w:hAnsi="Arial" w:cs="Arial"/>
                <w:sz w:val="20"/>
                <w:szCs w:val="20"/>
                <w:lang w:eastAsia="lt-LT"/>
              </w:rPr>
            </w:pPr>
          </w:p>
        </w:tc>
      </w:tr>
      <w:tr w:rsidR="00E605F3" w:rsidRPr="00486CC9" w14:paraId="17197237" w14:textId="35E4FFEF" w:rsidTr="00E605F3">
        <w:trPr>
          <w:trHeight w:val="300"/>
        </w:trPr>
        <w:tc>
          <w:tcPr>
            <w:tcW w:w="836" w:type="dxa"/>
            <w:tcBorders>
              <w:top w:val="single" w:sz="4" w:space="0" w:color="auto"/>
              <w:left w:val="single" w:sz="4" w:space="0" w:color="auto"/>
              <w:bottom w:val="single" w:sz="4" w:space="0" w:color="auto"/>
              <w:right w:val="single" w:sz="4" w:space="0" w:color="auto"/>
            </w:tcBorders>
          </w:tcPr>
          <w:p w14:paraId="0560F908"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4" w:space="0" w:color="auto"/>
              <w:bottom w:val="single" w:sz="4" w:space="0" w:color="auto"/>
              <w:right w:val="single" w:sz="8" w:space="0" w:color="auto"/>
            </w:tcBorders>
            <w:vAlign w:val="center"/>
            <w:hideMark/>
          </w:tcPr>
          <w:p w14:paraId="743E5A41"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Turi būti garsinis aliarmo signalas.</w:t>
            </w:r>
          </w:p>
        </w:tc>
        <w:tc>
          <w:tcPr>
            <w:tcW w:w="3119" w:type="dxa"/>
            <w:tcBorders>
              <w:top w:val="nil"/>
              <w:left w:val="single" w:sz="4" w:space="0" w:color="auto"/>
              <w:bottom w:val="single" w:sz="4" w:space="0" w:color="auto"/>
              <w:right w:val="single" w:sz="8" w:space="0" w:color="auto"/>
            </w:tcBorders>
          </w:tcPr>
          <w:p w14:paraId="78D1BA7C"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4" w:space="0" w:color="auto"/>
              <w:bottom w:val="single" w:sz="4" w:space="0" w:color="auto"/>
              <w:right w:val="single" w:sz="8" w:space="0" w:color="auto"/>
            </w:tcBorders>
          </w:tcPr>
          <w:p w14:paraId="2D3B45CC"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761B230F" w14:textId="2DD3AAA2" w:rsidTr="00E605F3">
        <w:trPr>
          <w:trHeight w:val="300"/>
        </w:trPr>
        <w:tc>
          <w:tcPr>
            <w:tcW w:w="836" w:type="dxa"/>
            <w:tcBorders>
              <w:top w:val="single" w:sz="4" w:space="0" w:color="auto"/>
              <w:left w:val="single" w:sz="4" w:space="0" w:color="auto"/>
              <w:bottom w:val="single" w:sz="4" w:space="0" w:color="auto"/>
              <w:right w:val="single" w:sz="4" w:space="0" w:color="auto"/>
            </w:tcBorders>
          </w:tcPr>
          <w:p w14:paraId="463F7289"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4" w:space="0" w:color="auto"/>
              <w:bottom w:val="single" w:sz="4" w:space="0" w:color="auto"/>
              <w:right w:val="single" w:sz="8" w:space="0" w:color="auto"/>
            </w:tcBorders>
            <w:vAlign w:val="center"/>
            <w:hideMark/>
          </w:tcPr>
          <w:p w14:paraId="0B19C159"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 xml:space="preserve">Turi būti </w:t>
            </w:r>
            <w:proofErr w:type="spellStart"/>
            <w:r w:rsidRPr="00486CC9">
              <w:rPr>
                <w:rFonts w:ascii="Arial" w:eastAsia="Times New Roman" w:hAnsi="Arial" w:cs="Arial"/>
                <w:color w:val="000000"/>
                <w:sz w:val="20"/>
                <w:szCs w:val="20"/>
                <w:lang w:eastAsia="lt-LT"/>
              </w:rPr>
              <w:t>Ethernet</w:t>
            </w:r>
            <w:proofErr w:type="spellEnd"/>
            <w:r w:rsidRPr="00486CC9">
              <w:rPr>
                <w:rFonts w:ascii="Arial" w:eastAsia="Times New Roman" w:hAnsi="Arial" w:cs="Arial"/>
                <w:color w:val="000000"/>
                <w:sz w:val="20"/>
                <w:szCs w:val="20"/>
                <w:lang w:eastAsia="lt-LT"/>
              </w:rPr>
              <w:t xml:space="preserve"> (IEEE 802.2/3) prievadas nuotoliniam nepertraukiamo maitinimo šaltinio valdymui ir stebėjimui.</w:t>
            </w:r>
          </w:p>
        </w:tc>
        <w:tc>
          <w:tcPr>
            <w:tcW w:w="3119" w:type="dxa"/>
            <w:tcBorders>
              <w:top w:val="nil"/>
              <w:left w:val="single" w:sz="4" w:space="0" w:color="auto"/>
              <w:bottom w:val="single" w:sz="4" w:space="0" w:color="auto"/>
              <w:right w:val="single" w:sz="8" w:space="0" w:color="auto"/>
            </w:tcBorders>
          </w:tcPr>
          <w:p w14:paraId="4B19FE7D"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4" w:space="0" w:color="auto"/>
              <w:bottom w:val="single" w:sz="4" w:space="0" w:color="auto"/>
              <w:right w:val="single" w:sz="8" w:space="0" w:color="auto"/>
            </w:tcBorders>
          </w:tcPr>
          <w:p w14:paraId="2C45C6BE"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66BC0B81" w14:textId="2257156D" w:rsidTr="00E605F3">
        <w:trPr>
          <w:trHeight w:val="300"/>
        </w:trPr>
        <w:tc>
          <w:tcPr>
            <w:tcW w:w="836" w:type="dxa"/>
            <w:tcBorders>
              <w:top w:val="single" w:sz="4" w:space="0" w:color="auto"/>
              <w:left w:val="single" w:sz="4" w:space="0" w:color="auto"/>
              <w:bottom w:val="single" w:sz="4" w:space="0" w:color="auto"/>
              <w:right w:val="single" w:sz="4" w:space="0" w:color="auto"/>
            </w:tcBorders>
          </w:tcPr>
          <w:p w14:paraId="0A1CEB57"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4" w:space="0" w:color="auto"/>
              <w:bottom w:val="single" w:sz="4" w:space="0" w:color="auto"/>
              <w:right w:val="single" w:sz="8" w:space="0" w:color="auto"/>
            </w:tcBorders>
            <w:vAlign w:val="center"/>
            <w:hideMark/>
          </w:tcPr>
          <w:p w14:paraId="127D29DF"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 xml:space="preserve">Turi būti galimybė pakeisti SNMP </w:t>
            </w:r>
            <w:proofErr w:type="spellStart"/>
            <w:r w:rsidRPr="00486CC9">
              <w:rPr>
                <w:rFonts w:ascii="Arial" w:eastAsia="Times New Roman" w:hAnsi="Arial" w:cs="Arial"/>
                <w:color w:val="000000"/>
                <w:sz w:val="20"/>
                <w:szCs w:val="20"/>
                <w:lang w:eastAsia="lt-LT"/>
              </w:rPr>
              <w:t>community</w:t>
            </w:r>
            <w:proofErr w:type="spellEnd"/>
            <w:r w:rsidRPr="00486CC9">
              <w:rPr>
                <w:rFonts w:ascii="Arial" w:eastAsia="Times New Roman" w:hAnsi="Arial" w:cs="Arial"/>
                <w:color w:val="000000"/>
                <w:sz w:val="20"/>
                <w:szCs w:val="20"/>
                <w:lang w:eastAsia="lt-LT"/>
              </w:rPr>
              <w:t xml:space="preserve"> parametrą.</w:t>
            </w:r>
          </w:p>
        </w:tc>
        <w:tc>
          <w:tcPr>
            <w:tcW w:w="3119" w:type="dxa"/>
            <w:tcBorders>
              <w:top w:val="nil"/>
              <w:left w:val="single" w:sz="4" w:space="0" w:color="auto"/>
              <w:bottom w:val="single" w:sz="4" w:space="0" w:color="auto"/>
              <w:right w:val="single" w:sz="8" w:space="0" w:color="auto"/>
            </w:tcBorders>
          </w:tcPr>
          <w:p w14:paraId="47B44F30"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4" w:space="0" w:color="auto"/>
              <w:bottom w:val="single" w:sz="4" w:space="0" w:color="auto"/>
              <w:right w:val="single" w:sz="8" w:space="0" w:color="auto"/>
            </w:tcBorders>
          </w:tcPr>
          <w:p w14:paraId="01DDCB92"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577F7ABD" w14:textId="6049879C" w:rsidTr="00E605F3">
        <w:trPr>
          <w:trHeight w:val="300"/>
        </w:trPr>
        <w:tc>
          <w:tcPr>
            <w:tcW w:w="836" w:type="dxa"/>
            <w:tcBorders>
              <w:top w:val="single" w:sz="4" w:space="0" w:color="auto"/>
              <w:left w:val="single" w:sz="4" w:space="0" w:color="auto"/>
              <w:bottom w:val="single" w:sz="4" w:space="0" w:color="auto"/>
              <w:right w:val="single" w:sz="4" w:space="0" w:color="auto"/>
            </w:tcBorders>
          </w:tcPr>
          <w:p w14:paraId="5712363E"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4" w:space="0" w:color="auto"/>
              <w:bottom w:val="single" w:sz="4" w:space="0" w:color="auto"/>
              <w:right w:val="single" w:sz="8" w:space="0" w:color="auto"/>
            </w:tcBorders>
            <w:vAlign w:val="center"/>
            <w:hideMark/>
          </w:tcPr>
          <w:p w14:paraId="70B7D551"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Turi palaikyti SNMP v1, v2c ir v3 protokolą.</w:t>
            </w:r>
          </w:p>
        </w:tc>
        <w:tc>
          <w:tcPr>
            <w:tcW w:w="3119" w:type="dxa"/>
            <w:tcBorders>
              <w:top w:val="nil"/>
              <w:left w:val="single" w:sz="4" w:space="0" w:color="auto"/>
              <w:bottom w:val="single" w:sz="4" w:space="0" w:color="auto"/>
              <w:right w:val="single" w:sz="8" w:space="0" w:color="auto"/>
            </w:tcBorders>
          </w:tcPr>
          <w:p w14:paraId="6BD9404B"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4" w:space="0" w:color="auto"/>
              <w:bottom w:val="single" w:sz="4" w:space="0" w:color="auto"/>
              <w:right w:val="single" w:sz="8" w:space="0" w:color="auto"/>
            </w:tcBorders>
          </w:tcPr>
          <w:p w14:paraId="7FE45372"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42E8A9DF" w14:textId="005C34F4" w:rsidTr="00E605F3">
        <w:trPr>
          <w:trHeight w:val="300"/>
        </w:trPr>
        <w:tc>
          <w:tcPr>
            <w:tcW w:w="836" w:type="dxa"/>
            <w:tcBorders>
              <w:top w:val="single" w:sz="4" w:space="0" w:color="auto"/>
              <w:left w:val="single" w:sz="4" w:space="0" w:color="auto"/>
              <w:bottom w:val="single" w:sz="4" w:space="0" w:color="auto"/>
              <w:right w:val="single" w:sz="4" w:space="0" w:color="auto"/>
            </w:tcBorders>
          </w:tcPr>
          <w:p w14:paraId="5094774E"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4" w:space="0" w:color="auto"/>
              <w:bottom w:val="single" w:sz="4" w:space="0" w:color="auto"/>
              <w:right w:val="single" w:sz="8" w:space="0" w:color="auto"/>
            </w:tcBorders>
            <w:vAlign w:val="center"/>
            <w:hideMark/>
          </w:tcPr>
          <w:p w14:paraId="6AB1D296"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Nepertraukiamo maitinimo šaltinio programinės įrangos valdymas turi būti galimas per vietinį tinklą  (LAN).</w:t>
            </w:r>
          </w:p>
        </w:tc>
        <w:tc>
          <w:tcPr>
            <w:tcW w:w="3119" w:type="dxa"/>
            <w:tcBorders>
              <w:top w:val="nil"/>
              <w:left w:val="single" w:sz="4" w:space="0" w:color="auto"/>
              <w:bottom w:val="single" w:sz="4" w:space="0" w:color="auto"/>
              <w:right w:val="single" w:sz="8" w:space="0" w:color="auto"/>
            </w:tcBorders>
          </w:tcPr>
          <w:p w14:paraId="4444E21A"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4" w:space="0" w:color="auto"/>
              <w:bottom w:val="single" w:sz="4" w:space="0" w:color="auto"/>
              <w:right w:val="single" w:sz="8" w:space="0" w:color="auto"/>
            </w:tcBorders>
          </w:tcPr>
          <w:p w14:paraId="6C681E26"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5861FA8F" w14:textId="17CC9056" w:rsidTr="00E605F3">
        <w:trPr>
          <w:trHeight w:val="511"/>
        </w:trPr>
        <w:tc>
          <w:tcPr>
            <w:tcW w:w="836" w:type="dxa"/>
            <w:tcBorders>
              <w:top w:val="single" w:sz="4" w:space="0" w:color="auto"/>
              <w:left w:val="single" w:sz="4" w:space="0" w:color="auto"/>
              <w:bottom w:val="single" w:sz="4" w:space="0" w:color="auto"/>
              <w:right w:val="single" w:sz="4" w:space="0" w:color="auto"/>
            </w:tcBorders>
          </w:tcPr>
          <w:p w14:paraId="72C9A0A2"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4" w:space="0" w:color="auto"/>
              <w:bottom w:val="single" w:sz="4" w:space="0" w:color="auto"/>
              <w:right w:val="single" w:sz="8" w:space="0" w:color="auto"/>
            </w:tcBorders>
            <w:vAlign w:val="center"/>
            <w:hideMark/>
          </w:tcPr>
          <w:p w14:paraId="3C2451C6"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 xml:space="preserve">Būsenos parametrų pasikeitimai su jų aprašymais (angl. </w:t>
            </w:r>
            <w:proofErr w:type="spellStart"/>
            <w:r w:rsidRPr="00486CC9">
              <w:rPr>
                <w:rFonts w:ascii="Arial" w:eastAsia="Times New Roman" w:hAnsi="Arial" w:cs="Arial"/>
                <w:color w:val="000000"/>
                <w:sz w:val="20"/>
                <w:szCs w:val="20"/>
                <w:lang w:eastAsia="lt-LT"/>
              </w:rPr>
              <w:t>alarm</w:t>
            </w:r>
            <w:proofErr w:type="spellEnd"/>
            <w:r w:rsidRPr="00486CC9">
              <w:rPr>
                <w:rFonts w:ascii="Arial" w:eastAsia="Times New Roman" w:hAnsi="Arial" w:cs="Arial"/>
                <w:color w:val="000000"/>
                <w:sz w:val="20"/>
                <w:szCs w:val="20"/>
                <w:lang w:eastAsia="lt-LT"/>
              </w:rPr>
              <w:t xml:space="preserve"> </w:t>
            </w:r>
            <w:proofErr w:type="spellStart"/>
            <w:r w:rsidRPr="00486CC9">
              <w:rPr>
                <w:rFonts w:ascii="Arial" w:eastAsia="Times New Roman" w:hAnsi="Arial" w:cs="Arial"/>
                <w:color w:val="000000"/>
                <w:sz w:val="20"/>
                <w:szCs w:val="20"/>
                <w:lang w:eastAsia="lt-LT"/>
              </w:rPr>
              <w:t>details</w:t>
            </w:r>
            <w:proofErr w:type="spellEnd"/>
            <w:r w:rsidRPr="00486CC9">
              <w:rPr>
                <w:rFonts w:ascii="Arial" w:eastAsia="Times New Roman" w:hAnsi="Arial" w:cs="Arial"/>
                <w:color w:val="000000"/>
                <w:sz w:val="20"/>
                <w:szCs w:val="20"/>
                <w:lang w:eastAsia="lt-LT"/>
              </w:rPr>
              <w:t>) turi būti siunčiami į monitoringo sistemas SOLARWIND, ZABBIX per SNMP protokolą.</w:t>
            </w:r>
          </w:p>
        </w:tc>
        <w:tc>
          <w:tcPr>
            <w:tcW w:w="3119" w:type="dxa"/>
            <w:tcBorders>
              <w:top w:val="nil"/>
              <w:left w:val="single" w:sz="4" w:space="0" w:color="auto"/>
              <w:bottom w:val="single" w:sz="4" w:space="0" w:color="auto"/>
              <w:right w:val="single" w:sz="8" w:space="0" w:color="auto"/>
            </w:tcBorders>
          </w:tcPr>
          <w:p w14:paraId="1F0458AF"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4" w:space="0" w:color="auto"/>
              <w:bottom w:val="single" w:sz="4" w:space="0" w:color="auto"/>
              <w:right w:val="single" w:sz="8" w:space="0" w:color="auto"/>
            </w:tcBorders>
          </w:tcPr>
          <w:p w14:paraId="1DC9F1E2"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41207689" w14:textId="5C712B68" w:rsidTr="00E605F3">
        <w:trPr>
          <w:trHeight w:val="300"/>
        </w:trPr>
        <w:tc>
          <w:tcPr>
            <w:tcW w:w="836" w:type="dxa"/>
            <w:tcBorders>
              <w:top w:val="single" w:sz="4" w:space="0" w:color="auto"/>
              <w:left w:val="single" w:sz="4" w:space="0" w:color="auto"/>
              <w:bottom w:val="single" w:sz="4" w:space="0" w:color="auto"/>
              <w:right w:val="single" w:sz="4" w:space="0" w:color="auto"/>
            </w:tcBorders>
          </w:tcPr>
          <w:p w14:paraId="41D633CA"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4" w:space="0" w:color="auto"/>
              <w:bottom w:val="single" w:sz="4" w:space="0" w:color="auto"/>
              <w:right w:val="single" w:sz="8" w:space="0" w:color="auto"/>
            </w:tcBorders>
            <w:vAlign w:val="center"/>
            <w:hideMark/>
          </w:tcPr>
          <w:p w14:paraId="518D9F2E"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 xml:space="preserve">Turi būti RJ-45, </w:t>
            </w:r>
            <w:proofErr w:type="spellStart"/>
            <w:r w:rsidRPr="00486CC9">
              <w:rPr>
                <w:rFonts w:ascii="Arial" w:eastAsia="Times New Roman" w:hAnsi="Arial" w:cs="Arial"/>
                <w:color w:val="000000"/>
                <w:sz w:val="20"/>
                <w:szCs w:val="20"/>
                <w:lang w:eastAsia="lt-LT"/>
              </w:rPr>
              <w:t>Serial</w:t>
            </w:r>
            <w:proofErr w:type="spellEnd"/>
            <w:r w:rsidRPr="00486CC9">
              <w:rPr>
                <w:rFonts w:ascii="Arial" w:eastAsia="Times New Roman" w:hAnsi="Arial" w:cs="Arial"/>
                <w:color w:val="000000"/>
                <w:sz w:val="20"/>
                <w:szCs w:val="20"/>
                <w:lang w:eastAsia="lt-LT"/>
              </w:rPr>
              <w:t>, USB jungtys.</w:t>
            </w:r>
          </w:p>
        </w:tc>
        <w:tc>
          <w:tcPr>
            <w:tcW w:w="3119" w:type="dxa"/>
            <w:tcBorders>
              <w:top w:val="nil"/>
              <w:left w:val="single" w:sz="4" w:space="0" w:color="auto"/>
              <w:bottom w:val="single" w:sz="4" w:space="0" w:color="auto"/>
              <w:right w:val="single" w:sz="8" w:space="0" w:color="auto"/>
            </w:tcBorders>
          </w:tcPr>
          <w:p w14:paraId="0C321802"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4" w:space="0" w:color="auto"/>
              <w:bottom w:val="single" w:sz="4" w:space="0" w:color="auto"/>
              <w:right w:val="single" w:sz="8" w:space="0" w:color="auto"/>
            </w:tcBorders>
          </w:tcPr>
          <w:p w14:paraId="7C9B0CE5"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7F6ADD8B" w14:textId="1DD567EA" w:rsidTr="00E605F3">
        <w:trPr>
          <w:trHeight w:val="447"/>
        </w:trPr>
        <w:tc>
          <w:tcPr>
            <w:tcW w:w="836" w:type="dxa"/>
            <w:tcBorders>
              <w:top w:val="single" w:sz="4" w:space="0" w:color="auto"/>
              <w:left w:val="single" w:sz="4" w:space="0" w:color="auto"/>
              <w:bottom w:val="single" w:sz="4" w:space="0" w:color="auto"/>
              <w:right w:val="single" w:sz="4" w:space="0" w:color="auto"/>
            </w:tcBorders>
          </w:tcPr>
          <w:p w14:paraId="157042E9"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4" w:space="0" w:color="auto"/>
              <w:bottom w:val="single" w:sz="8" w:space="0" w:color="auto"/>
              <w:right w:val="single" w:sz="8" w:space="0" w:color="auto"/>
            </w:tcBorders>
            <w:vAlign w:val="center"/>
            <w:hideMark/>
          </w:tcPr>
          <w:p w14:paraId="0EC38FA8"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Turi turėti CE saugumo arba lygiavertes žymas, atitikti EN62040-1 ir EN62040-2 arba lygiaverčius standartus.</w:t>
            </w:r>
          </w:p>
        </w:tc>
        <w:tc>
          <w:tcPr>
            <w:tcW w:w="3119" w:type="dxa"/>
            <w:tcBorders>
              <w:top w:val="nil"/>
              <w:left w:val="single" w:sz="4" w:space="0" w:color="auto"/>
              <w:bottom w:val="single" w:sz="8" w:space="0" w:color="auto"/>
              <w:right w:val="single" w:sz="8" w:space="0" w:color="auto"/>
            </w:tcBorders>
          </w:tcPr>
          <w:p w14:paraId="1725011E"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4" w:space="0" w:color="auto"/>
              <w:bottom w:val="single" w:sz="8" w:space="0" w:color="auto"/>
              <w:right w:val="single" w:sz="8" w:space="0" w:color="auto"/>
            </w:tcBorders>
          </w:tcPr>
          <w:p w14:paraId="1F0047EA"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3A336452" w14:textId="3CA92B20" w:rsidTr="00E605F3">
        <w:trPr>
          <w:trHeight w:val="447"/>
        </w:trPr>
        <w:tc>
          <w:tcPr>
            <w:tcW w:w="836" w:type="dxa"/>
            <w:tcBorders>
              <w:top w:val="single" w:sz="4" w:space="0" w:color="auto"/>
              <w:left w:val="single" w:sz="4" w:space="0" w:color="auto"/>
              <w:bottom w:val="single" w:sz="4" w:space="0" w:color="auto"/>
              <w:right w:val="single" w:sz="4" w:space="0" w:color="auto"/>
            </w:tcBorders>
          </w:tcPr>
          <w:p w14:paraId="41C22292"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4" w:space="0" w:color="auto"/>
              <w:bottom w:val="single" w:sz="8" w:space="0" w:color="auto"/>
              <w:right w:val="single" w:sz="8" w:space="0" w:color="auto"/>
            </w:tcBorders>
            <w:vAlign w:val="center"/>
          </w:tcPr>
          <w:p w14:paraId="4FB5054B"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 xml:space="preserve">Turi palaikyti šiuos standartus, protokolus arba funkcijas: </w:t>
            </w:r>
          </w:p>
          <w:p w14:paraId="6E98E84F" w14:textId="77777777" w:rsidR="00E605F3" w:rsidRPr="00486CC9" w:rsidRDefault="00E605F3" w:rsidP="00D6165F">
            <w:pPr>
              <w:pStyle w:val="ListParagraph"/>
              <w:numPr>
                <w:ilvl w:val="0"/>
                <w:numId w:val="17"/>
              </w:numPr>
              <w:spacing w:after="0" w:line="240" w:lineRule="auto"/>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SSH v2 protokolą;</w:t>
            </w:r>
            <w:r w:rsidRPr="00486CC9">
              <w:rPr>
                <w:rFonts w:ascii="Arial" w:eastAsia="Calibri" w:hAnsi="Arial" w:cs="Arial"/>
                <w:sz w:val="20"/>
                <w:szCs w:val="20"/>
              </w:rPr>
              <w:t xml:space="preserve"> </w:t>
            </w:r>
          </w:p>
          <w:p w14:paraId="7B150546" w14:textId="77777777" w:rsidR="00E605F3" w:rsidRPr="00486CC9" w:rsidRDefault="00E605F3" w:rsidP="00D6165F">
            <w:pPr>
              <w:pStyle w:val="ListParagraph"/>
              <w:numPr>
                <w:ilvl w:val="0"/>
                <w:numId w:val="17"/>
              </w:numPr>
              <w:spacing w:after="0" w:line="240" w:lineRule="auto"/>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WEB sąsajos šifravimą TLS</w:t>
            </w:r>
            <w:r w:rsidRPr="00486CC9">
              <w:rPr>
                <w:rFonts w:ascii="Arial" w:hAnsi="Arial" w:cs="Arial"/>
                <w:sz w:val="20"/>
                <w:szCs w:val="20"/>
              </w:rPr>
              <w:t>/</w:t>
            </w:r>
            <w:r w:rsidRPr="00486CC9">
              <w:rPr>
                <w:rFonts w:ascii="Arial" w:eastAsia="Times New Roman" w:hAnsi="Arial" w:cs="Arial"/>
                <w:color w:val="000000"/>
                <w:sz w:val="20"/>
                <w:szCs w:val="20"/>
                <w:lang w:eastAsia="lt-LT"/>
              </w:rPr>
              <w:t xml:space="preserve">SSL sertifikatu; </w:t>
            </w:r>
          </w:p>
          <w:p w14:paraId="707841E4" w14:textId="77777777" w:rsidR="00E605F3" w:rsidRPr="00486CC9" w:rsidRDefault="00E605F3" w:rsidP="00D6165F">
            <w:pPr>
              <w:pStyle w:val="ListParagraph"/>
              <w:numPr>
                <w:ilvl w:val="0"/>
                <w:numId w:val="17"/>
              </w:numPr>
              <w:spacing w:after="0" w:line="240" w:lineRule="auto"/>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 xml:space="preserve">LDAP, RADIUS arba TACACS vartotojų autentifikacijos galimybę; </w:t>
            </w:r>
          </w:p>
          <w:p w14:paraId="5084C495" w14:textId="77777777" w:rsidR="00E605F3" w:rsidRPr="00486CC9" w:rsidRDefault="00E605F3" w:rsidP="00D6165F">
            <w:pPr>
              <w:pStyle w:val="ListParagraph"/>
              <w:numPr>
                <w:ilvl w:val="0"/>
                <w:numId w:val="17"/>
              </w:numPr>
              <w:spacing w:after="0" w:line="240" w:lineRule="auto"/>
              <w:jc w:val="both"/>
              <w:rPr>
                <w:rFonts w:ascii="Arial" w:eastAsia="Times New Roman" w:hAnsi="Arial" w:cs="Arial"/>
                <w:color w:val="000000"/>
                <w:sz w:val="20"/>
                <w:szCs w:val="20"/>
                <w:lang w:eastAsia="lt-LT"/>
              </w:rPr>
            </w:pPr>
            <w:proofErr w:type="spellStart"/>
            <w:r w:rsidRPr="00486CC9">
              <w:rPr>
                <w:rFonts w:ascii="Arial" w:eastAsia="Times New Roman" w:hAnsi="Arial" w:cs="Arial"/>
                <w:color w:val="000000"/>
                <w:sz w:val="20"/>
                <w:szCs w:val="20"/>
                <w:lang w:eastAsia="lt-LT"/>
              </w:rPr>
              <w:t>Syslog</w:t>
            </w:r>
            <w:proofErr w:type="spellEnd"/>
            <w:r w:rsidRPr="00486CC9">
              <w:rPr>
                <w:rFonts w:ascii="Arial" w:eastAsia="Times New Roman" w:hAnsi="Arial" w:cs="Arial"/>
                <w:color w:val="000000"/>
                <w:sz w:val="20"/>
                <w:szCs w:val="20"/>
                <w:lang w:eastAsia="lt-LT"/>
              </w:rPr>
              <w:t xml:space="preserve"> – įvykių žurnalo perdavimą į centralizuotą monitoringo sistemą;  </w:t>
            </w:r>
          </w:p>
          <w:p w14:paraId="1076729B" w14:textId="77777777" w:rsidR="00E605F3" w:rsidRPr="00486CC9" w:rsidRDefault="00E605F3" w:rsidP="00D6165F">
            <w:pPr>
              <w:pStyle w:val="ListParagraph"/>
              <w:numPr>
                <w:ilvl w:val="0"/>
                <w:numId w:val="17"/>
              </w:numPr>
              <w:spacing w:after="0" w:line="240" w:lineRule="auto"/>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 xml:space="preserve">NTP protokolą; </w:t>
            </w:r>
          </w:p>
          <w:p w14:paraId="2B175C0F" w14:textId="77777777" w:rsidR="00E605F3" w:rsidRPr="00486CC9" w:rsidRDefault="00E605F3" w:rsidP="00D6165F">
            <w:pPr>
              <w:pStyle w:val="ListParagraph"/>
              <w:numPr>
                <w:ilvl w:val="0"/>
                <w:numId w:val="17"/>
              </w:numPr>
              <w:spacing w:after="0" w:line="240" w:lineRule="auto"/>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Sudaryti slaptažodį iš ne mažiau kaip 15 simbolių.</w:t>
            </w:r>
          </w:p>
        </w:tc>
        <w:tc>
          <w:tcPr>
            <w:tcW w:w="3119" w:type="dxa"/>
            <w:tcBorders>
              <w:top w:val="nil"/>
              <w:left w:val="single" w:sz="4" w:space="0" w:color="auto"/>
              <w:bottom w:val="single" w:sz="8" w:space="0" w:color="auto"/>
              <w:right w:val="single" w:sz="8" w:space="0" w:color="auto"/>
            </w:tcBorders>
          </w:tcPr>
          <w:p w14:paraId="3E879C0D"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4" w:space="0" w:color="auto"/>
              <w:bottom w:val="single" w:sz="8" w:space="0" w:color="auto"/>
              <w:right w:val="single" w:sz="8" w:space="0" w:color="auto"/>
            </w:tcBorders>
          </w:tcPr>
          <w:p w14:paraId="40E8393A"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6224CCD4" w14:textId="23918B83" w:rsidTr="00E605F3">
        <w:trPr>
          <w:trHeight w:val="260"/>
        </w:trPr>
        <w:tc>
          <w:tcPr>
            <w:tcW w:w="836" w:type="dxa"/>
            <w:tcBorders>
              <w:top w:val="single" w:sz="4" w:space="0" w:color="auto"/>
              <w:left w:val="single" w:sz="4" w:space="0" w:color="auto"/>
              <w:bottom w:val="single" w:sz="4" w:space="0" w:color="auto"/>
              <w:right w:val="single" w:sz="4" w:space="0" w:color="auto"/>
            </w:tcBorders>
          </w:tcPr>
          <w:p w14:paraId="609C7275"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4" w:space="0" w:color="auto"/>
              <w:bottom w:val="single" w:sz="8" w:space="0" w:color="auto"/>
              <w:right w:val="single" w:sz="8" w:space="0" w:color="auto"/>
            </w:tcBorders>
            <w:vAlign w:val="center"/>
          </w:tcPr>
          <w:p w14:paraId="6CDFD615"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Nepertraukiamo maitinimo šaltinis turi būti komplektuojamas su programine įranga ir visomis prijungimui ir tvirtinimui reikalingomis medžiagomis.</w:t>
            </w:r>
          </w:p>
        </w:tc>
        <w:tc>
          <w:tcPr>
            <w:tcW w:w="3119" w:type="dxa"/>
            <w:tcBorders>
              <w:top w:val="nil"/>
              <w:left w:val="single" w:sz="4" w:space="0" w:color="auto"/>
              <w:bottom w:val="single" w:sz="8" w:space="0" w:color="auto"/>
              <w:right w:val="single" w:sz="8" w:space="0" w:color="auto"/>
            </w:tcBorders>
          </w:tcPr>
          <w:p w14:paraId="41992C88"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4" w:space="0" w:color="auto"/>
              <w:bottom w:val="single" w:sz="8" w:space="0" w:color="auto"/>
              <w:right w:val="single" w:sz="8" w:space="0" w:color="auto"/>
            </w:tcBorders>
          </w:tcPr>
          <w:p w14:paraId="21A1E381" w14:textId="77777777" w:rsidR="00E605F3" w:rsidRPr="00486CC9" w:rsidRDefault="00E605F3" w:rsidP="00174260">
            <w:pPr>
              <w:jc w:val="both"/>
              <w:rPr>
                <w:rFonts w:ascii="Arial" w:eastAsia="Times New Roman" w:hAnsi="Arial" w:cs="Arial"/>
                <w:color w:val="000000"/>
                <w:sz w:val="20"/>
                <w:szCs w:val="20"/>
                <w:lang w:eastAsia="lt-LT"/>
              </w:rPr>
            </w:pPr>
          </w:p>
        </w:tc>
      </w:tr>
      <w:tr w:rsidR="001361A3" w:rsidRPr="00486CC9" w14:paraId="62EEE882" w14:textId="296F31B4" w:rsidTr="00233598">
        <w:trPr>
          <w:trHeight w:val="300"/>
        </w:trPr>
        <w:tc>
          <w:tcPr>
            <w:tcW w:w="836"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8D2BBC1" w14:textId="77777777" w:rsidR="001361A3" w:rsidRPr="00486CC9" w:rsidRDefault="001361A3" w:rsidP="00D6165F">
            <w:pPr>
              <w:numPr>
                <w:ilvl w:val="0"/>
                <w:numId w:val="11"/>
              </w:numPr>
              <w:spacing w:after="0" w:line="240" w:lineRule="auto"/>
              <w:ind w:left="444" w:hanging="417"/>
              <w:contextualSpacing/>
              <w:rPr>
                <w:rFonts w:ascii="Arial" w:eastAsia="Times New Roman" w:hAnsi="Arial" w:cs="Arial"/>
                <w:b/>
                <w:color w:val="000000"/>
                <w:sz w:val="20"/>
                <w:szCs w:val="20"/>
                <w:lang w:eastAsia="lt-LT"/>
              </w:rPr>
            </w:pPr>
          </w:p>
        </w:tc>
        <w:tc>
          <w:tcPr>
            <w:tcW w:w="6662" w:type="dxa"/>
            <w:tcBorders>
              <w:top w:val="nil"/>
              <w:left w:val="single" w:sz="4" w:space="0" w:color="auto"/>
              <w:bottom w:val="single" w:sz="4" w:space="0" w:color="auto"/>
              <w:right w:val="single" w:sz="8" w:space="0" w:color="auto"/>
            </w:tcBorders>
            <w:shd w:val="clear" w:color="auto" w:fill="E2EFD9" w:themeFill="accent6" w:themeFillTint="33"/>
            <w:hideMark/>
          </w:tcPr>
          <w:p w14:paraId="0779B3AF" w14:textId="77777777" w:rsidR="001361A3" w:rsidRPr="00486CC9" w:rsidRDefault="001361A3" w:rsidP="00174260">
            <w:pPr>
              <w:rPr>
                <w:rFonts w:ascii="Arial" w:eastAsia="Times New Roman" w:hAnsi="Arial" w:cs="Arial"/>
                <w:b/>
                <w:color w:val="000000"/>
                <w:sz w:val="20"/>
                <w:szCs w:val="20"/>
                <w:lang w:eastAsia="lt-LT"/>
              </w:rPr>
            </w:pPr>
            <w:r w:rsidRPr="00486CC9">
              <w:rPr>
                <w:rFonts w:ascii="Arial" w:hAnsi="Arial" w:cs="Arial"/>
                <w:b/>
                <w:sz w:val="20"/>
                <w:szCs w:val="20"/>
              </w:rPr>
              <w:t>Baterijų blokas, nepertraukiamo maitinimo šaltiniui 1500 VA dvigubos konversijos, montuojamas į spintą</w:t>
            </w:r>
          </w:p>
        </w:tc>
        <w:tc>
          <w:tcPr>
            <w:tcW w:w="7229" w:type="dxa"/>
            <w:gridSpan w:val="2"/>
            <w:tcBorders>
              <w:top w:val="nil"/>
              <w:left w:val="single" w:sz="4" w:space="0" w:color="auto"/>
              <w:bottom w:val="single" w:sz="4" w:space="0" w:color="auto"/>
              <w:right w:val="single" w:sz="8" w:space="0" w:color="auto"/>
            </w:tcBorders>
            <w:shd w:val="clear" w:color="auto" w:fill="E2EFD9" w:themeFill="accent6" w:themeFillTint="33"/>
          </w:tcPr>
          <w:p w14:paraId="29D29598" w14:textId="1E3DCCE7" w:rsidR="001361A3" w:rsidRPr="00486CC9" w:rsidRDefault="001361A3" w:rsidP="00174260">
            <w:pPr>
              <w:rPr>
                <w:rFonts w:ascii="Arial" w:hAnsi="Arial" w:cs="Arial"/>
                <w:b/>
                <w:sz w:val="20"/>
                <w:szCs w:val="20"/>
              </w:rPr>
            </w:pPr>
            <w:r w:rsidRPr="00486CC9">
              <w:rPr>
                <w:rFonts w:ascii="Arial" w:hAnsi="Arial" w:cs="Arial"/>
                <w:b/>
                <w:bCs/>
                <w:sz w:val="20"/>
                <w:szCs w:val="20"/>
              </w:rPr>
              <w:t>Prekės gamintojas, tipas, modelis</w:t>
            </w:r>
          </w:p>
        </w:tc>
      </w:tr>
      <w:tr w:rsidR="00E605F3" w:rsidRPr="00486CC9" w14:paraId="3A50E8A2" w14:textId="7335F464" w:rsidTr="00E605F3">
        <w:trPr>
          <w:trHeight w:val="300"/>
        </w:trPr>
        <w:tc>
          <w:tcPr>
            <w:tcW w:w="836" w:type="dxa"/>
            <w:tcBorders>
              <w:top w:val="single" w:sz="4" w:space="0" w:color="auto"/>
              <w:left w:val="single" w:sz="4" w:space="0" w:color="auto"/>
              <w:bottom w:val="single" w:sz="4" w:space="0" w:color="auto"/>
              <w:right w:val="single" w:sz="4" w:space="0" w:color="auto"/>
            </w:tcBorders>
          </w:tcPr>
          <w:p w14:paraId="025ABC51"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single" w:sz="4" w:space="0" w:color="auto"/>
              <w:left w:val="single" w:sz="4" w:space="0" w:color="auto"/>
              <w:bottom w:val="single" w:sz="4" w:space="0" w:color="auto"/>
              <w:right w:val="single" w:sz="8" w:space="0" w:color="auto"/>
            </w:tcBorders>
            <w:vAlign w:val="center"/>
            <w:hideMark/>
          </w:tcPr>
          <w:p w14:paraId="6DF710EB"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themeColor="text1"/>
                <w:sz w:val="20"/>
                <w:szCs w:val="20"/>
                <w:lang w:eastAsia="lt-LT"/>
              </w:rPr>
              <w:t>Baterijų blokas turi būti tinkamas šios lentelės 5 pozicijoje nurodytam nepertraukiamo maitinimo įrenginiui.</w:t>
            </w:r>
          </w:p>
        </w:tc>
        <w:tc>
          <w:tcPr>
            <w:tcW w:w="3119" w:type="dxa"/>
            <w:tcBorders>
              <w:top w:val="single" w:sz="4" w:space="0" w:color="auto"/>
              <w:left w:val="single" w:sz="4" w:space="0" w:color="auto"/>
              <w:bottom w:val="single" w:sz="4" w:space="0" w:color="auto"/>
              <w:right w:val="single" w:sz="8" w:space="0" w:color="auto"/>
            </w:tcBorders>
          </w:tcPr>
          <w:p w14:paraId="7BC7FF30" w14:textId="77777777" w:rsidR="00E605F3" w:rsidRPr="00486CC9" w:rsidRDefault="00E605F3" w:rsidP="00174260">
            <w:pPr>
              <w:jc w:val="both"/>
              <w:rPr>
                <w:rFonts w:ascii="Arial" w:eastAsia="Times New Roman" w:hAnsi="Arial" w:cs="Arial"/>
                <w:color w:val="000000" w:themeColor="text1"/>
                <w:sz w:val="20"/>
                <w:szCs w:val="20"/>
                <w:lang w:eastAsia="lt-LT"/>
              </w:rPr>
            </w:pPr>
          </w:p>
        </w:tc>
        <w:tc>
          <w:tcPr>
            <w:tcW w:w="4110" w:type="dxa"/>
            <w:tcBorders>
              <w:top w:val="single" w:sz="4" w:space="0" w:color="auto"/>
              <w:left w:val="single" w:sz="4" w:space="0" w:color="auto"/>
              <w:bottom w:val="single" w:sz="4" w:space="0" w:color="auto"/>
              <w:right w:val="single" w:sz="8" w:space="0" w:color="auto"/>
            </w:tcBorders>
          </w:tcPr>
          <w:p w14:paraId="77ED93B7" w14:textId="77777777" w:rsidR="00E605F3" w:rsidRPr="00486CC9" w:rsidRDefault="00E605F3" w:rsidP="00174260">
            <w:pPr>
              <w:jc w:val="both"/>
              <w:rPr>
                <w:rFonts w:ascii="Arial" w:eastAsia="Times New Roman" w:hAnsi="Arial" w:cs="Arial"/>
                <w:color w:val="000000" w:themeColor="text1"/>
                <w:sz w:val="20"/>
                <w:szCs w:val="20"/>
                <w:lang w:eastAsia="lt-LT"/>
              </w:rPr>
            </w:pPr>
          </w:p>
        </w:tc>
      </w:tr>
      <w:tr w:rsidR="00E605F3" w:rsidRPr="00486CC9" w14:paraId="44703C0E" w14:textId="4F5CEB87" w:rsidTr="00E605F3">
        <w:trPr>
          <w:trHeight w:val="478"/>
        </w:trPr>
        <w:tc>
          <w:tcPr>
            <w:tcW w:w="836" w:type="dxa"/>
            <w:tcBorders>
              <w:top w:val="single" w:sz="4" w:space="0" w:color="auto"/>
              <w:left w:val="single" w:sz="4" w:space="0" w:color="auto"/>
              <w:bottom w:val="single" w:sz="4" w:space="0" w:color="auto"/>
              <w:right w:val="single" w:sz="4" w:space="0" w:color="auto"/>
            </w:tcBorders>
          </w:tcPr>
          <w:p w14:paraId="4CF95090"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4" w:space="0" w:color="auto"/>
              <w:bottom w:val="single" w:sz="4" w:space="0" w:color="auto"/>
              <w:right w:val="single" w:sz="8" w:space="0" w:color="auto"/>
            </w:tcBorders>
            <w:vAlign w:val="center"/>
          </w:tcPr>
          <w:p w14:paraId="1394899E"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 xml:space="preserve">Turi būti montuojamas į standartinę 19 colių telekomunikacinę spintą. </w:t>
            </w:r>
          </w:p>
        </w:tc>
        <w:tc>
          <w:tcPr>
            <w:tcW w:w="3119" w:type="dxa"/>
            <w:tcBorders>
              <w:top w:val="nil"/>
              <w:left w:val="single" w:sz="4" w:space="0" w:color="auto"/>
              <w:bottom w:val="single" w:sz="4" w:space="0" w:color="auto"/>
              <w:right w:val="single" w:sz="8" w:space="0" w:color="auto"/>
            </w:tcBorders>
          </w:tcPr>
          <w:p w14:paraId="169974CF"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4" w:space="0" w:color="auto"/>
              <w:bottom w:val="single" w:sz="4" w:space="0" w:color="auto"/>
              <w:right w:val="single" w:sz="8" w:space="0" w:color="auto"/>
            </w:tcBorders>
          </w:tcPr>
          <w:p w14:paraId="3AC48365"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51D1B4FE" w14:textId="3C86E8FD" w:rsidTr="00E605F3">
        <w:trPr>
          <w:trHeight w:val="478"/>
        </w:trPr>
        <w:tc>
          <w:tcPr>
            <w:tcW w:w="836" w:type="dxa"/>
            <w:tcBorders>
              <w:top w:val="single" w:sz="4" w:space="0" w:color="auto"/>
              <w:left w:val="single" w:sz="4" w:space="0" w:color="auto"/>
              <w:bottom w:val="single" w:sz="4" w:space="0" w:color="auto"/>
              <w:right w:val="single" w:sz="4" w:space="0" w:color="auto"/>
            </w:tcBorders>
          </w:tcPr>
          <w:p w14:paraId="20BCADC5"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4" w:space="0" w:color="auto"/>
              <w:bottom w:val="single" w:sz="4" w:space="0" w:color="auto"/>
              <w:right w:val="single" w:sz="8" w:space="0" w:color="auto"/>
            </w:tcBorders>
            <w:vAlign w:val="center"/>
          </w:tcPr>
          <w:p w14:paraId="01631964"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Aukštis turi būti ne daugiau kaip 2U, ilgis (gylis) ne daugiau kaip 550 mm.</w:t>
            </w:r>
          </w:p>
        </w:tc>
        <w:tc>
          <w:tcPr>
            <w:tcW w:w="3119" w:type="dxa"/>
            <w:tcBorders>
              <w:top w:val="nil"/>
              <w:left w:val="single" w:sz="4" w:space="0" w:color="auto"/>
              <w:bottom w:val="single" w:sz="4" w:space="0" w:color="auto"/>
              <w:right w:val="single" w:sz="8" w:space="0" w:color="auto"/>
            </w:tcBorders>
          </w:tcPr>
          <w:p w14:paraId="5860FFF0"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4" w:space="0" w:color="auto"/>
              <w:bottom w:val="single" w:sz="4" w:space="0" w:color="auto"/>
              <w:right w:val="single" w:sz="8" w:space="0" w:color="auto"/>
            </w:tcBorders>
          </w:tcPr>
          <w:p w14:paraId="1EA4FD97"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78A2B520" w14:textId="207D4008" w:rsidTr="00E605F3">
        <w:trPr>
          <w:trHeight w:val="300"/>
        </w:trPr>
        <w:tc>
          <w:tcPr>
            <w:tcW w:w="836" w:type="dxa"/>
            <w:tcBorders>
              <w:top w:val="single" w:sz="4" w:space="0" w:color="auto"/>
              <w:left w:val="single" w:sz="4" w:space="0" w:color="auto"/>
              <w:bottom w:val="single" w:sz="4" w:space="0" w:color="auto"/>
              <w:right w:val="single" w:sz="4" w:space="0" w:color="auto"/>
            </w:tcBorders>
          </w:tcPr>
          <w:p w14:paraId="75195FCB"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4" w:space="0" w:color="auto"/>
              <w:bottom w:val="single" w:sz="4" w:space="0" w:color="auto"/>
              <w:right w:val="single" w:sz="8" w:space="0" w:color="auto"/>
            </w:tcBorders>
            <w:vAlign w:val="center"/>
            <w:hideMark/>
          </w:tcPr>
          <w:p w14:paraId="697CED26"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Turi būti komplektuojamas su 12 V baterijomis.</w:t>
            </w:r>
          </w:p>
        </w:tc>
        <w:tc>
          <w:tcPr>
            <w:tcW w:w="3119" w:type="dxa"/>
            <w:tcBorders>
              <w:top w:val="nil"/>
              <w:left w:val="single" w:sz="4" w:space="0" w:color="auto"/>
              <w:bottom w:val="single" w:sz="4" w:space="0" w:color="auto"/>
              <w:right w:val="single" w:sz="8" w:space="0" w:color="auto"/>
            </w:tcBorders>
          </w:tcPr>
          <w:p w14:paraId="3C7A88E7"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4" w:space="0" w:color="auto"/>
              <w:bottom w:val="single" w:sz="4" w:space="0" w:color="auto"/>
              <w:right w:val="single" w:sz="8" w:space="0" w:color="auto"/>
            </w:tcBorders>
          </w:tcPr>
          <w:p w14:paraId="000E25B6"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0795072D" w14:textId="0187C755" w:rsidTr="00E605F3">
        <w:trPr>
          <w:trHeight w:val="315"/>
        </w:trPr>
        <w:tc>
          <w:tcPr>
            <w:tcW w:w="836" w:type="dxa"/>
            <w:tcBorders>
              <w:top w:val="single" w:sz="4" w:space="0" w:color="auto"/>
              <w:left w:val="single" w:sz="4" w:space="0" w:color="auto"/>
              <w:bottom w:val="single" w:sz="4" w:space="0" w:color="auto"/>
              <w:right w:val="single" w:sz="4" w:space="0" w:color="auto"/>
            </w:tcBorders>
          </w:tcPr>
          <w:p w14:paraId="150B832A"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4" w:space="0" w:color="auto"/>
              <w:bottom w:val="single" w:sz="4" w:space="0" w:color="auto"/>
              <w:right w:val="single" w:sz="8" w:space="0" w:color="auto"/>
            </w:tcBorders>
            <w:vAlign w:val="center"/>
            <w:hideMark/>
          </w:tcPr>
          <w:p w14:paraId="75B3A384"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Turi būti jungtis papildomam baterijų bloko prijungimui.</w:t>
            </w:r>
          </w:p>
        </w:tc>
        <w:tc>
          <w:tcPr>
            <w:tcW w:w="3119" w:type="dxa"/>
            <w:tcBorders>
              <w:top w:val="nil"/>
              <w:left w:val="single" w:sz="4" w:space="0" w:color="auto"/>
              <w:bottom w:val="single" w:sz="4" w:space="0" w:color="auto"/>
              <w:right w:val="single" w:sz="8" w:space="0" w:color="auto"/>
            </w:tcBorders>
          </w:tcPr>
          <w:p w14:paraId="5FAAEA55"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4" w:space="0" w:color="auto"/>
              <w:bottom w:val="single" w:sz="4" w:space="0" w:color="auto"/>
              <w:right w:val="single" w:sz="8" w:space="0" w:color="auto"/>
            </w:tcBorders>
          </w:tcPr>
          <w:p w14:paraId="50F6A8EC"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4ED7D102" w14:textId="33C1B6B6" w:rsidTr="00E605F3">
        <w:trPr>
          <w:trHeight w:val="315"/>
        </w:trPr>
        <w:tc>
          <w:tcPr>
            <w:tcW w:w="836" w:type="dxa"/>
            <w:tcBorders>
              <w:top w:val="single" w:sz="4" w:space="0" w:color="auto"/>
              <w:left w:val="single" w:sz="4" w:space="0" w:color="auto"/>
              <w:bottom w:val="single" w:sz="4" w:space="0" w:color="auto"/>
              <w:right w:val="single" w:sz="4" w:space="0" w:color="auto"/>
            </w:tcBorders>
          </w:tcPr>
          <w:p w14:paraId="7B410583"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4" w:space="0" w:color="auto"/>
              <w:bottom w:val="single" w:sz="4" w:space="0" w:color="auto"/>
              <w:right w:val="single" w:sz="8" w:space="0" w:color="auto"/>
            </w:tcBorders>
            <w:vAlign w:val="center"/>
          </w:tcPr>
          <w:p w14:paraId="087D6D53"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Baterijų blokas turi būti komplektuojamas su visomis prijungimui ir tvirtinimui reikalingomis medžiagomis.</w:t>
            </w:r>
          </w:p>
        </w:tc>
        <w:tc>
          <w:tcPr>
            <w:tcW w:w="3119" w:type="dxa"/>
            <w:tcBorders>
              <w:top w:val="nil"/>
              <w:left w:val="single" w:sz="4" w:space="0" w:color="auto"/>
              <w:bottom w:val="single" w:sz="4" w:space="0" w:color="auto"/>
              <w:right w:val="single" w:sz="8" w:space="0" w:color="auto"/>
            </w:tcBorders>
          </w:tcPr>
          <w:p w14:paraId="64164F8B"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4" w:space="0" w:color="auto"/>
              <w:bottom w:val="single" w:sz="4" w:space="0" w:color="auto"/>
              <w:right w:val="single" w:sz="8" w:space="0" w:color="auto"/>
            </w:tcBorders>
          </w:tcPr>
          <w:p w14:paraId="298B357E" w14:textId="77777777" w:rsidR="00E605F3" w:rsidRPr="00486CC9" w:rsidRDefault="00E605F3" w:rsidP="00174260">
            <w:pPr>
              <w:jc w:val="both"/>
              <w:rPr>
                <w:rFonts w:ascii="Arial" w:eastAsia="Times New Roman" w:hAnsi="Arial" w:cs="Arial"/>
                <w:color w:val="000000"/>
                <w:sz w:val="20"/>
                <w:szCs w:val="20"/>
                <w:lang w:eastAsia="lt-LT"/>
              </w:rPr>
            </w:pPr>
          </w:p>
        </w:tc>
      </w:tr>
      <w:tr w:rsidR="001361A3" w:rsidRPr="00486CC9" w14:paraId="7189E9E5" w14:textId="068C727A" w:rsidTr="007D3675">
        <w:trPr>
          <w:trHeight w:val="300"/>
        </w:trPr>
        <w:tc>
          <w:tcPr>
            <w:tcW w:w="836"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87A1AFC" w14:textId="77777777" w:rsidR="001361A3" w:rsidRPr="00486CC9" w:rsidRDefault="001361A3" w:rsidP="00D6165F">
            <w:pPr>
              <w:numPr>
                <w:ilvl w:val="0"/>
                <w:numId w:val="11"/>
              </w:numPr>
              <w:spacing w:after="0" w:line="240" w:lineRule="auto"/>
              <w:ind w:left="444" w:hanging="417"/>
              <w:contextualSpacing/>
              <w:rPr>
                <w:rFonts w:ascii="Arial" w:eastAsia="Times New Roman" w:hAnsi="Arial" w:cs="Arial"/>
                <w:b/>
                <w:bCs/>
                <w:color w:val="000000"/>
                <w:sz w:val="20"/>
                <w:szCs w:val="20"/>
                <w:lang w:eastAsia="lt-LT"/>
              </w:rPr>
            </w:pPr>
          </w:p>
        </w:tc>
        <w:tc>
          <w:tcPr>
            <w:tcW w:w="6662" w:type="dxa"/>
            <w:tcBorders>
              <w:top w:val="single" w:sz="8" w:space="0" w:color="auto"/>
              <w:left w:val="single" w:sz="4" w:space="0" w:color="auto"/>
              <w:bottom w:val="single" w:sz="4" w:space="0" w:color="auto"/>
              <w:right w:val="single" w:sz="8" w:space="0" w:color="auto"/>
            </w:tcBorders>
            <w:shd w:val="clear" w:color="auto" w:fill="E2EFD9" w:themeFill="accent6" w:themeFillTint="33"/>
            <w:hideMark/>
          </w:tcPr>
          <w:p w14:paraId="0F6A068C" w14:textId="77777777" w:rsidR="001361A3" w:rsidRPr="00486CC9" w:rsidRDefault="001361A3" w:rsidP="00174260">
            <w:pPr>
              <w:rPr>
                <w:rFonts w:ascii="Arial" w:eastAsia="Times New Roman" w:hAnsi="Arial" w:cs="Arial"/>
                <w:b/>
                <w:bCs/>
                <w:color w:val="000000"/>
                <w:sz w:val="20"/>
                <w:szCs w:val="20"/>
                <w:lang w:eastAsia="lt-LT"/>
              </w:rPr>
            </w:pPr>
            <w:r w:rsidRPr="00486CC9">
              <w:rPr>
                <w:rFonts w:ascii="Arial" w:hAnsi="Arial" w:cs="Arial"/>
                <w:b/>
                <w:sz w:val="20"/>
                <w:szCs w:val="20"/>
              </w:rPr>
              <w:t>Nepertraukiamo maitinimo šaltinis 3000 VA,  montuojamas į spintą</w:t>
            </w:r>
          </w:p>
        </w:tc>
        <w:tc>
          <w:tcPr>
            <w:tcW w:w="7229" w:type="dxa"/>
            <w:gridSpan w:val="2"/>
            <w:tcBorders>
              <w:top w:val="single" w:sz="8" w:space="0" w:color="auto"/>
              <w:left w:val="single" w:sz="4" w:space="0" w:color="auto"/>
              <w:bottom w:val="single" w:sz="4" w:space="0" w:color="auto"/>
              <w:right w:val="single" w:sz="8" w:space="0" w:color="auto"/>
            </w:tcBorders>
            <w:shd w:val="clear" w:color="auto" w:fill="E2EFD9" w:themeFill="accent6" w:themeFillTint="33"/>
          </w:tcPr>
          <w:p w14:paraId="55106605" w14:textId="083F8651" w:rsidR="001361A3" w:rsidRPr="00486CC9" w:rsidRDefault="001361A3" w:rsidP="00174260">
            <w:pPr>
              <w:rPr>
                <w:rFonts w:ascii="Arial" w:hAnsi="Arial" w:cs="Arial"/>
                <w:b/>
                <w:sz w:val="20"/>
                <w:szCs w:val="20"/>
              </w:rPr>
            </w:pPr>
            <w:r w:rsidRPr="00486CC9">
              <w:rPr>
                <w:rFonts w:ascii="Arial" w:hAnsi="Arial" w:cs="Arial"/>
                <w:b/>
                <w:bCs/>
                <w:sz w:val="20"/>
                <w:szCs w:val="20"/>
              </w:rPr>
              <w:t>Prekės gamintojas, tipas, modelis</w:t>
            </w:r>
          </w:p>
        </w:tc>
      </w:tr>
      <w:tr w:rsidR="00E605F3" w:rsidRPr="00486CC9" w14:paraId="39DB4DDA" w14:textId="500F8931" w:rsidTr="00E605F3">
        <w:trPr>
          <w:trHeight w:val="300"/>
        </w:trPr>
        <w:tc>
          <w:tcPr>
            <w:tcW w:w="836" w:type="dxa"/>
            <w:tcBorders>
              <w:top w:val="single" w:sz="4" w:space="0" w:color="auto"/>
              <w:left w:val="single" w:sz="4" w:space="0" w:color="auto"/>
              <w:bottom w:val="single" w:sz="4" w:space="0" w:color="auto"/>
              <w:right w:val="single" w:sz="4" w:space="0" w:color="auto"/>
            </w:tcBorders>
          </w:tcPr>
          <w:p w14:paraId="52DEE981"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4" w:space="0" w:color="auto"/>
              <w:bottom w:val="single" w:sz="4" w:space="0" w:color="auto"/>
              <w:right w:val="single" w:sz="8" w:space="0" w:color="auto"/>
            </w:tcBorders>
            <w:vAlign w:val="center"/>
            <w:hideMark/>
          </w:tcPr>
          <w:p w14:paraId="4CB0E8AF"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Nominali įėjimo įtampa - 230 V AC.</w:t>
            </w:r>
          </w:p>
        </w:tc>
        <w:tc>
          <w:tcPr>
            <w:tcW w:w="3119" w:type="dxa"/>
            <w:tcBorders>
              <w:top w:val="nil"/>
              <w:left w:val="single" w:sz="4" w:space="0" w:color="auto"/>
              <w:bottom w:val="single" w:sz="4" w:space="0" w:color="auto"/>
              <w:right w:val="single" w:sz="8" w:space="0" w:color="auto"/>
            </w:tcBorders>
          </w:tcPr>
          <w:p w14:paraId="79A5E3F3"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4" w:space="0" w:color="auto"/>
              <w:bottom w:val="single" w:sz="4" w:space="0" w:color="auto"/>
              <w:right w:val="single" w:sz="8" w:space="0" w:color="auto"/>
            </w:tcBorders>
          </w:tcPr>
          <w:p w14:paraId="7F0F046C"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524A1FF8" w14:textId="5A3391ED" w:rsidTr="00E605F3">
        <w:trPr>
          <w:trHeight w:val="300"/>
        </w:trPr>
        <w:tc>
          <w:tcPr>
            <w:tcW w:w="836" w:type="dxa"/>
            <w:tcBorders>
              <w:top w:val="single" w:sz="4" w:space="0" w:color="auto"/>
              <w:left w:val="single" w:sz="4" w:space="0" w:color="auto"/>
              <w:bottom w:val="single" w:sz="4" w:space="0" w:color="auto"/>
              <w:right w:val="single" w:sz="4" w:space="0" w:color="auto"/>
            </w:tcBorders>
          </w:tcPr>
          <w:p w14:paraId="2D467A97"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4" w:space="0" w:color="auto"/>
              <w:bottom w:val="single" w:sz="4" w:space="0" w:color="auto"/>
              <w:right w:val="single" w:sz="8" w:space="0" w:color="auto"/>
            </w:tcBorders>
            <w:vAlign w:val="center"/>
            <w:hideMark/>
          </w:tcPr>
          <w:p w14:paraId="03D9B6E5"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Nominali išėjimo įtampa - 230 V AC.</w:t>
            </w:r>
          </w:p>
        </w:tc>
        <w:tc>
          <w:tcPr>
            <w:tcW w:w="3119" w:type="dxa"/>
            <w:tcBorders>
              <w:top w:val="nil"/>
              <w:left w:val="single" w:sz="4" w:space="0" w:color="auto"/>
              <w:bottom w:val="single" w:sz="4" w:space="0" w:color="auto"/>
              <w:right w:val="single" w:sz="8" w:space="0" w:color="auto"/>
            </w:tcBorders>
          </w:tcPr>
          <w:p w14:paraId="228F99C8"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4" w:space="0" w:color="auto"/>
              <w:bottom w:val="single" w:sz="4" w:space="0" w:color="auto"/>
              <w:right w:val="single" w:sz="8" w:space="0" w:color="auto"/>
            </w:tcBorders>
          </w:tcPr>
          <w:p w14:paraId="07722624"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7CEB39A3" w14:textId="04F8ABE5" w:rsidTr="00E605F3">
        <w:trPr>
          <w:trHeight w:val="300"/>
        </w:trPr>
        <w:tc>
          <w:tcPr>
            <w:tcW w:w="836" w:type="dxa"/>
            <w:tcBorders>
              <w:top w:val="single" w:sz="4" w:space="0" w:color="auto"/>
              <w:left w:val="single" w:sz="4" w:space="0" w:color="auto"/>
              <w:bottom w:val="single" w:sz="4" w:space="0" w:color="auto"/>
              <w:right w:val="single" w:sz="4" w:space="0" w:color="auto"/>
            </w:tcBorders>
          </w:tcPr>
          <w:p w14:paraId="00B95074"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4" w:space="0" w:color="auto"/>
              <w:bottom w:val="single" w:sz="4" w:space="0" w:color="auto"/>
              <w:right w:val="single" w:sz="8" w:space="0" w:color="auto"/>
            </w:tcBorders>
            <w:vAlign w:val="center"/>
            <w:hideMark/>
          </w:tcPr>
          <w:p w14:paraId="60502012"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Galingumas ne mažesnis kaip 3000 VA.</w:t>
            </w:r>
          </w:p>
        </w:tc>
        <w:tc>
          <w:tcPr>
            <w:tcW w:w="3119" w:type="dxa"/>
            <w:tcBorders>
              <w:top w:val="nil"/>
              <w:left w:val="single" w:sz="4" w:space="0" w:color="auto"/>
              <w:bottom w:val="single" w:sz="4" w:space="0" w:color="auto"/>
              <w:right w:val="single" w:sz="8" w:space="0" w:color="auto"/>
            </w:tcBorders>
          </w:tcPr>
          <w:p w14:paraId="43B570DC"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4" w:space="0" w:color="auto"/>
              <w:bottom w:val="single" w:sz="4" w:space="0" w:color="auto"/>
              <w:right w:val="single" w:sz="8" w:space="0" w:color="auto"/>
            </w:tcBorders>
          </w:tcPr>
          <w:p w14:paraId="52E72F94"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513C9EA8" w14:textId="7EE5562D" w:rsidTr="00E605F3">
        <w:trPr>
          <w:trHeight w:val="300"/>
        </w:trPr>
        <w:tc>
          <w:tcPr>
            <w:tcW w:w="836" w:type="dxa"/>
            <w:tcBorders>
              <w:top w:val="single" w:sz="4" w:space="0" w:color="auto"/>
              <w:left w:val="single" w:sz="4" w:space="0" w:color="auto"/>
              <w:bottom w:val="single" w:sz="4" w:space="0" w:color="auto"/>
              <w:right w:val="single" w:sz="4" w:space="0" w:color="auto"/>
            </w:tcBorders>
          </w:tcPr>
          <w:p w14:paraId="670F2B7B"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4" w:space="0" w:color="auto"/>
              <w:bottom w:val="single" w:sz="4" w:space="0" w:color="auto"/>
              <w:right w:val="single" w:sz="8" w:space="0" w:color="auto"/>
            </w:tcBorders>
            <w:vAlign w:val="center"/>
            <w:hideMark/>
          </w:tcPr>
          <w:p w14:paraId="4C0404E5"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Turi būti komplektuojamas su 12 V baterijomis.</w:t>
            </w:r>
          </w:p>
        </w:tc>
        <w:tc>
          <w:tcPr>
            <w:tcW w:w="3119" w:type="dxa"/>
            <w:tcBorders>
              <w:top w:val="nil"/>
              <w:left w:val="single" w:sz="4" w:space="0" w:color="auto"/>
              <w:bottom w:val="single" w:sz="4" w:space="0" w:color="auto"/>
              <w:right w:val="single" w:sz="8" w:space="0" w:color="auto"/>
            </w:tcBorders>
          </w:tcPr>
          <w:p w14:paraId="42D6A96C"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4" w:space="0" w:color="auto"/>
              <w:bottom w:val="single" w:sz="4" w:space="0" w:color="auto"/>
              <w:right w:val="single" w:sz="8" w:space="0" w:color="auto"/>
            </w:tcBorders>
          </w:tcPr>
          <w:p w14:paraId="3F27FDF9"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2BB505BE" w14:textId="2EB11A24" w:rsidTr="00E605F3">
        <w:trPr>
          <w:trHeight w:val="499"/>
        </w:trPr>
        <w:tc>
          <w:tcPr>
            <w:tcW w:w="836" w:type="dxa"/>
            <w:tcBorders>
              <w:top w:val="single" w:sz="4" w:space="0" w:color="auto"/>
              <w:left w:val="single" w:sz="4" w:space="0" w:color="auto"/>
              <w:bottom w:val="single" w:sz="4" w:space="0" w:color="auto"/>
              <w:right w:val="single" w:sz="4" w:space="0" w:color="auto"/>
            </w:tcBorders>
          </w:tcPr>
          <w:p w14:paraId="1D9F683A"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4" w:space="0" w:color="auto"/>
              <w:bottom w:val="single" w:sz="4" w:space="0" w:color="auto"/>
              <w:right w:val="single" w:sz="8" w:space="0" w:color="auto"/>
            </w:tcBorders>
            <w:vAlign w:val="center"/>
          </w:tcPr>
          <w:p w14:paraId="076E40B5"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Turi būti montuojamas į standartinę 19 colių telekomunikacinę spintą.</w:t>
            </w:r>
          </w:p>
        </w:tc>
        <w:tc>
          <w:tcPr>
            <w:tcW w:w="3119" w:type="dxa"/>
            <w:tcBorders>
              <w:top w:val="nil"/>
              <w:left w:val="single" w:sz="4" w:space="0" w:color="auto"/>
              <w:bottom w:val="single" w:sz="4" w:space="0" w:color="auto"/>
              <w:right w:val="single" w:sz="8" w:space="0" w:color="auto"/>
            </w:tcBorders>
          </w:tcPr>
          <w:p w14:paraId="676857FF"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4" w:space="0" w:color="auto"/>
              <w:bottom w:val="single" w:sz="4" w:space="0" w:color="auto"/>
              <w:right w:val="single" w:sz="8" w:space="0" w:color="auto"/>
            </w:tcBorders>
          </w:tcPr>
          <w:p w14:paraId="5B4494F8"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73B54F40" w14:textId="503C6C8F" w:rsidTr="00E605F3">
        <w:trPr>
          <w:trHeight w:val="499"/>
        </w:trPr>
        <w:tc>
          <w:tcPr>
            <w:tcW w:w="836" w:type="dxa"/>
            <w:tcBorders>
              <w:top w:val="single" w:sz="4" w:space="0" w:color="auto"/>
              <w:left w:val="single" w:sz="4" w:space="0" w:color="auto"/>
              <w:bottom w:val="single" w:sz="4" w:space="0" w:color="auto"/>
              <w:right w:val="single" w:sz="4" w:space="0" w:color="auto"/>
            </w:tcBorders>
          </w:tcPr>
          <w:p w14:paraId="5AAA2762"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4" w:space="0" w:color="auto"/>
              <w:bottom w:val="single" w:sz="4" w:space="0" w:color="auto"/>
              <w:right w:val="single" w:sz="8" w:space="0" w:color="auto"/>
            </w:tcBorders>
            <w:vAlign w:val="center"/>
          </w:tcPr>
          <w:p w14:paraId="4CB5C0E1"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Aukštis turi būti ne daugiau kaip 2U, ilgis (gylis) ne daugiau kaip 700 mm.</w:t>
            </w:r>
          </w:p>
        </w:tc>
        <w:tc>
          <w:tcPr>
            <w:tcW w:w="3119" w:type="dxa"/>
            <w:tcBorders>
              <w:top w:val="nil"/>
              <w:left w:val="single" w:sz="4" w:space="0" w:color="auto"/>
              <w:bottom w:val="single" w:sz="4" w:space="0" w:color="auto"/>
              <w:right w:val="single" w:sz="8" w:space="0" w:color="auto"/>
            </w:tcBorders>
          </w:tcPr>
          <w:p w14:paraId="151D6783"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4" w:space="0" w:color="auto"/>
              <w:bottom w:val="single" w:sz="4" w:space="0" w:color="auto"/>
              <w:right w:val="single" w:sz="8" w:space="0" w:color="auto"/>
            </w:tcBorders>
          </w:tcPr>
          <w:p w14:paraId="391D7EEB"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07349D14" w14:textId="43D4415E" w:rsidTr="00E605F3">
        <w:trPr>
          <w:trHeight w:val="300"/>
        </w:trPr>
        <w:tc>
          <w:tcPr>
            <w:tcW w:w="836" w:type="dxa"/>
            <w:tcBorders>
              <w:top w:val="single" w:sz="4" w:space="0" w:color="auto"/>
              <w:left w:val="single" w:sz="4" w:space="0" w:color="auto"/>
              <w:bottom w:val="single" w:sz="4" w:space="0" w:color="auto"/>
              <w:right w:val="single" w:sz="4" w:space="0" w:color="auto"/>
            </w:tcBorders>
          </w:tcPr>
          <w:p w14:paraId="0DAE5073"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4" w:space="0" w:color="auto"/>
              <w:bottom w:val="single" w:sz="4" w:space="0" w:color="auto"/>
              <w:right w:val="single" w:sz="8" w:space="0" w:color="auto"/>
            </w:tcBorders>
            <w:vAlign w:val="center"/>
            <w:hideMark/>
          </w:tcPr>
          <w:p w14:paraId="73510B8A"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Turi būti jungtis papildomam baterijų bloko prijungimui.</w:t>
            </w:r>
          </w:p>
        </w:tc>
        <w:tc>
          <w:tcPr>
            <w:tcW w:w="3119" w:type="dxa"/>
            <w:tcBorders>
              <w:top w:val="nil"/>
              <w:left w:val="single" w:sz="4" w:space="0" w:color="auto"/>
              <w:bottom w:val="single" w:sz="4" w:space="0" w:color="auto"/>
              <w:right w:val="single" w:sz="8" w:space="0" w:color="auto"/>
            </w:tcBorders>
          </w:tcPr>
          <w:p w14:paraId="4528D01E"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4" w:space="0" w:color="auto"/>
              <w:bottom w:val="single" w:sz="4" w:space="0" w:color="auto"/>
              <w:right w:val="single" w:sz="8" w:space="0" w:color="auto"/>
            </w:tcBorders>
          </w:tcPr>
          <w:p w14:paraId="40DC7DA1"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185EA610" w14:textId="550C6AF9" w:rsidTr="00E605F3">
        <w:trPr>
          <w:trHeight w:val="300"/>
        </w:trPr>
        <w:tc>
          <w:tcPr>
            <w:tcW w:w="836" w:type="dxa"/>
            <w:tcBorders>
              <w:top w:val="single" w:sz="4" w:space="0" w:color="auto"/>
              <w:left w:val="single" w:sz="4" w:space="0" w:color="auto"/>
              <w:bottom w:val="single" w:sz="4" w:space="0" w:color="auto"/>
              <w:right w:val="single" w:sz="4" w:space="0" w:color="auto"/>
            </w:tcBorders>
          </w:tcPr>
          <w:p w14:paraId="087ACA22"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4" w:space="0" w:color="auto"/>
              <w:bottom w:val="single" w:sz="4" w:space="0" w:color="auto"/>
              <w:right w:val="single" w:sz="8" w:space="0" w:color="auto"/>
            </w:tcBorders>
            <w:vAlign w:val="center"/>
            <w:hideMark/>
          </w:tcPr>
          <w:p w14:paraId="69A920DD"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 xml:space="preserve">Turi būti Line </w:t>
            </w:r>
            <w:proofErr w:type="spellStart"/>
            <w:r w:rsidRPr="00486CC9">
              <w:rPr>
                <w:rFonts w:ascii="Arial" w:eastAsia="Times New Roman" w:hAnsi="Arial" w:cs="Arial"/>
                <w:color w:val="000000"/>
                <w:sz w:val="20"/>
                <w:szCs w:val="20"/>
                <w:lang w:eastAsia="lt-LT"/>
              </w:rPr>
              <w:t>interactive</w:t>
            </w:r>
            <w:proofErr w:type="spellEnd"/>
            <w:r w:rsidRPr="00486CC9">
              <w:rPr>
                <w:rFonts w:ascii="Arial" w:eastAsia="Times New Roman" w:hAnsi="Arial" w:cs="Arial"/>
                <w:color w:val="000000"/>
                <w:sz w:val="20"/>
                <w:szCs w:val="20"/>
                <w:lang w:eastAsia="lt-LT"/>
              </w:rPr>
              <w:t xml:space="preserve"> architektūra.</w:t>
            </w:r>
          </w:p>
        </w:tc>
        <w:tc>
          <w:tcPr>
            <w:tcW w:w="3119" w:type="dxa"/>
            <w:tcBorders>
              <w:top w:val="nil"/>
              <w:left w:val="single" w:sz="4" w:space="0" w:color="auto"/>
              <w:bottom w:val="single" w:sz="4" w:space="0" w:color="auto"/>
              <w:right w:val="single" w:sz="8" w:space="0" w:color="auto"/>
            </w:tcBorders>
          </w:tcPr>
          <w:p w14:paraId="798C6250"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4" w:space="0" w:color="auto"/>
              <w:bottom w:val="single" w:sz="4" w:space="0" w:color="auto"/>
              <w:right w:val="single" w:sz="8" w:space="0" w:color="auto"/>
            </w:tcBorders>
          </w:tcPr>
          <w:p w14:paraId="5870BD9A"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7EB179F0" w14:textId="237C57ED" w:rsidTr="00E605F3">
        <w:trPr>
          <w:trHeight w:val="300"/>
        </w:trPr>
        <w:tc>
          <w:tcPr>
            <w:tcW w:w="836" w:type="dxa"/>
            <w:tcBorders>
              <w:top w:val="single" w:sz="4" w:space="0" w:color="auto"/>
              <w:left w:val="single" w:sz="4" w:space="0" w:color="auto"/>
              <w:bottom w:val="single" w:sz="4" w:space="0" w:color="auto"/>
              <w:right w:val="single" w:sz="4" w:space="0" w:color="auto"/>
            </w:tcBorders>
          </w:tcPr>
          <w:p w14:paraId="02157D3F"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4" w:space="0" w:color="auto"/>
              <w:bottom w:val="single" w:sz="4" w:space="0" w:color="auto"/>
              <w:right w:val="single" w:sz="8" w:space="0" w:color="auto"/>
            </w:tcBorders>
            <w:vAlign w:val="center"/>
            <w:hideMark/>
          </w:tcPr>
          <w:p w14:paraId="0D728DAA"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Bangos formos tipas – sinusinė.</w:t>
            </w:r>
          </w:p>
        </w:tc>
        <w:tc>
          <w:tcPr>
            <w:tcW w:w="3119" w:type="dxa"/>
            <w:tcBorders>
              <w:top w:val="nil"/>
              <w:left w:val="single" w:sz="4" w:space="0" w:color="auto"/>
              <w:bottom w:val="single" w:sz="4" w:space="0" w:color="auto"/>
              <w:right w:val="single" w:sz="8" w:space="0" w:color="auto"/>
            </w:tcBorders>
          </w:tcPr>
          <w:p w14:paraId="78C4C6B8"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4" w:space="0" w:color="auto"/>
              <w:bottom w:val="single" w:sz="4" w:space="0" w:color="auto"/>
              <w:right w:val="single" w:sz="8" w:space="0" w:color="auto"/>
            </w:tcBorders>
          </w:tcPr>
          <w:p w14:paraId="7445E30E"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1CCE7C9C" w14:textId="70D0DCD2" w:rsidTr="00E605F3">
        <w:trPr>
          <w:trHeight w:val="300"/>
        </w:trPr>
        <w:tc>
          <w:tcPr>
            <w:tcW w:w="836" w:type="dxa"/>
            <w:tcBorders>
              <w:top w:val="single" w:sz="4" w:space="0" w:color="auto"/>
              <w:left w:val="single" w:sz="4" w:space="0" w:color="auto"/>
              <w:bottom w:val="single" w:sz="4" w:space="0" w:color="auto"/>
              <w:right w:val="single" w:sz="4" w:space="0" w:color="auto"/>
            </w:tcBorders>
          </w:tcPr>
          <w:p w14:paraId="799FF275"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4" w:space="0" w:color="auto"/>
              <w:bottom w:val="single" w:sz="4" w:space="0" w:color="auto"/>
              <w:right w:val="single" w:sz="8" w:space="0" w:color="auto"/>
            </w:tcBorders>
            <w:vAlign w:val="center"/>
            <w:hideMark/>
          </w:tcPr>
          <w:p w14:paraId="08255F87"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Efektyvumas esant pilnai apkrovai turi būti ne mažesnis kaip 98%.</w:t>
            </w:r>
          </w:p>
        </w:tc>
        <w:tc>
          <w:tcPr>
            <w:tcW w:w="3119" w:type="dxa"/>
            <w:tcBorders>
              <w:top w:val="nil"/>
              <w:left w:val="single" w:sz="4" w:space="0" w:color="auto"/>
              <w:bottom w:val="single" w:sz="4" w:space="0" w:color="auto"/>
              <w:right w:val="single" w:sz="8" w:space="0" w:color="auto"/>
            </w:tcBorders>
          </w:tcPr>
          <w:p w14:paraId="5CC51984"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4" w:space="0" w:color="auto"/>
              <w:bottom w:val="single" w:sz="4" w:space="0" w:color="auto"/>
              <w:right w:val="single" w:sz="8" w:space="0" w:color="auto"/>
            </w:tcBorders>
          </w:tcPr>
          <w:p w14:paraId="17B446D3"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63A2B935" w14:textId="4B49FBCE" w:rsidTr="00E605F3">
        <w:trPr>
          <w:trHeight w:val="311"/>
        </w:trPr>
        <w:tc>
          <w:tcPr>
            <w:tcW w:w="836" w:type="dxa"/>
            <w:tcBorders>
              <w:top w:val="single" w:sz="4" w:space="0" w:color="auto"/>
              <w:left w:val="single" w:sz="4" w:space="0" w:color="auto"/>
              <w:bottom w:val="single" w:sz="4" w:space="0" w:color="auto"/>
              <w:right w:val="single" w:sz="4" w:space="0" w:color="auto"/>
            </w:tcBorders>
          </w:tcPr>
          <w:p w14:paraId="388F39D9"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4" w:space="0" w:color="auto"/>
              <w:bottom w:val="single" w:sz="4" w:space="0" w:color="auto"/>
              <w:right w:val="single" w:sz="8" w:space="0" w:color="auto"/>
            </w:tcBorders>
            <w:vAlign w:val="center"/>
            <w:hideMark/>
          </w:tcPr>
          <w:p w14:paraId="69AB171E"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 xml:space="preserve">Turi būti galima keisti baterijas nestabdant nepertraukiamo maitinimo šaltinio veikimo, </w:t>
            </w:r>
            <w:proofErr w:type="spellStart"/>
            <w:r w:rsidRPr="00486CC9">
              <w:rPr>
                <w:rFonts w:ascii="Arial" w:eastAsia="Times New Roman" w:hAnsi="Arial" w:cs="Arial"/>
                <w:color w:val="000000"/>
                <w:sz w:val="20"/>
                <w:szCs w:val="20"/>
                <w:lang w:eastAsia="lt-LT"/>
              </w:rPr>
              <w:t>t.y</w:t>
            </w:r>
            <w:proofErr w:type="spellEnd"/>
            <w:r w:rsidRPr="00486CC9">
              <w:rPr>
                <w:rFonts w:ascii="Arial" w:eastAsia="Times New Roman" w:hAnsi="Arial" w:cs="Arial"/>
                <w:color w:val="000000"/>
                <w:sz w:val="20"/>
                <w:szCs w:val="20"/>
                <w:lang w:eastAsia="lt-LT"/>
              </w:rPr>
              <w:t>. turi būti palaikoma “</w:t>
            </w:r>
            <w:proofErr w:type="spellStart"/>
            <w:r w:rsidRPr="00486CC9">
              <w:rPr>
                <w:rFonts w:ascii="Arial" w:eastAsia="Times New Roman" w:hAnsi="Arial" w:cs="Arial"/>
                <w:color w:val="000000"/>
                <w:sz w:val="20"/>
                <w:szCs w:val="20"/>
                <w:lang w:eastAsia="lt-LT"/>
              </w:rPr>
              <w:t>hot</w:t>
            </w:r>
            <w:proofErr w:type="spellEnd"/>
            <w:r w:rsidRPr="00486CC9">
              <w:rPr>
                <w:rFonts w:ascii="Arial" w:eastAsia="Times New Roman" w:hAnsi="Arial" w:cs="Arial"/>
                <w:color w:val="000000"/>
                <w:sz w:val="20"/>
                <w:szCs w:val="20"/>
                <w:lang w:eastAsia="lt-LT"/>
              </w:rPr>
              <w:t xml:space="preserve"> </w:t>
            </w:r>
            <w:proofErr w:type="spellStart"/>
            <w:r w:rsidRPr="00486CC9">
              <w:rPr>
                <w:rFonts w:ascii="Arial" w:eastAsia="Times New Roman" w:hAnsi="Arial" w:cs="Arial"/>
                <w:color w:val="000000"/>
                <w:sz w:val="20"/>
                <w:szCs w:val="20"/>
                <w:lang w:eastAsia="lt-LT"/>
              </w:rPr>
              <w:t>swappable</w:t>
            </w:r>
            <w:proofErr w:type="spellEnd"/>
            <w:r w:rsidRPr="00486CC9">
              <w:rPr>
                <w:rFonts w:ascii="Arial" w:eastAsia="Times New Roman" w:hAnsi="Arial" w:cs="Arial"/>
                <w:color w:val="000000"/>
                <w:sz w:val="20"/>
                <w:szCs w:val="20"/>
                <w:lang w:eastAsia="lt-LT"/>
              </w:rPr>
              <w:t>” arba lygiavertė funkcija.</w:t>
            </w:r>
          </w:p>
        </w:tc>
        <w:tc>
          <w:tcPr>
            <w:tcW w:w="3119" w:type="dxa"/>
            <w:tcBorders>
              <w:top w:val="nil"/>
              <w:left w:val="single" w:sz="4" w:space="0" w:color="auto"/>
              <w:bottom w:val="single" w:sz="4" w:space="0" w:color="auto"/>
              <w:right w:val="single" w:sz="8" w:space="0" w:color="auto"/>
            </w:tcBorders>
          </w:tcPr>
          <w:p w14:paraId="246AC93C"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4" w:space="0" w:color="auto"/>
              <w:bottom w:val="single" w:sz="4" w:space="0" w:color="auto"/>
              <w:right w:val="single" w:sz="8" w:space="0" w:color="auto"/>
            </w:tcBorders>
          </w:tcPr>
          <w:p w14:paraId="704DF576"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5650453E" w14:textId="53284F1A" w:rsidTr="00E605F3">
        <w:trPr>
          <w:trHeight w:val="300"/>
        </w:trPr>
        <w:tc>
          <w:tcPr>
            <w:tcW w:w="836" w:type="dxa"/>
            <w:tcBorders>
              <w:top w:val="single" w:sz="4" w:space="0" w:color="auto"/>
              <w:left w:val="single" w:sz="4" w:space="0" w:color="auto"/>
              <w:bottom w:val="single" w:sz="4" w:space="0" w:color="auto"/>
              <w:right w:val="single" w:sz="4" w:space="0" w:color="auto"/>
            </w:tcBorders>
          </w:tcPr>
          <w:p w14:paraId="74A801E3"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4" w:space="0" w:color="auto"/>
              <w:bottom w:val="single" w:sz="4" w:space="0" w:color="auto"/>
              <w:right w:val="single" w:sz="8" w:space="0" w:color="auto"/>
            </w:tcBorders>
            <w:vAlign w:val="center"/>
            <w:hideMark/>
          </w:tcPr>
          <w:p w14:paraId="6C5D6749"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Turi būti palaikoma automatinio įtampos reguliavimo funkcija.</w:t>
            </w:r>
          </w:p>
        </w:tc>
        <w:tc>
          <w:tcPr>
            <w:tcW w:w="3119" w:type="dxa"/>
            <w:tcBorders>
              <w:top w:val="nil"/>
              <w:left w:val="single" w:sz="4" w:space="0" w:color="auto"/>
              <w:bottom w:val="single" w:sz="4" w:space="0" w:color="auto"/>
              <w:right w:val="single" w:sz="8" w:space="0" w:color="auto"/>
            </w:tcBorders>
          </w:tcPr>
          <w:p w14:paraId="55085699"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4" w:space="0" w:color="auto"/>
              <w:bottom w:val="single" w:sz="4" w:space="0" w:color="auto"/>
              <w:right w:val="single" w:sz="8" w:space="0" w:color="auto"/>
            </w:tcBorders>
          </w:tcPr>
          <w:p w14:paraId="4C6F8D7C"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23BAFB47" w14:textId="310438A2" w:rsidTr="00E605F3">
        <w:trPr>
          <w:trHeight w:val="249"/>
        </w:trPr>
        <w:tc>
          <w:tcPr>
            <w:tcW w:w="836" w:type="dxa"/>
            <w:tcBorders>
              <w:top w:val="nil"/>
              <w:left w:val="single" w:sz="8" w:space="0" w:color="auto"/>
              <w:bottom w:val="single" w:sz="4" w:space="0" w:color="auto"/>
              <w:right w:val="single" w:sz="8" w:space="0" w:color="auto"/>
            </w:tcBorders>
          </w:tcPr>
          <w:p w14:paraId="607D40C0"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sz w:val="20"/>
                <w:szCs w:val="20"/>
                <w:lang w:eastAsia="lt-LT"/>
              </w:rPr>
            </w:pPr>
          </w:p>
        </w:tc>
        <w:tc>
          <w:tcPr>
            <w:tcW w:w="6662" w:type="dxa"/>
            <w:tcBorders>
              <w:top w:val="nil"/>
              <w:left w:val="single" w:sz="8" w:space="0" w:color="auto"/>
              <w:bottom w:val="single" w:sz="4" w:space="0" w:color="auto"/>
              <w:right w:val="single" w:sz="8" w:space="0" w:color="auto"/>
            </w:tcBorders>
            <w:vAlign w:val="center"/>
            <w:hideMark/>
          </w:tcPr>
          <w:p w14:paraId="4029EECD" w14:textId="77777777" w:rsidR="00E605F3" w:rsidRPr="00486CC9" w:rsidRDefault="00E605F3" w:rsidP="00174260">
            <w:pPr>
              <w:jc w:val="both"/>
              <w:rPr>
                <w:rFonts w:ascii="Arial" w:eastAsia="Times New Roman" w:hAnsi="Arial" w:cs="Arial"/>
                <w:color w:val="FF0000"/>
                <w:sz w:val="20"/>
                <w:szCs w:val="20"/>
                <w:lang w:eastAsia="lt-LT"/>
              </w:rPr>
            </w:pPr>
            <w:r w:rsidRPr="00486CC9">
              <w:rPr>
                <w:rFonts w:ascii="Arial" w:eastAsia="Times New Roman" w:hAnsi="Arial" w:cs="Arial"/>
                <w:sz w:val="20"/>
                <w:szCs w:val="20"/>
                <w:lang w:eastAsia="lt-LT"/>
              </w:rPr>
              <w:t xml:space="preserve">Veikimo laikas naudojant baterijas, esant 2700 W apkrovai ir nenaudojant  papildomo baterijų bloko turi būti ne mažesnis kaip 3 minutės. </w:t>
            </w:r>
          </w:p>
        </w:tc>
        <w:tc>
          <w:tcPr>
            <w:tcW w:w="3119" w:type="dxa"/>
            <w:tcBorders>
              <w:top w:val="nil"/>
              <w:left w:val="single" w:sz="8" w:space="0" w:color="auto"/>
              <w:bottom w:val="single" w:sz="4" w:space="0" w:color="auto"/>
              <w:right w:val="single" w:sz="8" w:space="0" w:color="auto"/>
            </w:tcBorders>
          </w:tcPr>
          <w:p w14:paraId="5D03AF77" w14:textId="77777777" w:rsidR="00E605F3" w:rsidRPr="00486CC9" w:rsidRDefault="00E605F3" w:rsidP="00174260">
            <w:pPr>
              <w:jc w:val="both"/>
              <w:rPr>
                <w:rFonts w:ascii="Arial" w:eastAsia="Times New Roman" w:hAnsi="Arial" w:cs="Arial"/>
                <w:sz w:val="20"/>
                <w:szCs w:val="20"/>
                <w:lang w:eastAsia="lt-LT"/>
              </w:rPr>
            </w:pPr>
          </w:p>
        </w:tc>
        <w:tc>
          <w:tcPr>
            <w:tcW w:w="4110" w:type="dxa"/>
            <w:tcBorders>
              <w:top w:val="nil"/>
              <w:left w:val="single" w:sz="8" w:space="0" w:color="auto"/>
              <w:bottom w:val="single" w:sz="4" w:space="0" w:color="auto"/>
              <w:right w:val="single" w:sz="8" w:space="0" w:color="auto"/>
            </w:tcBorders>
          </w:tcPr>
          <w:p w14:paraId="09FD5E3F" w14:textId="77777777" w:rsidR="00E605F3" w:rsidRPr="00486CC9" w:rsidRDefault="00E605F3" w:rsidP="00174260">
            <w:pPr>
              <w:jc w:val="both"/>
              <w:rPr>
                <w:rFonts w:ascii="Arial" w:eastAsia="Times New Roman" w:hAnsi="Arial" w:cs="Arial"/>
                <w:sz w:val="20"/>
                <w:szCs w:val="20"/>
                <w:lang w:eastAsia="lt-LT"/>
              </w:rPr>
            </w:pPr>
          </w:p>
        </w:tc>
      </w:tr>
      <w:tr w:rsidR="00E605F3" w:rsidRPr="00486CC9" w14:paraId="036461E3" w14:textId="4813477B" w:rsidTr="00E605F3">
        <w:trPr>
          <w:trHeight w:val="300"/>
        </w:trPr>
        <w:tc>
          <w:tcPr>
            <w:tcW w:w="836" w:type="dxa"/>
            <w:tcBorders>
              <w:top w:val="nil"/>
              <w:left w:val="single" w:sz="8" w:space="0" w:color="auto"/>
              <w:bottom w:val="single" w:sz="4" w:space="0" w:color="auto"/>
              <w:right w:val="single" w:sz="8" w:space="0" w:color="auto"/>
            </w:tcBorders>
          </w:tcPr>
          <w:p w14:paraId="57468D3C"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hideMark/>
          </w:tcPr>
          <w:p w14:paraId="48A52AB6"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Turi būti garsinis aliarmo signalas.</w:t>
            </w:r>
          </w:p>
        </w:tc>
        <w:tc>
          <w:tcPr>
            <w:tcW w:w="3119" w:type="dxa"/>
            <w:tcBorders>
              <w:top w:val="nil"/>
              <w:left w:val="single" w:sz="8" w:space="0" w:color="auto"/>
              <w:bottom w:val="single" w:sz="4" w:space="0" w:color="auto"/>
              <w:right w:val="single" w:sz="8" w:space="0" w:color="auto"/>
            </w:tcBorders>
          </w:tcPr>
          <w:p w14:paraId="788998AD"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26AA14F3"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094D3D30" w14:textId="14DC4113" w:rsidTr="00E605F3">
        <w:trPr>
          <w:trHeight w:val="300"/>
        </w:trPr>
        <w:tc>
          <w:tcPr>
            <w:tcW w:w="836" w:type="dxa"/>
            <w:tcBorders>
              <w:top w:val="nil"/>
              <w:left w:val="single" w:sz="8" w:space="0" w:color="auto"/>
              <w:bottom w:val="single" w:sz="4" w:space="0" w:color="auto"/>
              <w:right w:val="single" w:sz="8" w:space="0" w:color="auto"/>
            </w:tcBorders>
          </w:tcPr>
          <w:p w14:paraId="3D0BE5CE"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hideMark/>
          </w:tcPr>
          <w:p w14:paraId="0C7BED5A"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 xml:space="preserve">Turi būti </w:t>
            </w:r>
            <w:proofErr w:type="spellStart"/>
            <w:r w:rsidRPr="00486CC9">
              <w:rPr>
                <w:rFonts w:ascii="Arial" w:eastAsia="Times New Roman" w:hAnsi="Arial" w:cs="Arial"/>
                <w:color w:val="000000"/>
                <w:sz w:val="20"/>
                <w:szCs w:val="20"/>
                <w:lang w:eastAsia="lt-LT"/>
              </w:rPr>
              <w:t>Ethernet</w:t>
            </w:r>
            <w:proofErr w:type="spellEnd"/>
            <w:r w:rsidRPr="00486CC9">
              <w:rPr>
                <w:rFonts w:ascii="Arial" w:eastAsia="Times New Roman" w:hAnsi="Arial" w:cs="Arial"/>
                <w:color w:val="000000"/>
                <w:sz w:val="20"/>
                <w:szCs w:val="20"/>
                <w:lang w:eastAsia="lt-LT"/>
              </w:rPr>
              <w:t xml:space="preserve"> (IEEE 802.2/3) prievadas nuotoliniam nepertraukiamo maitinimo šaltinio valdymui ir stebėjimui.</w:t>
            </w:r>
          </w:p>
        </w:tc>
        <w:tc>
          <w:tcPr>
            <w:tcW w:w="3119" w:type="dxa"/>
            <w:tcBorders>
              <w:top w:val="nil"/>
              <w:left w:val="single" w:sz="8" w:space="0" w:color="auto"/>
              <w:bottom w:val="single" w:sz="4" w:space="0" w:color="auto"/>
              <w:right w:val="single" w:sz="8" w:space="0" w:color="auto"/>
            </w:tcBorders>
          </w:tcPr>
          <w:p w14:paraId="63D2A587"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60B9251B"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356BE918" w14:textId="4D13F6F0" w:rsidTr="00E605F3">
        <w:trPr>
          <w:trHeight w:val="300"/>
        </w:trPr>
        <w:tc>
          <w:tcPr>
            <w:tcW w:w="836" w:type="dxa"/>
            <w:tcBorders>
              <w:top w:val="nil"/>
              <w:left w:val="single" w:sz="8" w:space="0" w:color="auto"/>
              <w:bottom w:val="single" w:sz="4" w:space="0" w:color="auto"/>
              <w:right w:val="single" w:sz="8" w:space="0" w:color="auto"/>
            </w:tcBorders>
          </w:tcPr>
          <w:p w14:paraId="73310358"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hideMark/>
          </w:tcPr>
          <w:p w14:paraId="3A5A4DEA"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 xml:space="preserve">Turi būti galimybė pakeisti SNMP </w:t>
            </w:r>
            <w:proofErr w:type="spellStart"/>
            <w:r w:rsidRPr="00486CC9">
              <w:rPr>
                <w:rFonts w:ascii="Arial" w:eastAsia="Times New Roman" w:hAnsi="Arial" w:cs="Arial"/>
                <w:color w:val="000000"/>
                <w:sz w:val="20"/>
                <w:szCs w:val="20"/>
                <w:lang w:eastAsia="lt-LT"/>
              </w:rPr>
              <w:t>community</w:t>
            </w:r>
            <w:proofErr w:type="spellEnd"/>
            <w:r w:rsidRPr="00486CC9">
              <w:rPr>
                <w:rFonts w:ascii="Arial" w:eastAsia="Times New Roman" w:hAnsi="Arial" w:cs="Arial"/>
                <w:color w:val="000000"/>
                <w:sz w:val="20"/>
                <w:szCs w:val="20"/>
                <w:lang w:eastAsia="lt-LT"/>
              </w:rPr>
              <w:t xml:space="preserve"> parametrą.</w:t>
            </w:r>
          </w:p>
        </w:tc>
        <w:tc>
          <w:tcPr>
            <w:tcW w:w="3119" w:type="dxa"/>
            <w:tcBorders>
              <w:top w:val="nil"/>
              <w:left w:val="single" w:sz="8" w:space="0" w:color="auto"/>
              <w:bottom w:val="single" w:sz="4" w:space="0" w:color="auto"/>
              <w:right w:val="single" w:sz="8" w:space="0" w:color="auto"/>
            </w:tcBorders>
          </w:tcPr>
          <w:p w14:paraId="2A47ED17"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11F529DC"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0A032509" w14:textId="6FE800BE" w:rsidTr="00E605F3">
        <w:trPr>
          <w:trHeight w:val="300"/>
        </w:trPr>
        <w:tc>
          <w:tcPr>
            <w:tcW w:w="836" w:type="dxa"/>
            <w:tcBorders>
              <w:top w:val="nil"/>
              <w:left w:val="single" w:sz="8" w:space="0" w:color="auto"/>
              <w:bottom w:val="single" w:sz="4" w:space="0" w:color="auto"/>
              <w:right w:val="single" w:sz="8" w:space="0" w:color="auto"/>
            </w:tcBorders>
          </w:tcPr>
          <w:p w14:paraId="07DA0474"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hideMark/>
          </w:tcPr>
          <w:p w14:paraId="51E99B99"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Turi palaikyti SNMP v1, v2c ir v3 protokolą.</w:t>
            </w:r>
          </w:p>
        </w:tc>
        <w:tc>
          <w:tcPr>
            <w:tcW w:w="3119" w:type="dxa"/>
            <w:tcBorders>
              <w:top w:val="nil"/>
              <w:left w:val="single" w:sz="8" w:space="0" w:color="auto"/>
              <w:bottom w:val="single" w:sz="4" w:space="0" w:color="auto"/>
              <w:right w:val="single" w:sz="8" w:space="0" w:color="auto"/>
            </w:tcBorders>
          </w:tcPr>
          <w:p w14:paraId="52DA4655"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32717807"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7FE6233F" w14:textId="55695061" w:rsidTr="00E605F3">
        <w:trPr>
          <w:trHeight w:val="300"/>
        </w:trPr>
        <w:tc>
          <w:tcPr>
            <w:tcW w:w="836" w:type="dxa"/>
            <w:tcBorders>
              <w:top w:val="nil"/>
              <w:left w:val="single" w:sz="8" w:space="0" w:color="auto"/>
              <w:bottom w:val="single" w:sz="4" w:space="0" w:color="auto"/>
              <w:right w:val="single" w:sz="8" w:space="0" w:color="auto"/>
            </w:tcBorders>
          </w:tcPr>
          <w:p w14:paraId="35B085B0"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hideMark/>
          </w:tcPr>
          <w:p w14:paraId="50058C59"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Nepertraukiamo maitinimo šaltinio programinės įrangos valdymas turi būti galimas per vietinį tinklą (LAN).</w:t>
            </w:r>
          </w:p>
        </w:tc>
        <w:tc>
          <w:tcPr>
            <w:tcW w:w="3119" w:type="dxa"/>
            <w:tcBorders>
              <w:top w:val="nil"/>
              <w:left w:val="single" w:sz="8" w:space="0" w:color="auto"/>
              <w:bottom w:val="single" w:sz="4" w:space="0" w:color="auto"/>
              <w:right w:val="single" w:sz="8" w:space="0" w:color="auto"/>
            </w:tcBorders>
          </w:tcPr>
          <w:p w14:paraId="1305D5A1"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443D7759"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1F4816A8" w14:textId="32C1F68D" w:rsidTr="00E605F3">
        <w:trPr>
          <w:trHeight w:val="511"/>
        </w:trPr>
        <w:tc>
          <w:tcPr>
            <w:tcW w:w="836" w:type="dxa"/>
            <w:tcBorders>
              <w:top w:val="nil"/>
              <w:left w:val="single" w:sz="8" w:space="0" w:color="auto"/>
              <w:bottom w:val="single" w:sz="4" w:space="0" w:color="auto"/>
              <w:right w:val="single" w:sz="8" w:space="0" w:color="auto"/>
            </w:tcBorders>
          </w:tcPr>
          <w:p w14:paraId="3AE31DD3"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hideMark/>
          </w:tcPr>
          <w:p w14:paraId="35FBFDE5"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 xml:space="preserve">Būsenos parametrų pasikeitimai su jų aprašymais (angl. </w:t>
            </w:r>
            <w:proofErr w:type="spellStart"/>
            <w:r w:rsidRPr="00486CC9">
              <w:rPr>
                <w:rFonts w:ascii="Arial" w:eastAsia="Times New Roman" w:hAnsi="Arial" w:cs="Arial"/>
                <w:color w:val="000000"/>
                <w:sz w:val="20"/>
                <w:szCs w:val="20"/>
                <w:lang w:eastAsia="lt-LT"/>
              </w:rPr>
              <w:t>alarm</w:t>
            </w:r>
            <w:proofErr w:type="spellEnd"/>
            <w:r w:rsidRPr="00486CC9">
              <w:rPr>
                <w:rFonts w:ascii="Arial" w:eastAsia="Times New Roman" w:hAnsi="Arial" w:cs="Arial"/>
                <w:color w:val="000000"/>
                <w:sz w:val="20"/>
                <w:szCs w:val="20"/>
                <w:lang w:eastAsia="lt-LT"/>
              </w:rPr>
              <w:t xml:space="preserve"> </w:t>
            </w:r>
            <w:proofErr w:type="spellStart"/>
            <w:r w:rsidRPr="00486CC9">
              <w:rPr>
                <w:rFonts w:ascii="Arial" w:eastAsia="Times New Roman" w:hAnsi="Arial" w:cs="Arial"/>
                <w:color w:val="000000"/>
                <w:sz w:val="20"/>
                <w:szCs w:val="20"/>
                <w:lang w:eastAsia="lt-LT"/>
              </w:rPr>
              <w:t>details</w:t>
            </w:r>
            <w:proofErr w:type="spellEnd"/>
            <w:r w:rsidRPr="00486CC9">
              <w:rPr>
                <w:rFonts w:ascii="Arial" w:eastAsia="Times New Roman" w:hAnsi="Arial" w:cs="Arial"/>
                <w:color w:val="000000"/>
                <w:sz w:val="20"/>
                <w:szCs w:val="20"/>
                <w:lang w:eastAsia="lt-LT"/>
              </w:rPr>
              <w:t>) turi būti siunčiami į monitoringo sistemas SOLARWIND ir ZABBIX per SNMP protokolą.</w:t>
            </w:r>
          </w:p>
        </w:tc>
        <w:tc>
          <w:tcPr>
            <w:tcW w:w="3119" w:type="dxa"/>
            <w:tcBorders>
              <w:top w:val="nil"/>
              <w:left w:val="single" w:sz="8" w:space="0" w:color="auto"/>
              <w:bottom w:val="single" w:sz="4" w:space="0" w:color="auto"/>
              <w:right w:val="single" w:sz="8" w:space="0" w:color="auto"/>
            </w:tcBorders>
          </w:tcPr>
          <w:p w14:paraId="6D9E7393"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561C420F"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1842D6DB" w14:textId="5DFB4AA9" w:rsidTr="00E605F3">
        <w:trPr>
          <w:trHeight w:val="300"/>
        </w:trPr>
        <w:tc>
          <w:tcPr>
            <w:tcW w:w="836" w:type="dxa"/>
            <w:tcBorders>
              <w:top w:val="nil"/>
              <w:left w:val="single" w:sz="8" w:space="0" w:color="auto"/>
              <w:bottom w:val="single" w:sz="4" w:space="0" w:color="auto"/>
              <w:right w:val="single" w:sz="8" w:space="0" w:color="auto"/>
            </w:tcBorders>
          </w:tcPr>
          <w:p w14:paraId="2B99E40E"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hideMark/>
          </w:tcPr>
          <w:p w14:paraId="49CEA954"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 xml:space="preserve">Turi būti RJ-45, </w:t>
            </w:r>
            <w:proofErr w:type="spellStart"/>
            <w:r w:rsidRPr="00486CC9">
              <w:rPr>
                <w:rFonts w:ascii="Arial" w:eastAsia="Times New Roman" w:hAnsi="Arial" w:cs="Arial"/>
                <w:color w:val="000000"/>
                <w:sz w:val="20"/>
                <w:szCs w:val="20"/>
                <w:lang w:eastAsia="lt-LT"/>
              </w:rPr>
              <w:t>Serial</w:t>
            </w:r>
            <w:proofErr w:type="spellEnd"/>
            <w:r w:rsidRPr="00486CC9">
              <w:rPr>
                <w:rFonts w:ascii="Arial" w:eastAsia="Times New Roman" w:hAnsi="Arial" w:cs="Arial"/>
                <w:color w:val="000000"/>
                <w:sz w:val="20"/>
                <w:szCs w:val="20"/>
                <w:lang w:eastAsia="lt-LT"/>
              </w:rPr>
              <w:t>, USB jungtys.</w:t>
            </w:r>
          </w:p>
        </w:tc>
        <w:tc>
          <w:tcPr>
            <w:tcW w:w="3119" w:type="dxa"/>
            <w:tcBorders>
              <w:top w:val="nil"/>
              <w:left w:val="single" w:sz="8" w:space="0" w:color="auto"/>
              <w:bottom w:val="single" w:sz="4" w:space="0" w:color="auto"/>
              <w:right w:val="single" w:sz="8" w:space="0" w:color="auto"/>
            </w:tcBorders>
          </w:tcPr>
          <w:p w14:paraId="1A32C384"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0C6C2E7B"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6621C26E" w14:textId="3DF30C53" w:rsidTr="00E605F3">
        <w:trPr>
          <w:trHeight w:val="443"/>
        </w:trPr>
        <w:tc>
          <w:tcPr>
            <w:tcW w:w="836" w:type="dxa"/>
            <w:tcBorders>
              <w:top w:val="nil"/>
              <w:left w:val="single" w:sz="8" w:space="0" w:color="auto"/>
              <w:bottom w:val="single" w:sz="4" w:space="0" w:color="auto"/>
              <w:right w:val="single" w:sz="8" w:space="0" w:color="auto"/>
            </w:tcBorders>
          </w:tcPr>
          <w:p w14:paraId="57395325"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hideMark/>
          </w:tcPr>
          <w:p w14:paraId="4D378623"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Turi turėti CE saugumo arba lygiavertes žymas, atitikti EN62040-1 ir EN62040-2 arba lygiaverčius standartus.</w:t>
            </w:r>
          </w:p>
        </w:tc>
        <w:tc>
          <w:tcPr>
            <w:tcW w:w="3119" w:type="dxa"/>
            <w:tcBorders>
              <w:top w:val="nil"/>
              <w:left w:val="single" w:sz="8" w:space="0" w:color="auto"/>
              <w:bottom w:val="single" w:sz="4" w:space="0" w:color="auto"/>
              <w:right w:val="single" w:sz="8" w:space="0" w:color="auto"/>
            </w:tcBorders>
          </w:tcPr>
          <w:p w14:paraId="6DE5B86E"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302CB38E"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76E489BB" w14:textId="36099E43" w:rsidTr="00E605F3">
        <w:trPr>
          <w:trHeight w:val="443"/>
        </w:trPr>
        <w:tc>
          <w:tcPr>
            <w:tcW w:w="836" w:type="dxa"/>
            <w:tcBorders>
              <w:top w:val="nil"/>
              <w:left w:val="single" w:sz="8" w:space="0" w:color="auto"/>
              <w:bottom w:val="single" w:sz="4" w:space="0" w:color="auto"/>
              <w:right w:val="single" w:sz="8" w:space="0" w:color="auto"/>
            </w:tcBorders>
          </w:tcPr>
          <w:p w14:paraId="382CEE5F"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tcPr>
          <w:p w14:paraId="2EC18862" w14:textId="77777777" w:rsidR="00E605F3" w:rsidRPr="00486CC9" w:rsidRDefault="00E605F3" w:rsidP="00174260">
            <w:pPr>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 xml:space="preserve">Turi palaikyti šiuos standartus, protokolus arba funkcijas: </w:t>
            </w:r>
          </w:p>
          <w:p w14:paraId="5199D138" w14:textId="77777777" w:rsidR="00E605F3" w:rsidRPr="00486CC9" w:rsidRDefault="00E605F3" w:rsidP="00D6165F">
            <w:pPr>
              <w:pStyle w:val="ListParagraph"/>
              <w:numPr>
                <w:ilvl w:val="0"/>
                <w:numId w:val="18"/>
              </w:numPr>
              <w:spacing w:after="0" w:line="240" w:lineRule="auto"/>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 xml:space="preserve">SSH v2 protokolą; </w:t>
            </w:r>
          </w:p>
          <w:p w14:paraId="14FC4556" w14:textId="77777777" w:rsidR="00E605F3" w:rsidRPr="00486CC9" w:rsidRDefault="00E605F3" w:rsidP="00D6165F">
            <w:pPr>
              <w:pStyle w:val="ListParagraph"/>
              <w:numPr>
                <w:ilvl w:val="0"/>
                <w:numId w:val="18"/>
              </w:numPr>
              <w:spacing w:after="0" w:line="240" w:lineRule="auto"/>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WEB sąsajos šifravimą TLS</w:t>
            </w:r>
            <w:r w:rsidRPr="00486CC9">
              <w:rPr>
                <w:rFonts w:ascii="Arial" w:hAnsi="Arial" w:cs="Arial"/>
                <w:sz w:val="20"/>
                <w:szCs w:val="20"/>
              </w:rPr>
              <w:t>/</w:t>
            </w:r>
            <w:r w:rsidRPr="00486CC9">
              <w:rPr>
                <w:rFonts w:ascii="Arial" w:eastAsia="Times New Roman" w:hAnsi="Arial" w:cs="Arial"/>
                <w:color w:val="000000"/>
                <w:sz w:val="20"/>
                <w:szCs w:val="20"/>
                <w:lang w:eastAsia="lt-LT"/>
              </w:rPr>
              <w:t>SSL sertifikatu;</w:t>
            </w:r>
          </w:p>
          <w:p w14:paraId="2CFCAE9D" w14:textId="77777777" w:rsidR="00E605F3" w:rsidRPr="00486CC9" w:rsidRDefault="00E605F3" w:rsidP="00D6165F">
            <w:pPr>
              <w:pStyle w:val="ListParagraph"/>
              <w:numPr>
                <w:ilvl w:val="0"/>
                <w:numId w:val="18"/>
              </w:numPr>
              <w:spacing w:after="0" w:line="240" w:lineRule="auto"/>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 xml:space="preserve">LDAP, RADIUS arba TACACS vartotojų autentifikacijos galimybę; </w:t>
            </w:r>
          </w:p>
          <w:p w14:paraId="74C3839D" w14:textId="77777777" w:rsidR="00E605F3" w:rsidRPr="00486CC9" w:rsidRDefault="00E605F3" w:rsidP="00D6165F">
            <w:pPr>
              <w:pStyle w:val="ListParagraph"/>
              <w:numPr>
                <w:ilvl w:val="0"/>
                <w:numId w:val="18"/>
              </w:numPr>
              <w:spacing w:after="0" w:line="240" w:lineRule="auto"/>
              <w:rPr>
                <w:rFonts w:ascii="Arial" w:eastAsia="Times New Roman" w:hAnsi="Arial" w:cs="Arial"/>
                <w:color w:val="000000"/>
                <w:sz w:val="20"/>
                <w:szCs w:val="20"/>
                <w:lang w:eastAsia="lt-LT"/>
              </w:rPr>
            </w:pPr>
            <w:proofErr w:type="spellStart"/>
            <w:r w:rsidRPr="00486CC9">
              <w:rPr>
                <w:rFonts w:ascii="Arial" w:eastAsia="Times New Roman" w:hAnsi="Arial" w:cs="Arial"/>
                <w:color w:val="000000"/>
                <w:sz w:val="20"/>
                <w:szCs w:val="20"/>
                <w:lang w:eastAsia="lt-LT"/>
              </w:rPr>
              <w:lastRenderedPageBreak/>
              <w:t>Syslog</w:t>
            </w:r>
            <w:proofErr w:type="spellEnd"/>
            <w:r w:rsidRPr="00486CC9">
              <w:rPr>
                <w:rFonts w:ascii="Arial" w:eastAsia="Times New Roman" w:hAnsi="Arial" w:cs="Arial"/>
                <w:color w:val="000000"/>
                <w:sz w:val="20"/>
                <w:szCs w:val="20"/>
                <w:lang w:eastAsia="lt-LT"/>
              </w:rPr>
              <w:t xml:space="preserve"> – įvykių žurnalo perdavimą į centralizuotą monitoringo sistemą;  </w:t>
            </w:r>
          </w:p>
          <w:p w14:paraId="0B9D224A" w14:textId="77777777" w:rsidR="00E605F3" w:rsidRPr="00486CC9" w:rsidRDefault="00E605F3" w:rsidP="00D6165F">
            <w:pPr>
              <w:pStyle w:val="ListParagraph"/>
              <w:numPr>
                <w:ilvl w:val="0"/>
                <w:numId w:val="18"/>
              </w:numPr>
              <w:spacing w:after="0" w:line="240" w:lineRule="auto"/>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 xml:space="preserve">NTP protokolą; </w:t>
            </w:r>
          </w:p>
          <w:p w14:paraId="263914ED" w14:textId="77777777" w:rsidR="00E605F3" w:rsidRPr="00486CC9" w:rsidRDefault="00E605F3" w:rsidP="00D6165F">
            <w:pPr>
              <w:pStyle w:val="ListParagraph"/>
              <w:numPr>
                <w:ilvl w:val="0"/>
                <w:numId w:val="18"/>
              </w:numPr>
              <w:spacing w:after="0" w:line="240" w:lineRule="auto"/>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Sudaryti slaptažodis  iš ne mažiau kaip 15 simbolių.</w:t>
            </w:r>
          </w:p>
        </w:tc>
        <w:tc>
          <w:tcPr>
            <w:tcW w:w="3119" w:type="dxa"/>
            <w:tcBorders>
              <w:top w:val="nil"/>
              <w:left w:val="single" w:sz="8" w:space="0" w:color="auto"/>
              <w:bottom w:val="single" w:sz="4" w:space="0" w:color="auto"/>
              <w:right w:val="single" w:sz="8" w:space="0" w:color="auto"/>
            </w:tcBorders>
          </w:tcPr>
          <w:p w14:paraId="6D3B30D4" w14:textId="77777777" w:rsidR="00E605F3" w:rsidRPr="00486CC9" w:rsidRDefault="00E605F3" w:rsidP="00174260">
            <w:pPr>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2A094ADB" w14:textId="77777777" w:rsidR="00E605F3" w:rsidRPr="00486CC9" w:rsidRDefault="00E605F3" w:rsidP="00174260">
            <w:pPr>
              <w:rPr>
                <w:rFonts w:ascii="Arial" w:eastAsia="Times New Roman" w:hAnsi="Arial" w:cs="Arial"/>
                <w:color w:val="000000"/>
                <w:sz w:val="20"/>
                <w:szCs w:val="20"/>
                <w:lang w:eastAsia="lt-LT"/>
              </w:rPr>
            </w:pPr>
          </w:p>
        </w:tc>
      </w:tr>
      <w:tr w:rsidR="00E605F3" w:rsidRPr="00486CC9" w14:paraId="56B193AA" w14:textId="53E87053" w:rsidTr="00E605F3">
        <w:trPr>
          <w:trHeight w:val="256"/>
        </w:trPr>
        <w:tc>
          <w:tcPr>
            <w:tcW w:w="836" w:type="dxa"/>
            <w:tcBorders>
              <w:top w:val="single" w:sz="4" w:space="0" w:color="auto"/>
              <w:left w:val="single" w:sz="4" w:space="0" w:color="auto"/>
              <w:bottom w:val="single" w:sz="4" w:space="0" w:color="auto"/>
              <w:right w:val="single" w:sz="4" w:space="0" w:color="auto"/>
            </w:tcBorders>
          </w:tcPr>
          <w:p w14:paraId="3884CFA2"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vAlign w:val="center"/>
          </w:tcPr>
          <w:p w14:paraId="5A1E47B3"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Nepertraukiamo maitinimo šaltinis turi būti komplektuojamas su programine įranga ir visomis prijungimui ir tvirtinimui reikalingomis medžiagomis.</w:t>
            </w:r>
          </w:p>
        </w:tc>
        <w:tc>
          <w:tcPr>
            <w:tcW w:w="3119" w:type="dxa"/>
            <w:tcBorders>
              <w:top w:val="single" w:sz="4" w:space="0" w:color="auto"/>
              <w:left w:val="single" w:sz="4" w:space="0" w:color="auto"/>
              <w:bottom w:val="single" w:sz="4" w:space="0" w:color="auto"/>
              <w:right w:val="single" w:sz="4" w:space="0" w:color="auto"/>
            </w:tcBorders>
          </w:tcPr>
          <w:p w14:paraId="20F91E4A"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single" w:sz="4" w:space="0" w:color="auto"/>
              <w:left w:val="single" w:sz="4" w:space="0" w:color="auto"/>
              <w:bottom w:val="single" w:sz="4" w:space="0" w:color="auto"/>
              <w:right w:val="single" w:sz="4" w:space="0" w:color="auto"/>
            </w:tcBorders>
          </w:tcPr>
          <w:p w14:paraId="1729F294" w14:textId="77777777" w:rsidR="00E605F3" w:rsidRPr="00486CC9" w:rsidRDefault="00E605F3" w:rsidP="00174260">
            <w:pPr>
              <w:jc w:val="both"/>
              <w:rPr>
                <w:rFonts w:ascii="Arial" w:eastAsia="Times New Roman" w:hAnsi="Arial" w:cs="Arial"/>
                <w:color w:val="000000"/>
                <w:sz w:val="20"/>
                <w:szCs w:val="20"/>
                <w:lang w:eastAsia="lt-LT"/>
              </w:rPr>
            </w:pPr>
          </w:p>
        </w:tc>
      </w:tr>
      <w:tr w:rsidR="001361A3" w:rsidRPr="00486CC9" w14:paraId="28DC3E2A" w14:textId="4324897D" w:rsidTr="00BA4D84">
        <w:trPr>
          <w:trHeight w:val="300"/>
        </w:trPr>
        <w:tc>
          <w:tcPr>
            <w:tcW w:w="836" w:type="dxa"/>
            <w:tcBorders>
              <w:top w:val="single" w:sz="4" w:space="0" w:color="auto"/>
              <w:left w:val="single" w:sz="8" w:space="0" w:color="auto"/>
              <w:bottom w:val="nil"/>
              <w:right w:val="single" w:sz="8" w:space="0" w:color="auto"/>
            </w:tcBorders>
            <w:shd w:val="clear" w:color="auto" w:fill="E2EFD9" w:themeFill="accent6" w:themeFillTint="33"/>
          </w:tcPr>
          <w:p w14:paraId="757AC156" w14:textId="77777777" w:rsidR="001361A3" w:rsidRPr="00486CC9" w:rsidRDefault="001361A3" w:rsidP="00D6165F">
            <w:pPr>
              <w:numPr>
                <w:ilvl w:val="0"/>
                <w:numId w:val="11"/>
              </w:numPr>
              <w:spacing w:after="0" w:line="240" w:lineRule="auto"/>
              <w:ind w:left="444" w:hanging="417"/>
              <w:contextualSpacing/>
              <w:rPr>
                <w:rFonts w:ascii="Arial" w:eastAsia="Times New Roman" w:hAnsi="Arial" w:cs="Arial"/>
                <w:b/>
                <w:color w:val="000000"/>
                <w:sz w:val="20"/>
                <w:szCs w:val="20"/>
                <w:lang w:eastAsia="lt-LT"/>
              </w:rPr>
            </w:pPr>
          </w:p>
        </w:tc>
        <w:tc>
          <w:tcPr>
            <w:tcW w:w="6662" w:type="dxa"/>
            <w:tcBorders>
              <w:top w:val="single" w:sz="4" w:space="0" w:color="auto"/>
              <w:left w:val="single" w:sz="8" w:space="0" w:color="auto"/>
              <w:bottom w:val="nil"/>
              <w:right w:val="single" w:sz="8" w:space="0" w:color="auto"/>
            </w:tcBorders>
            <w:shd w:val="clear" w:color="auto" w:fill="E2EFD9" w:themeFill="accent6" w:themeFillTint="33"/>
            <w:vAlign w:val="bottom"/>
            <w:hideMark/>
          </w:tcPr>
          <w:p w14:paraId="0158059E" w14:textId="77777777" w:rsidR="001361A3" w:rsidRPr="00486CC9" w:rsidRDefault="001361A3" w:rsidP="00174260">
            <w:pPr>
              <w:rPr>
                <w:rFonts w:ascii="Arial" w:eastAsia="Times New Roman" w:hAnsi="Arial" w:cs="Arial"/>
                <w:b/>
                <w:color w:val="000000"/>
                <w:sz w:val="20"/>
                <w:szCs w:val="20"/>
                <w:lang w:eastAsia="lt-LT"/>
              </w:rPr>
            </w:pPr>
            <w:r w:rsidRPr="00486CC9">
              <w:rPr>
                <w:rFonts w:ascii="Arial" w:hAnsi="Arial" w:cs="Arial"/>
                <w:b/>
                <w:sz w:val="20"/>
                <w:szCs w:val="20"/>
              </w:rPr>
              <w:t>Baterijų blokas, nepertraukiamo maitinimo šaltiniui 3000 VA, montuojamas į spintą</w:t>
            </w:r>
          </w:p>
        </w:tc>
        <w:tc>
          <w:tcPr>
            <w:tcW w:w="7229" w:type="dxa"/>
            <w:gridSpan w:val="2"/>
            <w:tcBorders>
              <w:top w:val="single" w:sz="4" w:space="0" w:color="auto"/>
              <w:left w:val="single" w:sz="8" w:space="0" w:color="auto"/>
              <w:bottom w:val="nil"/>
              <w:right w:val="single" w:sz="8" w:space="0" w:color="auto"/>
            </w:tcBorders>
            <w:shd w:val="clear" w:color="auto" w:fill="E2EFD9" w:themeFill="accent6" w:themeFillTint="33"/>
          </w:tcPr>
          <w:p w14:paraId="6BBB4F88" w14:textId="572398EC" w:rsidR="001361A3" w:rsidRPr="00486CC9" w:rsidRDefault="001361A3" w:rsidP="00174260">
            <w:pPr>
              <w:rPr>
                <w:rFonts w:ascii="Arial" w:hAnsi="Arial" w:cs="Arial"/>
                <w:b/>
                <w:sz w:val="20"/>
                <w:szCs w:val="20"/>
              </w:rPr>
            </w:pPr>
            <w:r w:rsidRPr="00486CC9">
              <w:rPr>
                <w:rFonts w:ascii="Arial" w:hAnsi="Arial" w:cs="Arial"/>
                <w:b/>
                <w:bCs/>
                <w:sz w:val="20"/>
                <w:szCs w:val="20"/>
              </w:rPr>
              <w:t>Prekės gamintojas, tipas, modelis</w:t>
            </w:r>
          </w:p>
        </w:tc>
      </w:tr>
      <w:tr w:rsidR="00E605F3" w:rsidRPr="00486CC9" w14:paraId="63ADD260" w14:textId="5A7A11B9" w:rsidTr="00E605F3">
        <w:trPr>
          <w:trHeight w:val="300"/>
        </w:trPr>
        <w:tc>
          <w:tcPr>
            <w:tcW w:w="836" w:type="dxa"/>
            <w:tcBorders>
              <w:top w:val="single" w:sz="4" w:space="0" w:color="auto"/>
              <w:left w:val="single" w:sz="8" w:space="0" w:color="auto"/>
              <w:bottom w:val="single" w:sz="4" w:space="0" w:color="auto"/>
              <w:right w:val="single" w:sz="8" w:space="0" w:color="auto"/>
            </w:tcBorders>
          </w:tcPr>
          <w:p w14:paraId="24499AD7"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single" w:sz="4" w:space="0" w:color="auto"/>
              <w:left w:val="single" w:sz="8" w:space="0" w:color="auto"/>
              <w:bottom w:val="single" w:sz="4" w:space="0" w:color="auto"/>
              <w:right w:val="single" w:sz="8" w:space="0" w:color="auto"/>
            </w:tcBorders>
            <w:vAlign w:val="center"/>
            <w:hideMark/>
          </w:tcPr>
          <w:p w14:paraId="36C5F752"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Baterijų blokas turi būti tinkamas šios lentelės 7 pozicijoje nurodytam nepertraukiamo maitinimo šaltiniui.</w:t>
            </w:r>
          </w:p>
        </w:tc>
        <w:tc>
          <w:tcPr>
            <w:tcW w:w="3119" w:type="dxa"/>
            <w:tcBorders>
              <w:top w:val="single" w:sz="4" w:space="0" w:color="auto"/>
              <w:left w:val="single" w:sz="8" w:space="0" w:color="auto"/>
              <w:bottom w:val="single" w:sz="4" w:space="0" w:color="auto"/>
              <w:right w:val="single" w:sz="8" w:space="0" w:color="auto"/>
            </w:tcBorders>
          </w:tcPr>
          <w:p w14:paraId="1D815927"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single" w:sz="4" w:space="0" w:color="auto"/>
              <w:left w:val="single" w:sz="8" w:space="0" w:color="auto"/>
              <w:bottom w:val="single" w:sz="4" w:space="0" w:color="auto"/>
              <w:right w:val="single" w:sz="8" w:space="0" w:color="auto"/>
            </w:tcBorders>
          </w:tcPr>
          <w:p w14:paraId="1806D913"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16D2EEA6" w14:textId="3BCCFF8F" w:rsidTr="00E605F3">
        <w:trPr>
          <w:trHeight w:val="349"/>
        </w:trPr>
        <w:tc>
          <w:tcPr>
            <w:tcW w:w="836" w:type="dxa"/>
            <w:tcBorders>
              <w:top w:val="nil"/>
              <w:left w:val="single" w:sz="8" w:space="0" w:color="auto"/>
              <w:bottom w:val="single" w:sz="4" w:space="0" w:color="auto"/>
              <w:right w:val="single" w:sz="8" w:space="0" w:color="auto"/>
            </w:tcBorders>
          </w:tcPr>
          <w:p w14:paraId="1E6C9D45"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tcPr>
          <w:p w14:paraId="47DA253A"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Turi būti montuojamas į standartinę 19 colių telekomunikacinę spintą.</w:t>
            </w:r>
          </w:p>
        </w:tc>
        <w:tc>
          <w:tcPr>
            <w:tcW w:w="3119" w:type="dxa"/>
            <w:tcBorders>
              <w:top w:val="nil"/>
              <w:left w:val="single" w:sz="8" w:space="0" w:color="auto"/>
              <w:bottom w:val="single" w:sz="4" w:space="0" w:color="auto"/>
              <w:right w:val="single" w:sz="8" w:space="0" w:color="auto"/>
            </w:tcBorders>
          </w:tcPr>
          <w:p w14:paraId="4D634C80"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4274E9BD"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6261BB42" w14:textId="48353EB5" w:rsidTr="00E605F3">
        <w:trPr>
          <w:trHeight w:val="349"/>
        </w:trPr>
        <w:tc>
          <w:tcPr>
            <w:tcW w:w="836" w:type="dxa"/>
            <w:tcBorders>
              <w:top w:val="nil"/>
              <w:left w:val="single" w:sz="8" w:space="0" w:color="auto"/>
              <w:bottom w:val="single" w:sz="4" w:space="0" w:color="auto"/>
              <w:right w:val="single" w:sz="8" w:space="0" w:color="auto"/>
            </w:tcBorders>
          </w:tcPr>
          <w:p w14:paraId="351A2235"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tcPr>
          <w:p w14:paraId="469F252B"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Aukštis turi būti ne daugiau kaip 2U, ilgis (gylis) ne daugiau kaip 700 mm.</w:t>
            </w:r>
          </w:p>
        </w:tc>
        <w:tc>
          <w:tcPr>
            <w:tcW w:w="3119" w:type="dxa"/>
            <w:tcBorders>
              <w:top w:val="nil"/>
              <w:left w:val="single" w:sz="8" w:space="0" w:color="auto"/>
              <w:bottom w:val="single" w:sz="4" w:space="0" w:color="auto"/>
              <w:right w:val="single" w:sz="8" w:space="0" w:color="auto"/>
            </w:tcBorders>
          </w:tcPr>
          <w:p w14:paraId="633B2F9A"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3DB37C99"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45CF16A9" w14:textId="0CB8F176" w:rsidTr="00E605F3">
        <w:trPr>
          <w:trHeight w:val="300"/>
        </w:trPr>
        <w:tc>
          <w:tcPr>
            <w:tcW w:w="836" w:type="dxa"/>
            <w:tcBorders>
              <w:top w:val="nil"/>
              <w:left w:val="single" w:sz="8" w:space="0" w:color="auto"/>
              <w:bottom w:val="single" w:sz="4" w:space="0" w:color="auto"/>
              <w:right w:val="single" w:sz="8" w:space="0" w:color="auto"/>
            </w:tcBorders>
          </w:tcPr>
          <w:p w14:paraId="5A59CE9B"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hideMark/>
          </w:tcPr>
          <w:p w14:paraId="42580546"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Turi būti komplektuojamas su 12 V baterijomis.</w:t>
            </w:r>
          </w:p>
        </w:tc>
        <w:tc>
          <w:tcPr>
            <w:tcW w:w="3119" w:type="dxa"/>
            <w:tcBorders>
              <w:top w:val="nil"/>
              <w:left w:val="single" w:sz="8" w:space="0" w:color="auto"/>
              <w:bottom w:val="single" w:sz="4" w:space="0" w:color="auto"/>
              <w:right w:val="single" w:sz="8" w:space="0" w:color="auto"/>
            </w:tcBorders>
          </w:tcPr>
          <w:p w14:paraId="699C5C35"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2E13FB08"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70804D4C" w14:textId="379687F4" w:rsidTr="00E605F3">
        <w:trPr>
          <w:trHeight w:val="315"/>
        </w:trPr>
        <w:tc>
          <w:tcPr>
            <w:tcW w:w="836" w:type="dxa"/>
            <w:tcBorders>
              <w:top w:val="nil"/>
              <w:left w:val="single" w:sz="8" w:space="0" w:color="auto"/>
              <w:bottom w:val="single" w:sz="4" w:space="0" w:color="auto"/>
              <w:right w:val="single" w:sz="8" w:space="0" w:color="auto"/>
            </w:tcBorders>
          </w:tcPr>
          <w:p w14:paraId="34A52F21"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hideMark/>
          </w:tcPr>
          <w:p w14:paraId="400DE7BE"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Turi būti jungtis papildomam baterijų bloko prijungimui.</w:t>
            </w:r>
          </w:p>
        </w:tc>
        <w:tc>
          <w:tcPr>
            <w:tcW w:w="3119" w:type="dxa"/>
            <w:tcBorders>
              <w:top w:val="nil"/>
              <w:left w:val="single" w:sz="8" w:space="0" w:color="auto"/>
              <w:bottom w:val="single" w:sz="4" w:space="0" w:color="auto"/>
              <w:right w:val="single" w:sz="8" w:space="0" w:color="auto"/>
            </w:tcBorders>
          </w:tcPr>
          <w:p w14:paraId="26B9AC4E"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24EA5B1B"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3992A2B0" w14:textId="49FC57A1" w:rsidTr="00E605F3">
        <w:trPr>
          <w:trHeight w:val="315"/>
        </w:trPr>
        <w:tc>
          <w:tcPr>
            <w:tcW w:w="836" w:type="dxa"/>
            <w:tcBorders>
              <w:top w:val="nil"/>
              <w:left w:val="single" w:sz="8" w:space="0" w:color="auto"/>
              <w:bottom w:val="single" w:sz="4" w:space="0" w:color="auto"/>
              <w:right w:val="single" w:sz="8" w:space="0" w:color="auto"/>
            </w:tcBorders>
          </w:tcPr>
          <w:p w14:paraId="05223E52"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tcPr>
          <w:p w14:paraId="0DBD7DE0"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Baterijų blokas turi būti komplektuojamas su visomis prijungimui ir tvirtinimui reikalingomis medžiagomis.</w:t>
            </w:r>
          </w:p>
        </w:tc>
        <w:tc>
          <w:tcPr>
            <w:tcW w:w="3119" w:type="dxa"/>
            <w:tcBorders>
              <w:top w:val="nil"/>
              <w:left w:val="single" w:sz="8" w:space="0" w:color="auto"/>
              <w:bottom w:val="single" w:sz="4" w:space="0" w:color="auto"/>
              <w:right w:val="single" w:sz="8" w:space="0" w:color="auto"/>
            </w:tcBorders>
          </w:tcPr>
          <w:p w14:paraId="42C51927"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70BA933A" w14:textId="77777777" w:rsidR="00E605F3" w:rsidRPr="00486CC9" w:rsidRDefault="00E605F3" w:rsidP="00174260">
            <w:pPr>
              <w:jc w:val="both"/>
              <w:rPr>
                <w:rFonts w:ascii="Arial" w:eastAsia="Times New Roman" w:hAnsi="Arial" w:cs="Arial"/>
                <w:color w:val="000000"/>
                <w:sz w:val="20"/>
                <w:szCs w:val="20"/>
                <w:lang w:eastAsia="lt-LT"/>
              </w:rPr>
            </w:pPr>
          </w:p>
        </w:tc>
      </w:tr>
      <w:tr w:rsidR="001361A3" w:rsidRPr="00486CC9" w14:paraId="252042A6" w14:textId="7664C04D" w:rsidTr="00600A35">
        <w:trPr>
          <w:trHeight w:val="315"/>
        </w:trPr>
        <w:tc>
          <w:tcPr>
            <w:tcW w:w="836" w:type="dxa"/>
            <w:tcBorders>
              <w:top w:val="nil"/>
              <w:left w:val="single" w:sz="8" w:space="0" w:color="auto"/>
              <w:bottom w:val="single" w:sz="4" w:space="0" w:color="auto"/>
              <w:right w:val="single" w:sz="8" w:space="0" w:color="auto"/>
            </w:tcBorders>
            <w:shd w:val="clear" w:color="auto" w:fill="E2EFD9" w:themeFill="accent6" w:themeFillTint="33"/>
          </w:tcPr>
          <w:p w14:paraId="49780923" w14:textId="77777777" w:rsidR="001361A3" w:rsidRPr="00486CC9" w:rsidRDefault="001361A3" w:rsidP="00D6165F">
            <w:pPr>
              <w:numPr>
                <w:ilvl w:val="0"/>
                <w:numId w:val="11"/>
              </w:numPr>
              <w:spacing w:after="0" w:line="240" w:lineRule="auto"/>
              <w:contextualSpacing/>
              <w:jc w:val="both"/>
              <w:rPr>
                <w:rFonts w:ascii="Arial" w:eastAsia="Times New Roman" w:hAnsi="Arial" w:cs="Arial"/>
                <w:b/>
                <w:color w:val="000000"/>
                <w:sz w:val="20"/>
                <w:szCs w:val="20"/>
                <w:lang w:eastAsia="lt-LT"/>
              </w:rPr>
            </w:pPr>
          </w:p>
        </w:tc>
        <w:tc>
          <w:tcPr>
            <w:tcW w:w="6662" w:type="dxa"/>
            <w:tcBorders>
              <w:top w:val="nil"/>
              <w:left w:val="single" w:sz="8" w:space="0" w:color="auto"/>
              <w:bottom w:val="single" w:sz="4" w:space="0" w:color="auto"/>
              <w:right w:val="single" w:sz="8" w:space="0" w:color="auto"/>
            </w:tcBorders>
            <w:shd w:val="clear" w:color="auto" w:fill="E2EFD9" w:themeFill="accent6" w:themeFillTint="33"/>
            <w:vAlign w:val="bottom"/>
          </w:tcPr>
          <w:p w14:paraId="1D035D55" w14:textId="77777777" w:rsidR="001361A3" w:rsidRPr="00486CC9" w:rsidRDefault="001361A3" w:rsidP="00174260">
            <w:pPr>
              <w:jc w:val="both"/>
              <w:rPr>
                <w:rFonts w:ascii="Arial" w:eastAsia="Times New Roman" w:hAnsi="Arial" w:cs="Arial"/>
                <w:b/>
                <w:color w:val="000000"/>
                <w:sz w:val="20"/>
                <w:szCs w:val="20"/>
                <w:lang w:eastAsia="lt-LT"/>
              </w:rPr>
            </w:pPr>
            <w:r w:rsidRPr="00486CC9">
              <w:rPr>
                <w:rFonts w:ascii="Arial" w:hAnsi="Arial" w:cs="Arial"/>
                <w:b/>
                <w:sz w:val="20"/>
                <w:szCs w:val="20"/>
              </w:rPr>
              <w:t>Nepertraukiamo maitinimo šaltinis 3000 VA dvigubos konversijos,  montuojamas į spintą</w:t>
            </w:r>
          </w:p>
        </w:tc>
        <w:tc>
          <w:tcPr>
            <w:tcW w:w="7229" w:type="dxa"/>
            <w:gridSpan w:val="2"/>
            <w:tcBorders>
              <w:top w:val="nil"/>
              <w:left w:val="single" w:sz="8" w:space="0" w:color="auto"/>
              <w:bottom w:val="single" w:sz="4" w:space="0" w:color="auto"/>
              <w:right w:val="single" w:sz="8" w:space="0" w:color="auto"/>
            </w:tcBorders>
            <w:shd w:val="clear" w:color="auto" w:fill="E2EFD9" w:themeFill="accent6" w:themeFillTint="33"/>
          </w:tcPr>
          <w:p w14:paraId="123249BB" w14:textId="66C1A747" w:rsidR="001361A3" w:rsidRPr="00486CC9" w:rsidRDefault="001361A3" w:rsidP="00174260">
            <w:pPr>
              <w:jc w:val="both"/>
              <w:rPr>
                <w:rFonts w:ascii="Arial" w:hAnsi="Arial" w:cs="Arial"/>
                <w:b/>
                <w:sz w:val="20"/>
                <w:szCs w:val="20"/>
              </w:rPr>
            </w:pPr>
            <w:r w:rsidRPr="00486CC9">
              <w:rPr>
                <w:rFonts w:ascii="Arial" w:hAnsi="Arial" w:cs="Arial"/>
                <w:b/>
                <w:bCs/>
                <w:sz w:val="20"/>
                <w:szCs w:val="20"/>
              </w:rPr>
              <w:t>Prekės gamintojas, tipas, modelis</w:t>
            </w:r>
          </w:p>
        </w:tc>
      </w:tr>
      <w:tr w:rsidR="00E605F3" w:rsidRPr="00486CC9" w14:paraId="5F954B85" w14:textId="0EFB88C7" w:rsidTr="00E605F3">
        <w:trPr>
          <w:trHeight w:val="315"/>
        </w:trPr>
        <w:tc>
          <w:tcPr>
            <w:tcW w:w="836" w:type="dxa"/>
            <w:tcBorders>
              <w:top w:val="nil"/>
              <w:left w:val="single" w:sz="8" w:space="0" w:color="auto"/>
              <w:bottom w:val="single" w:sz="4" w:space="0" w:color="auto"/>
              <w:right w:val="single" w:sz="8" w:space="0" w:color="auto"/>
            </w:tcBorders>
          </w:tcPr>
          <w:p w14:paraId="61A999B1"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tcPr>
          <w:p w14:paraId="427A0EC4"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Nominali įėjimo įtampa - 230 V AC.</w:t>
            </w:r>
          </w:p>
        </w:tc>
        <w:tc>
          <w:tcPr>
            <w:tcW w:w="3119" w:type="dxa"/>
            <w:tcBorders>
              <w:top w:val="nil"/>
              <w:left w:val="single" w:sz="8" w:space="0" w:color="auto"/>
              <w:bottom w:val="single" w:sz="4" w:space="0" w:color="auto"/>
              <w:right w:val="single" w:sz="8" w:space="0" w:color="auto"/>
            </w:tcBorders>
          </w:tcPr>
          <w:p w14:paraId="0A0B7C2F"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62BAE4DA"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68E6A56F" w14:textId="7A7B8051" w:rsidTr="00E605F3">
        <w:trPr>
          <w:trHeight w:val="315"/>
        </w:trPr>
        <w:tc>
          <w:tcPr>
            <w:tcW w:w="836" w:type="dxa"/>
            <w:tcBorders>
              <w:top w:val="nil"/>
              <w:left w:val="single" w:sz="8" w:space="0" w:color="auto"/>
              <w:bottom w:val="single" w:sz="4" w:space="0" w:color="auto"/>
              <w:right w:val="single" w:sz="8" w:space="0" w:color="auto"/>
            </w:tcBorders>
          </w:tcPr>
          <w:p w14:paraId="7D7F10BE"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tcPr>
          <w:p w14:paraId="0EB24AA7"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Nominali išėjimo įtampa - 230 V AC.</w:t>
            </w:r>
          </w:p>
        </w:tc>
        <w:tc>
          <w:tcPr>
            <w:tcW w:w="3119" w:type="dxa"/>
            <w:tcBorders>
              <w:top w:val="nil"/>
              <w:left w:val="single" w:sz="8" w:space="0" w:color="auto"/>
              <w:bottom w:val="single" w:sz="4" w:space="0" w:color="auto"/>
              <w:right w:val="single" w:sz="8" w:space="0" w:color="auto"/>
            </w:tcBorders>
          </w:tcPr>
          <w:p w14:paraId="1FCD750A"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6EF6929E"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1421098B" w14:textId="2DDEF797" w:rsidTr="00E605F3">
        <w:trPr>
          <w:trHeight w:val="315"/>
        </w:trPr>
        <w:tc>
          <w:tcPr>
            <w:tcW w:w="836" w:type="dxa"/>
            <w:tcBorders>
              <w:top w:val="nil"/>
              <w:left w:val="single" w:sz="8" w:space="0" w:color="auto"/>
              <w:bottom w:val="single" w:sz="4" w:space="0" w:color="auto"/>
              <w:right w:val="single" w:sz="8" w:space="0" w:color="auto"/>
            </w:tcBorders>
          </w:tcPr>
          <w:p w14:paraId="73657913"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tcPr>
          <w:p w14:paraId="16E2C15F"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Galingumas ne mažesnis kaip 3000 VA.</w:t>
            </w:r>
          </w:p>
        </w:tc>
        <w:tc>
          <w:tcPr>
            <w:tcW w:w="3119" w:type="dxa"/>
            <w:tcBorders>
              <w:top w:val="nil"/>
              <w:left w:val="single" w:sz="8" w:space="0" w:color="auto"/>
              <w:bottom w:val="single" w:sz="4" w:space="0" w:color="auto"/>
              <w:right w:val="single" w:sz="8" w:space="0" w:color="auto"/>
            </w:tcBorders>
          </w:tcPr>
          <w:p w14:paraId="38A3D8F6"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5DCD1D6B"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05C8BB38" w14:textId="6A42D661" w:rsidTr="00E605F3">
        <w:trPr>
          <w:trHeight w:val="315"/>
        </w:trPr>
        <w:tc>
          <w:tcPr>
            <w:tcW w:w="836" w:type="dxa"/>
            <w:tcBorders>
              <w:top w:val="nil"/>
              <w:left w:val="single" w:sz="8" w:space="0" w:color="auto"/>
              <w:bottom w:val="single" w:sz="4" w:space="0" w:color="auto"/>
              <w:right w:val="single" w:sz="8" w:space="0" w:color="auto"/>
            </w:tcBorders>
          </w:tcPr>
          <w:p w14:paraId="5277DD88"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tcPr>
          <w:p w14:paraId="5B7A818C"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Turi būti komplektuojamas su 12 V baterijomis.</w:t>
            </w:r>
          </w:p>
        </w:tc>
        <w:tc>
          <w:tcPr>
            <w:tcW w:w="3119" w:type="dxa"/>
            <w:tcBorders>
              <w:top w:val="nil"/>
              <w:left w:val="single" w:sz="8" w:space="0" w:color="auto"/>
              <w:bottom w:val="single" w:sz="4" w:space="0" w:color="auto"/>
              <w:right w:val="single" w:sz="8" w:space="0" w:color="auto"/>
            </w:tcBorders>
          </w:tcPr>
          <w:p w14:paraId="51E7E33A"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21272F77"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3B5155D9" w14:textId="3A80A7FF" w:rsidTr="00E605F3">
        <w:trPr>
          <w:trHeight w:val="315"/>
        </w:trPr>
        <w:tc>
          <w:tcPr>
            <w:tcW w:w="836" w:type="dxa"/>
            <w:tcBorders>
              <w:top w:val="nil"/>
              <w:left w:val="single" w:sz="8" w:space="0" w:color="auto"/>
              <w:bottom w:val="single" w:sz="4" w:space="0" w:color="auto"/>
              <w:right w:val="single" w:sz="8" w:space="0" w:color="auto"/>
            </w:tcBorders>
          </w:tcPr>
          <w:p w14:paraId="00C30147"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tcPr>
          <w:p w14:paraId="5414C188"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Turi būti montuojamas į standartinę 19 colių telekomunikacinę spintą.</w:t>
            </w:r>
          </w:p>
        </w:tc>
        <w:tc>
          <w:tcPr>
            <w:tcW w:w="3119" w:type="dxa"/>
            <w:tcBorders>
              <w:top w:val="nil"/>
              <w:left w:val="single" w:sz="8" w:space="0" w:color="auto"/>
              <w:bottom w:val="single" w:sz="4" w:space="0" w:color="auto"/>
              <w:right w:val="single" w:sz="8" w:space="0" w:color="auto"/>
            </w:tcBorders>
          </w:tcPr>
          <w:p w14:paraId="3309E4BB"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74B9C2BE"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3A2D6F9D" w14:textId="35C07886" w:rsidTr="00E605F3">
        <w:trPr>
          <w:trHeight w:val="315"/>
        </w:trPr>
        <w:tc>
          <w:tcPr>
            <w:tcW w:w="836" w:type="dxa"/>
            <w:tcBorders>
              <w:top w:val="nil"/>
              <w:left w:val="single" w:sz="8" w:space="0" w:color="auto"/>
              <w:bottom w:val="single" w:sz="4" w:space="0" w:color="auto"/>
              <w:right w:val="single" w:sz="8" w:space="0" w:color="auto"/>
            </w:tcBorders>
          </w:tcPr>
          <w:p w14:paraId="3A574A29"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tcPr>
          <w:p w14:paraId="41C4E90D"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 xml:space="preserve">Aukštis turi būti ne daugiau kaip 2U, ilgis (gylis) ne daugiau kaip </w:t>
            </w:r>
            <w:r w:rsidRPr="00486CC9">
              <w:rPr>
                <w:rFonts w:ascii="Arial" w:eastAsia="Times New Roman" w:hAnsi="Arial" w:cs="Arial"/>
                <w:sz w:val="20"/>
                <w:szCs w:val="20"/>
                <w:lang w:eastAsia="lt-LT"/>
              </w:rPr>
              <w:t>700 mm.</w:t>
            </w:r>
          </w:p>
        </w:tc>
        <w:tc>
          <w:tcPr>
            <w:tcW w:w="3119" w:type="dxa"/>
            <w:tcBorders>
              <w:top w:val="nil"/>
              <w:left w:val="single" w:sz="8" w:space="0" w:color="auto"/>
              <w:bottom w:val="single" w:sz="4" w:space="0" w:color="auto"/>
              <w:right w:val="single" w:sz="8" w:space="0" w:color="auto"/>
            </w:tcBorders>
          </w:tcPr>
          <w:p w14:paraId="140DAE61"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33DC77FC"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7DB8CE36" w14:textId="3E5DFCDD" w:rsidTr="00E605F3">
        <w:trPr>
          <w:trHeight w:val="315"/>
        </w:trPr>
        <w:tc>
          <w:tcPr>
            <w:tcW w:w="836" w:type="dxa"/>
            <w:tcBorders>
              <w:top w:val="nil"/>
              <w:left w:val="single" w:sz="8" w:space="0" w:color="auto"/>
              <w:bottom w:val="single" w:sz="4" w:space="0" w:color="auto"/>
              <w:right w:val="single" w:sz="8" w:space="0" w:color="auto"/>
            </w:tcBorders>
          </w:tcPr>
          <w:p w14:paraId="7C1FB658"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tcPr>
          <w:p w14:paraId="67A345C7"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Turi būti jungtis papildomam baterijų bloko prijungimui.</w:t>
            </w:r>
          </w:p>
        </w:tc>
        <w:tc>
          <w:tcPr>
            <w:tcW w:w="3119" w:type="dxa"/>
            <w:tcBorders>
              <w:top w:val="nil"/>
              <w:left w:val="single" w:sz="8" w:space="0" w:color="auto"/>
              <w:bottom w:val="single" w:sz="4" w:space="0" w:color="auto"/>
              <w:right w:val="single" w:sz="8" w:space="0" w:color="auto"/>
            </w:tcBorders>
          </w:tcPr>
          <w:p w14:paraId="234B2404"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36BA6EB2"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098EAB3D" w14:textId="5629363C" w:rsidTr="00E605F3">
        <w:trPr>
          <w:trHeight w:val="315"/>
        </w:trPr>
        <w:tc>
          <w:tcPr>
            <w:tcW w:w="836" w:type="dxa"/>
            <w:tcBorders>
              <w:top w:val="nil"/>
              <w:left w:val="single" w:sz="8" w:space="0" w:color="auto"/>
              <w:bottom w:val="single" w:sz="4" w:space="0" w:color="auto"/>
              <w:right w:val="single" w:sz="8" w:space="0" w:color="auto"/>
            </w:tcBorders>
          </w:tcPr>
          <w:p w14:paraId="35CBF58A"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tcPr>
          <w:p w14:paraId="6C9775CA"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 xml:space="preserve">Turi būti dvigubos konversijos (angl. </w:t>
            </w:r>
            <w:proofErr w:type="spellStart"/>
            <w:r w:rsidRPr="00486CC9">
              <w:rPr>
                <w:rFonts w:ascii="Arial" w:eastAsia="Times New Roman" w:hAnsi="Arial" w:cs="Arial"/>
                <w:color w:val="000000"/>
                <w:sz w:val="20"/>
                <w:szCs w:val="20"/>
                <w:lang w:eastAsia="lt-LT"/>
              </w:rPr>
              <w:t>double</w:t>
            </w:r>
            <w:proofErr w:type="spellEnd"/>
            <w:r w:rsidRPr="00486CC9">
              <w:rPr>
                <w:rFonts w:ascii="Arial" w:eastAsia="Times New Roman" w:hAnsi="Arial" w:cs="Arial"/>
                <w:color w:val="000000"/>
                <w:sz w:val="20"/>
                <w:szCs w:val="20"/>
                <w:lang w:eastAsia="lt-LT"/>
              </w:rPr>
              <w:t xml:space="preserve"> </w:t>
            </w:r>
            <w:proofErr w:type="spellStart"/>
            <w:r w:rsidRPr="00486CC9">
              <w:rPr>
                <w:rFonts w:ascii="Arial" w:eastAsia="Times New Roman" w:hAnsi="Arial" w:cs="Arial"/>
                <w:color w:val="000000"/>
                <w:sz w:val="20"/>
                <w:szCs w:val="20"/>
                <w:lang w:eastAsia="lt-LT"/>
              </w:rPr>
              <w:t>conversation</w:t>
            </w:r>
            <w:proofErr w:type="spellEnd"/>
            <w:r w:rsidRPr="00486CC9">
              <w:rPr>
                <w:rFonts w:ascii="Arial" w:eastAsia="Times New Roman" w:hAnsi="Arial" w:cs="Arial"/>
                <w:color w:val="000000"/>
                <w:sz w:val="20"/>
                <w:szCs w:val="20"/>
                <w:lang w:eastAsia="lt-LT"/>
              </w:rPr>
              <w:t>) (</w:t>
            </w:r>
            <w:proofErr w:type="spellStart"/>
            <w:r w:rsidRPr="00486CC9">
              <w:rPr>
                <w:rFonts w:ascii="Arial" w:eastAsia="Times New Roman" w:hAnsi="Arial" w:cs="Arial"/>
                <w:color w:val="000000"/>
                <w:sz w:val="20"/>
                <w:szCs w:val="20"/>
                <w:lang w:eastAsia="lt-LT"/>
              </w:rPr>
              <w:t>online</w:t>
            </w:r>
            <w:proofErr w:type="spellEnd"/>
            <w:r w:rsidRPr="00486CC9">
              <w:rPr>
                <w:rFonts w:ascii="Arial" w:eastAsia="Times New Roman" w:hAnsi="Arial" w:cs="Arial"/>
                <w:color w:val="000000"/>
                <w:sz w:val="20"/>
                <w:szCs w:val="20"/>
                <w:lang w:eastAsia="lt-LT"/>
              </w:rPr>
              <w:t>) architektūra.</w:t>
            </w:r>
          </w:p>
        </w:tc>
        <w:tc>
          <w:tcPr>
            <w:tcW w:w="3119" w:type="dxa"/>
            <w:tcBorders>
              <w:top w:val="nil"/>
              <w:left w:val="single" w:sz="8" w:space="0" w:color="auto"/>
              <w:bottom w:val="single" w:sz="4" w:space="0" w:color="auto"/>
              <w:right w:val="single" w:sz="8" w:space="0" w:color="auto"/>
            </w:tcBorders>
          </w:tcPr>
          <w:p w14:paraId="3F0DCDEE"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0612714C"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6F7CC64D" w14:textId="78F0B074" w:rsidTr="00E605F3">
        <w:trPr>
          <w:trHeight w:val="315"/>
        </w:trPr>
        <w:tc>
          <w:tcPr>
            <w:tcW w:w="836" w:type="dxa"/>
            <w:tcBorders>
              <w:top w:val="nil"/>
              <w:left w:val="single" w:sz="8" w:space="0" w:color="auto"/>
              <w:bottom w:val="single" w:sz="4" w:space="0" w:color="auto"/>
              <w:right w:val="single" w:sz="8" w:space="0" w:color="auto"/>
            </w:tcBorders>
          </w:tcPr>
          <w:p w14:paraId="414C0985"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tcPr>
          <w:p w14:paraId="1D15FC4D"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Bangos formos tipas – sinusinė .</w:t>
            </w:r>
          </w:p>
        </w:tc>
        <w:tc>
          <w:tcPr>
            <w:tcW w:w="3119" w:type="dxa"/>
            <w:tcBorders>
              <w:top w:val="nil"/>
              <w:left w:val="single" w:sz="8" w:space="0" w:color="auto"/>
              <w:bottom w:val="single" w:sz="4" w:space="0" w:color="auto"/>
              <w:right w:val="single" w:sz="8" w:space="0" w:color="auto"/>
            </w:tcBorders>
          </w:tcPr>
          <w:p w14:paraId="33F80913"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44AE509F"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6442DA54" w14:textId="109662CF" w:rsidTr="00E605F3">
        <w:trPr>
          <w:trHeight w:val="315"/>
        </w:trPr>
        <w:tc>
          <w:tcPr>
            <w:tcW w:w="836" w:type="dxa"/>
            <w:tcBorders>
              <w:top w:val="nil"/>
              <w:left w:val="single" w:sz="8" w:space="0" w:color="auto"/>
              <w:bottom w:val="single" w:sz="4" w:space="0" w:color="auto"/>
              <w:right w:val="single" w:sz="8" w:space="0" w:color="auto"/>
            </w:tcBorders>
          </w:tcPr>
          <w:p w14:paraId="20D057E2"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tcPr>
          <w:p w14:paraId="73C83FC2"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 xml:space="preserve">Efektyvumas esant pilnai </w:t>
            </w:r>
            <w:r w:rsidRPr="00486CC9">
              <w:rPr>
                <w:rFonts w:ascii="Arial" w:eastAsia="Times New Roman" w:hAnsi="Arial" w:cs="Arial"/>
                <w:sz w:val="20"/>
                <w:szCs w:val="20"/>
                <w:lang w:eastAsia="lt-LT"/>
              </w:rPr>
              <w:t>apkrovai turi būti ne mažesnis kaip 92%.</w:t>
            </w:r>
          </w:p>
        </w:tc>
        <w:tc>
          <w:tcPr>
            <w:tcW w:w="3119" w:type="dxa"/>
            <w:tcBorders>
              <w:top w:val="nil"/>
              <w:left w:val="single" w:sz="8" w:space="0" w:color="auto"/>
              <w:bottom w:val="single" w:sz="4" w:space="0" w:color="auto"/>
              <w:right w:val="single" w:sz="8" w:space="0" w:color="auto"/>
            </w:tcBorders>
          </w:tcPr>
          <w:p w14:paraId="597665DE"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745956CB"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6A9471EB" w14:textId="5A821C00" w:rsidTr="00E605F3">
        <w:trPr>
          <w:trHeight w:val="315"/>
        </w:trPr>
        <w:tc>
          <w:tcPr>
            <w:tcW w:w="836" w:type="dxa"/>
            <w:tcBorders>
              <w:top w:val="nil"/>
              <w:left w:val="single" w:sz="8" w:space="0" w:color="auto"/>
              <w:bottom w:val="single" w:sz="4" w:space="0" w:color="auto"/>
              <w:right w:val="single" w:sz="8" w:space="0" w:color="auto"/>
            </w:tcBorders>
          </w:tcPr>
          <w:p w14:paraId="73BEB53C"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tcPr>
          <w:p w14:paraId="763BAE23"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 xml:space="preserve">Turi būti galima keisti baterijas nestabdant neperraukiamo maitinimo šaltinio veikimo, </w:t>
            </w:r>
            <w:proofErr w:type="spellStart"/>
            <w:r w:rsidRPr="00486CC9">
              <w:rPr>
                <w:rFonts w:ascii="Arial" w:eastAsia="Times New Roman" w:hAnsi="Arial" w:cs="Arial"/>
                <w:color w:val="000000"/>
                <w:sz w:val="20"/>
                <w:szCs w:val="20"/>
                <w:lang w:eastAsia="lt-LT"/>
              </w:rPr>
              <w:t>t.y</w:t>
            </w:r>
            <w:proofErr w:type="spellEnd"/>
            <w:r w:rsidRPr="00486CC9">
              <w:rPr>
                <w:rFonts w:ascii="Arial" w:eastAsia="Times New Roman" w:hAnsi="Arial" w:cs="Arial"/>
                <w:color w:val="000000"/>
                <w:sz w:val="20"/>
                <w:szCs w:val="20"/>
                <w:lang w:eastAsia="lt-LT"/>
              </w:rPr>
              <w:t>. turi būti palaikoma “</w:t>
            </w:r>
            <w:proofErr w:type="spellStart"/>
            <w:r w:rsidRPr="00486CC9">
              <w:rPr>
                <w:rFonts w:ascii="Arial" w:eastAsia="Times New Roman" w:hAnsi="Arial" w:cs="Arial"/>
                <w:color w:val="000000"/>
                <w:sz w:val="20"/>
                <w:szCs w:val="20"/>
                <w:lang w:eastAsia="lt-LT"/>
              </w:rPr>
              <w:t>hot</w:t>
            </w:r>
            <w:proofErr w:type="spellEnd"/>
            <w:r w:rsidRPr="00486CC9">
              <w:rPr>
                <w:rFonts w:ascii="Arial" w:eastAsia="Times New Roman" w:hAnsi="Arial" w:cs="Arial"/>
                <w:color w:val="000000"/>
                <w:sz w:val="20"/>
                <w:szCs w:val="20"/>
                <w:lang w:eastAsia="lt-LT"/>
              </w:rPr>
              <w:t xml:space="preserve"> </w:t>
            </w:r>
            <w:proofErr w:type="spellStart"/>
            <w:r w:rsidRPr="00486CC9">
              <w:rPr>
                <w:rFonts w:ascii="Arial" w:eastAsia="Times New Roman" w:hAnsi="Arial" w:cs="Arial"/>
                <w:color w:val="000000"/>
                <w:sz w:val="20"/>
                <w:szCs w:val="20"/>
                <w:lang w:eastAsia="lt-LT"/>
              </w:rPr>
              <w:t>swappable</w:t>
            </w:r>
            <w:proofErr w:type="spellEnd"/>
            <w:r w:rsidRPr="00486CC9">
              <w:rPr>
                <w:rFonts w:ascii="Arial" w:eastAsia="Times New Roman" w:hAnsi="Arial" w:cs="Arial"/>
                <w:color w:val="000000"/>
                <w:sz w:val="20"/>
                <w:szCs w:val="20"/>
                <w:lang w:eastAsia="lt-LT"/>
              </w:rPr>
              <w:t>” arba lygiavertė funkcija.</w:t>
            </w:r>
          </w:p>
        </w:tc>
        <w:tc>
          <w:tcPr>
            <w:tcW w:w="3119" w:type="dxa"/>
            <w:tcBorders>
              <w:top w:val="nil"/>
              <w:left w:val="single" w:sz="8" w:space="0" w:color="auto"/>
              <w:bottom w:val="single" w:sz="4" w:space="0" w:color="auto"/>
              <w:right w:val="single" w:sz="8" w:space="0" w:color="auto"/>
            </w:tcBorders>
          </w:tcPr>
          <w:p w14:paraId="44E279FB"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4C79181F"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3275FDF9" w14:textId="6A0BC246" w:rsidTr="00E605F3">
        <w:trPr>
          <w:trHeight w:val="315"/>
        </w:trPr>
        <w:tc>
          <w:tcPr>
            <w:tcW w:w="836" w:type="dxa"/>
            <w:tcBorders>
              <w:top w:val="nil"/>
              <w:left w:val="single" w:sz="8" w:space="0" w:color="auto"/>
              <w:bottom w:val="single" w:sz="4" w:space="0" w:color="auto"/>
              <w:right w:val="single" w:sz="8" w:space="0" w:color="auto"/>
            </w:tcBorders>
          </w:tcPr>
          <w:p w14:paraId="5BE3324A"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tcPr>
          <w:p w14:paraId="360D2CA1"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sz w:val="20"/>
                <w:szCs w:val="20"/>
                <w:lang w:eastAsia="lt-LT"/>
              </w:rPr>
              <w:t>Veikimo laikas naudojant baterijas, esant 2700 W apkrovai ir nenaudojant  papildomo baterijų bloko turi būti ne mažiau kaip 3 minutės.</w:t>
            </w:r>
          </w:p>
        </w:tc>
        <w:tc>
          <w:tcPr>
            <w:tcW w:w="3119" w:type="dxa"/>
            <w:tcBorders>
              <w:top w:val="nil"/>
              <w:left w:val="single" w:sz="8" w:space="0" w:color="auto"/>
              <w:bottom w:val="single" w:sz="4" w:space="0" w:color="auto"/>
              <w:right w:val="single" w:sz="8" w:space="0" w:color="auto"/>
            </w:tcBorders>
          </w:tcPr>
          <w:p w14:paraId="69D6DB33" w14:textId="77777777" w:rsidR="00E605F3" w:rsidRPr="00486CC9" w:rsidRDefault="00E605F3" w:rsidP="00174260">
            <w:pPr>
              <w:jc w:val="both"/>
              <w:rPr>
                <w:rFonts w:ascii="Arial" w:eastAsia="Times New Roman" w:hAnsi="Arial" w:cs="Arial"/>
                <w:sz w:val="20"/>
                <w:szCs w:val="20"/>
                <w:lang w:eastAsia="lt-LT"/>
              </w:rPr>
            </w:pPr>
          </w:p>
        </w:tc>
        <w:tc>
          <w:tcPr>
            <w:tcW w:w="4110" w:type="dxa"/>
            <w:tcBorders>
              <w:top w:val="nil"/>
              <w:left w:val="single" w:sz="8" w:space="0" w:color="auto"/>
              <w:bottom w:val="single" w:sz="4" w:space="0" w:color="auto"/>
              <w:right w:val="single" w:sz="8" w:space="0" w:color="auto"/>
            </w:tcBorders>
          </w:tcPr>
          <w:p w14:paraId="6028DA42" w14:textId="77777777" w:rsidR="00E605F3" w:rsidRPr="00486CC9" w:rsidRDefault="00E605F3" w:rsidP="00174260">
            <w:pPr>
              <w:jc w:val="both"/>
              <w:rPr>
                <w:rFonts w:ascii="Arial" w:eastAsia="Times New Roman" w:hAnsi="Arial" w:cs="Arial"/>
                <w:sz w:val="20"/>
                <w:szCs w:val="20"/>
                <w:lang w:eastAsia="lt-LT"/>
              </w:rPr>
            </w:pPr>
          </w:p>
        </w:tc>
      </w:tr>
      <w:tr w:rsidR="00E605F3" w:rsidRPr="00486CC9" w14:paraId="42909FFF" w14:textId="5E1BD247" w:rsidTr="00E605F3">
        <w:trPr>
          <w:trHeight w:val="315"/>
        </w:trPr>
        <w:tc>
          <w:tcPr>
            <w:tcW w:w="836" w:type="dxa"/>
            <w:tcBorders>
              <w:top w:val="nil"/>
              <w:left w:val="single" w:sz="8" w:space="0" w:color="auto"/>
              <w:bottom w:val="single" w:sz="4" w:space="0" w:color="auto"/>
              <w:right w:val="single" w:sz="8" w:space="0" w:color="auto"/>
            </w:tcBorders>
          </w:tcPr>
          <w:p w14:paraId="739CF8FE"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tcPr>
          <w:p w14:paraId="680929AC"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Turi būti garsinis aliarmo signalas.</w:t>
            </w:r>
          </w:p>
        </w:tc>
        <w:tc>
          <w:tcPr>
            <w:tcW w:w="3119" w:type="dxa"/>
            <w:tcBorders>
              <w:top w:val="nil"/>
              <w:left w:val="single" w:sz="8" w:space="0" w:color="auto"/>
              <w:bottom w:val="single" w:sz="4" w:space="0" w:color="auto"/>
              <w:right w:val="single" w:sz="8" w:space="0" w:color="auto"/>
            </w:tcBorders>
          </w:tcPr>
          <w:p w14:paraId="6A0EF94F"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6C5EDF4F"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68B13667" w14:textId="34BC7195" w:rsidTr="00E605F3">
        <w:trPr>
          <w:trHeight w:val="315"/>
        </w:trPr>
        <w:tc>
          <w:tcPr>
            <w:tcW w:w="836" w:type="dxa"/>
            <w:tcBorders>
              <w:top w:val="nil"/>
              <w:left w:val="single" w:sz="8" w:space="0" w:color="auto"/>
              <w:bottom w:val="single" w:sz="4" w:space="0" w:color="auto"/>
              <w:right w:val="single" w:sz="8" w:space="0" w:color="auto"/>
            </w:tcBorders>
          </w:tcPr>
          <w:p w14:paraId="4156E4C9"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tcPr>
          <w:p w14:paraId="3D93C31E"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 xml:space="preserve">Turi būti </w:t>
            </w:r>
            <w:proofErr w:type="spellStart"/>
            <w:r w:rsidRPr="00486CC9">
              <w:rPr>
                <w:rFonts w:ascii="Arial" w:eastAsia="Times New Roman" w:hAnsi="Arial" w:cs="Arial"/>
                <w:color w:val="000000"/>
                <w:sz w:val="20"/>
                <w:szCs w:val="20"/>
                <w:lang w:eastAsia="lt-LT"/>
              </w:rPr>
              <w:t>Ethernet</w:t>
            </w:r>
            <w:proofErr w:type="spellEnd"/>
            <w:r w:rsidRPr="00486CC9">
              <w:rPr>
                <w:rFonts w:ascii="Arial" w:eastAsia="Times New Roman" w:hAnsi="Arial" w:cs="Arial"/>
                <w:color w:val="000000"/>
                <w:sz w:val="20"/>
                <w:szCs w:val="20"/>
                <w:lang w:eastAsia="lt-LT"/>
              </w:rPr>
              <w:t xml:space="preserve"> (IEEE 802.2/3) prievadas nuotoliniam nepertraukiamo maitinimo šaltinio valdymui ir stebėjimui.</w:t>
            </w:r>
          </w:p>
        </w:tc>
        <w:tc>
          <w:tcPr>
            <w:tcW w:w="3119" w:type="dxa"/>
            <w:tcBorders>
              <w:top w:val="nil"/>
              <w:left w:val="single" w:sz="8" w:space="0" w:color="auto"/>
              <w:bottom w:val="single" w:sz="4" w:space="0" w:color="auto"/>
              <w:right w:val="single" w:sz="8" w:space="0" w:color="auto"/>
            </w:tcBorders>
          </w:tcPr>
          <w:p w14:paraId="39BD1BA6"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3C5E2457"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293DB47D" w14:textId="78778535" w:rsidTr="00E605F3">
        <w:trPr>
          <w:trHeight w:val="315"/>
        </w:trPr>
        <w:tc>
          <w:tcPr>
            <w:tcW w:w="836" w:type="dxa"/>
            <w:tcBorders>
              <w:top w:val="nil"/>
              <w:left w:val="single" w:sz="8" w:space="0" w:color="auto"/>
              <w:bottom w:val="single" w:sz="4" w:space="0" w:color="auto"/>
              <w:right w:val="single" w:sz="8" w:space="0" w:color="auto"/>
            </w:tcBorders>
          </w:tcPr>
          <w:p w14:paraId="71810BD2"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tcPr>
          <w:p w14:paraId="7EAF6189"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 xml:space="preserve">Turi būti galimybė pakeisti SNMP </w:t>
            </w:r>
            <w:proofErr w:type="spellStart"/>
            <w:r w:rsidRPr="00486CC9">
              <w:rPr>
                <w:rFonts w:ascii="Arial" w:eastAsia="Times New Roman" w:hAnsi="Arial" w:cs="Arial"/>
                <w:color w:val="000000"/>
                <w:sz w:val="20"/>
                <w:szCs w:val="20"/>
                <w:lang w:eastAsia="lt-LT"/>
              </w:rPr>
              <w:t>community</w:t>
            </w:r>
            <w:proofErr w:type="spellEnd"/>
            <w:r w:rsidRPr="00486CC9">
              <w:rPr>
                <w:rFonts w:ascii="Arial" w:eastAsia="Times New Roman" w:hAnsi="Arial" w:cs="Arial"/>
                <w:color w:val="000000"/>
                <w:sz w:val="20"/>
                <w:szCs w:val="20"/>
                <w:lang w:eastAsia="lt-LT"/>
              </w:rPr>
              <w:t xml:space="preserve"> parametrą,</w:t>
            </w:r>
          </w:p>
        </w:tc>
        <w:tc>
          <w:tcPr>
            <w:tcW w:w="3119" w:type="dxa"/>
            <w:tcBorders>
              <w:top w:val="nil"/>
              <w:left w:val="single" w:sz="8" w:space="0" w:color="auto"/>
              <w:bottom w:val="single" w:sz="4" w:space="0" w:color="auto"/>
              <w:right w:val="single" w:sz="8" w:space="0" w:color="auto"/>
            </w:tcBorders>
          </w:tcPr>
          <w:p w14:paraId="706CD7BC"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1C3E40BA"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043119C0" w14:textId="60AC9D44" w:rsidTr="00E605F3">
        <w:trPr>
          <w:trHeight w:val="315"/>
        </w:trPr>
        <w:tc>
          <w:tcPr>
            <w:tcW w:w="836" w:type="dxa"/>
            <w:tcBorders>
              <w:top w:val="nil"/>
              <w:left w:val="single" w:sz="8" w:space="0" w:color="auto"/>
              <w:bottom w:val="single" w:sz="4" w:space="0" w:color="auto"/>
              <w:right w:val="single" w:sz="8" w:space="0" w:color="auto"/>
            </w:tcBorders>
          </w:tcPr>
          <w:p w14:paraId="3F41F2A8"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tcPr>
          <w:p w14:paraId="6006E94D"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Turi palaikyt SNMP v1, v2c ir v3 protokolą.</w:t>
            </w:r>
          </w:p>
        </w:tc>
        <w:tc>
          <w:tcPr>
            <w:tcW w:w="3119" w:type="dxa"/>
            <w:tcBorders>
              <w:top w:val="nil"/>
              <w:left w:val="single" w:sz="8" w:space="0" w:color="auto"/>
              <w:bottom w:val="single" w:sz="4" w:space="0" w:color="auto"/>
              <w:right w:val="single" w:sz="8" w:space="0" w:color="auto"/>
            </w:tcBorders>
          </w:tcPr>
          <w:p w14:paraId="22926C2C"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591A3123"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26D3B57D" w14:textId="2944F569" w:rsidTr="00E605F3">
        <w:trPr>
          <w:trHeight w:val="315"/>
        </w:trPr>
        <w:tc>
          <w:tcPr>
            <w:tcW w:w="836" w:type="dxa"/>
            <w:tcBorders>
              <w:top w:val="nil"/>
              <w:left w:val="single" w:sz="8" w:space="0" w:color="auto"/>
              <w:bottom w:val="single" w:sz="4" w:space="0" w:color="auto"/>
              <w:right w:val="single" w:sz="8" w:space="0" w:color="auto"/>
            </w:tcBorders>
          </w:tcPr>
          <w:p w14:paraId="6AB58801"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tcPr>
          <w:p w14:paraId="512F837A"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Nepertraukiamo maitinimo šaltinio programinės įrangos valdymas turi būti galimas per vietinį tinklą  (LAN).</w:t>
            </w:r>
          </w:p>
        </w:tc>
        <w:tc>
          <w:tcPr>
            <w:tcW w:w="3119" w:type="dxa"/>
            <w:tcBorders>
              <w:top w:val="nil"/>
              <w:left w:val="single" w:sz="8" w:space="0" w:color="auto"/>
              <w:bottom w:val="single" w:sz="4" w:space="0" w:color="auto"/>
              <w:right w:val="single" w:sz="8" w:space="0" w:color="auto"/>
            </w:tcBorders>
          </w:tcPr>
          <w:p w14:paraId="3BAD9EC0"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55877F01"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68278777" w14:textId="1217CDA4" w:rsidTr="00E605F3">
        <w:trPr>
          <w:trHeight w:val="315"/>
        </w:trPr>
        <w:tc>
          <w:tcPr>
            <w:tcW w:w="836" w:type="dxa"/>
            <w:tcBorders>
              <w:top w:val="nil"/>
              <w:left w:val="single" w:sz="8" w:space="0" w:color="auto"/>
              <w:bottom w:val="single" w:sz="4" w:space="0" w:color="auto"/>
              <w:right w:val="single" w:sz="8" w:space="0" w:color="auto"/>
            </w:tcBorders>
          </w:tcPr>
          <w:p w14:paraId="22E651E8"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tcPr>
          <w:p w14:paraId="78E0EE6B"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Būsenos parametrų pasikeitimai su jų aprašymais (</w:t>
            </w:r>
            <w:proofErr w:type="spellStart"/>
            <w:r w:rsidRPr="00486CC9">
              <w:rPr>
                <w:rFonts w:ascii="Arial" w:eastAsia="Times New Roman" w:hAnsi="Arial" w:cs="Arial"/>
                <w:color w:val="000000"/>
                <w:sz w:val="20"/>
                <w:szCs w:val="20"/>
                <w:lang w:eastAsia="lt-LT"/>
              </w:rPr>
              <w:t>angl</w:t>
            </w:r>
            <w:proofErr w:type="spellEnd"/>
            <w:r w:rsidRPr="00486CC9">
              <w:rPr>
                <w:rFonts w:ascii="Arial" w:eastAsia="Times New Roman" w:hAnsi="Arial" w:cs="Arial"/>
                <w:color w:val="000000"/>
                <w:sz w:val="20"/>
                <w:szCs w:val="20"/>
                <w:lang w:eastAsia="lt-LT"/>
              </w:rPr>
              <w:t xml:space="preserve"> </w:t>
            </w:r>
            <w:proofErr w:type="spellStart"/>
            <w:r w:rsidRPr="00486CC9">
              <w:rPr>
                <w:rFonts w:ascii="Arial" w:eastAsia="Times New Roman" w:hAnsi="Arial" w:cs="Arial"/>
                <w:color w:val="000000"/>
                <w:sz w:val="20"/>
                <w:szCs w:val="20"/>
                <w:lang w:eastAsia="lt-LT"/>
              </w:rPr>
              <w:t>alarm</w:t>
            </w:r>
            <w:proofErr w:type="spellEnd"/>
            <w:r w:rsidRPr="00486CC9">
              <w:rPr>
                <w:rFonts w:ascii="Arial" w:eastAsia="Times New Roman" w:hAnsi="Arial" w:cs="Arial"/>
                <w:color w:val="000000"/>
                <w:sz w:val="20"/>
                <w:szCs w:val="20"/>
                <w:lang w:eastAsia="lt-LT"/>
              </w:rPr>
              <w:t xml:space="preserve"> </w:t>
            </w:r>
            <w:proofErr w:type="spellStart"/>
            <w:r w:rsidRPr="00486CC9">
              <w:rPr>
                <w:rFonts w:ascii="Arial" w:eastAsia="Times New Roman" w:hAnsi="Arial" w:cs="Arial"/>
                <w:color w:val="000000"/>
                <w:sz w:val="20"/>
                <w:szCs w:val="20"/>
                <w:lang w:eastAsia="lt-LT"/>
              </w:rPr>
              <w:t>details</w:t>
            </w:r>
            <w:proofErr w:type="spellEnd"/>
            <w:r w:rsidRPr="00486CC9">
              <w:rPr>
                <w:rFonts w:ascii="Arial" w:eastAsia="Times New Roman" w:hAnsi="Arial" w:cs="Arial"/>
                <w:color w:val="000000"/>
                <w:sz w:val="20"/>
                <w:szCs w:val="20"/>
                <w:lang w:eastAsia="lt-LT"/>
              </w:rPr>
              <w:t>) turi būti siunčiami į monitoringo sistemas SOLARWIND ir ZABBIX per SNMP protokolą.</w:t>
            </w:r>
          </w:p>
        </w:tc>
        <w:tc>
          <w:tcPr>
            <w:tcW w:w="3119" w:type="dxa"/>
            <w:tcBorders>
              <w:top w:val="nil"/>
              <w:left w:val="single" w:sz="8" w:space="0" w:color="auto"/>
              <w:bottom w:val="single" w:sz="4" w:space="0" w:color="auto"/>
              <w:right w:val="single" w:sz="8" w:space="0" w:color="auto"/>
            </w:tcBorders>
          </w:tcPr>
          <w:p w14:paraId="6AB1B9A1"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3638C05B"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3A8C0F93" w14:textId="3C0F2CAF" w:rsidTr="00E605F3">
        <w:trPr>
          <w:trHeight w:val="315"/>
        </w:trPr>
        <w:tc>
          <w:tcPr>
            <w:tcW w:w="836" w:type="dxa"/>
            <w:tcBorders>
              <w:top w:val="nil"/>
              <w:left w:val="single" w:sz="8" w:space="0" w:color="auto"/>
              <w:bottom w:val="single" w:sz="4" w:space="0" w:color="auto"/>
              <w:right w:val="single" w:sz="8" w:space="0" w:color="auto"/>
            </w:tcBorders>
          </w:tcPr>
          <w:p w14:paraId="4F84BF2A"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tcPr>
          <w:p w14:paraId="32A68D6B"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 xml:space="preserve">Turi būti RJ-45, </w:t>
            </w:r>
            <w:proofErr w:type="spellStart"/>
            <w:r w:rsidRPr="00486CC9">
              <w:rPr>
                <w:rFonts w:ascii="Arial" w:eastAsia="Times New Roman" w:hAnsi="Arial" w:cs="Arial"/>
                <w:color w:val="000000"/>
                <w:sz w:val="20"/>
                <w:szCs w:val="20"/>
                <w:lang w:eastAsia="lt-LT"/>
              </w:rPr>
              <w:t>Serial</w:t>
            </w:r>
            <w:proofErr w:type="spellEnd"/>
            <w:r w:rsidRPr="00486CC9">
              <w:rPr>
                <w:rFonts w:ascii="Arial" w:eastAsia="Times New Roman" w:hAnsi="Arial" w:cs="Arial"/>
                <w:color w:val="000000"/>
                <w:sz w:val="20"/>
                <w:szCs w:val="20"/>
                <w:lang w:eastAsia="lt-LT"/>
              </w:rPr>
              <w:t>, USB jungtys.</w:t>
            </w:r>
          </w:p>
        </w:tc>
        <w:tc>
          <w:tcPr>
            <w:tcW w:w="3119" w:type="dxa"/>
            <w:tcBorders>
              <w:top w:val="nil"/>
              <w:left w:val="single" w:sz="8" w:space="0" w:color="auto"/>
              <w:bottom w:val="single" w:sz="4" w:space="0" w:color="auto"/>
              <w:right w:val="single" w:sz="8" w:space="0" w:color="auto"/>
            </w:tcBorders>
          </w:tcPr>
          <w:p w14:paraId="0626EB53"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2D32199B"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3947354F" w14:textId="411AF452" w:rsidTr="00E605F3">
        <w:trPr>
          <w:trHeight w:val="315"/>
        </w:trPr>
        <w:tc>
          <w:tcPr>
            <w:tcW w:w="836" w:type="dxa"/>
            <w:tcBorders>
              <w:top w:val="nil"/>
              <w:left w:val="single" w:sz="8" w:space="0" w:color="auto"/>
              <w:bottom w:val="single" w:sz="4" w:space="0" w:color="auto"/>
              <w:right w:val="single" w:sz="8" w:space="0" w:color="auto"/>
            </w:tcBorders>
          </w:tcPr>
          <w:p w14:paraId="2A3E3BBE"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tcPr>
          <w:p w14:paraId="3086AA7C"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Turi turėti CE saugumo arba lygiavertes žymas, atitikti EN62040-1 ir EN62040-2 arba lygiaverčius standartus.</w:t>
            </w:r>
          </w:p>
        </w:tc>
        <w:tc>
          <w:tcPr>
            <w:tcW w:w="3119" w:type="dxa"/>
            <w:tcBorders>
              <w:top w:val="nil"/>
              <w:left w:val="single" w:sz="8" w:space="0" w:color="auto"/>
              <w:bottom w:val="single" w:sz="4" w:space="0" w:color="auto"/>
              <w:right w:val="single" w:sz="8" w:space="0" w:color="auto"/>
            </w:tcBorders>
          </w:tcPr>
          <w:p w14:paraId="76AF3FC9"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421BD45E"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7D911B90" w14:textId="1B0E2C38" w:rsidTr="00E605F3">
        <w:trPr>
          <w:trHeight w:val="315"/>
        </w:trPr>
        <w:tc>
          <w:tcPr>
            <w:tcW w:w="836" w:type="dxa"/>
            <w:tcBorders>
              <w:top w:val="nil"/>
              <w:left w:val="single" w:sz="8" w:space="0" w:color="auto"/>
              <w:bottom w:val="single" w:sz="4" w:space="0" w:color="auto"/>
              <w:right w:val="single" w:sz="8" w:space="0" w:color="auto"/>
            </w:tcBorders>
          </w:tcPr>
          <w:p w14:paraId="7BD4DE81"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tcPr>
          <w:p w14:paraId="3068EDA8"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 xml:space="preserve">Turi palaikyti šiuos standartus, protokolus arba funkcijas: </w:t>
            </w:r>
          </w:p>
          <w:p w14:paraId="447203FF" w14:textId="77777777" w:rsidR="00E605F3" w:rsidRPr="00486CC9" w:rsidRDefault="00E605F3" w:rsidP="00D6165F">
            <w:pPr>
              <w:pStyle w:val="ListParagraph"/>
              <w:numPr>
                <w:ilvl w:val="0"/>
                <w:numId w:val="19"/>
              </w:numPr>
              <w:spacing w:after="0" w:line="240" w:lineRule="auto"/>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SSH v2 protokolą;</w:t>
            </w:r>
            <w:r w:rsidRPr="00486CC9">
              <w:rPr>
                <w:rFonts w:ascii="Arial" w:eastAsia="Calibri" w:hAnsi="Arial" w:cs="Arial"/>
                <w:sz w:val="20"/>
                <w:szCs w:val="20"/>
              </w:rPr>
              <w:t xml:space="preserve"> </w:t>
            </w:r>
          </w:p>
          <w:p w14:paraId="65102FCA" w14:textId="77777777" w:rsidR="00E605F3" w:rsidRPr="00486CC9" w:rsidRDefault="00E605F3" w:rsidP="00D6165F">
            <w:pPr>
              <w:pStyle w:val="ListParagraph"/>
              <w:numPr>
                <w:ilvl w:val="0"/>
                <w:numId w:val="19"/>
              </w:numPr>
              <w:spacing w:after="0" w:line="240" w:lineRule="auto"/>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WEB sąsajos šifravimą TLS</w:t>
            </w:r>
            <w:r w:rsidRPr="00486CC9">
              <w:rPr>
                <w:rFonts w:ascii="Arial" w:hAnsi="Arial" w:cs="Arial"/>
                <w:sz w:val="20"/>
                <w:szCs w:val="20"/>
              </w:rPr>
              <w:t>/</w:t>
            </w:r>
            <w:r w:rsidRPr="00486CC9">
              <w:rPr>
                <w:rFonts w:ascii="Arial" w:eastAsia="Times New Roman" w:hAnsi="Arial" w:cs="Arial"/>
                <w:color w:val="000000"/>
                <w:sz w:val="20"/>
                <w:szCs w:val="20"/>
                <w:lang w:eastAsia="lt-LT"/>
              </w:rPr>
              <w:t xml:space="preserve">SSL sertifikatu; </w:t>
            </w:r>
          </w:p>
          <w:p w14:paraId="390656A3" w14:textId="77777777" w:rsidR="00E605F3" w:rsidRPr="00486CC9" w:rsidRDefault="00E605F3" w:rsidP="00D6165F">
            <w:pPr>
              <w:pStyle w:val="ListParagraph"/>
              <w:numPr>
                <w:ilvl w:val="0"/>
                <w:numId w:val="19"/>
              </w:numPr>
              <w:spacing w:after="0" w:line="240" w:lineRule="auto"/>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 xml:space="preserve">LDAP, RADIUS arba TACACS vartotojų autentifikacijos galimybę; </w:t>
            </w:r>
          </w:p>
          <w:p w14:paraId="43368787" w14:textId="77777777" w:rsidR="00E605F3" w:rsidRPr="00486CC9" w:rsidRDefault="00E605F3" w:rsidP="00D6165F">
            <w:pPr>
              <w:pStyle w:val="ListParagraph"/>
              <w:numPr>
                <w:ilvl w:val="0"/>
                <w:numId w:val="19"/>
              </w:numPr>
              <w:spacing w:after="0" w:line="240" w:lineRule="auto"/>
              <w:jc w:val="both"/>
              <w:rPr>
                <w:rFonts w:ascii="Arial" w:eastAsia="Times New Roman" w:hAnsi="Arial" w:cs="Arial"/>
                <w:color w:val="000000"/>
                <w:sz w:val="20"/>
                <w:szCs w:val="20"/>
                <w:lang w:eastAsia="lt-LT"/>
              </w:rPr>
            </w:pPr>
            <w:proofErr w:type="spellStart"/>
            <w:r w:rsidRPr="00486CC9">
              <w:rPr>
                <w:rFonts w:ascii="Arial" w:eastAsia="Times New Roman" w:hAnsi="Arial" w:cs="Arial"/>
                <w:color w:val="000000"/>
                <w:sz w:val="20"/>
                <w:szCs w:val="20"/>
                <w:lang w:eastAsia="lt-LT"/>
              </w:rPr>
              <w:t>Syslog</w:t>
            </w:r>
            <w:proofErr w:type="spellEnd"/>
            <w:r w:rsidRPr="00486CC9">
              <w:rPr>
                <w:rFonts w:ascii="Arial" w:eastAsia="Times New Roman" w:hAnsi="Arial" w:cs="Arial"/>
                <w:color w:val="000000"/>
                <w:sz w:val="20"/>
                <w:szCs w:val="20"/>
                <w:lang w:eastAsia="lt-LT"/>
              </w:rPr>
              <w:t xml:space="preserve"> – įvykių žurnalo perdavimą į centralizuotą monitoringo sistemą;  </w:t>
            </w:r>
          </w:p>
          <w:p w14:paraId="1DFA177E" w14:textId="77777777" w:rsidR="00E605F3" w:rsidRPr="00486CC9" w:rsidRDefault="00E605F3" w:rsidP="00D6165F">
            <w:pPr>
              <w:pStyle w:val="ListParagraph"/>
              <w:numPr>
                <w:ilvl w:val="0"/>
                <w:numId w:val="19"/>
              </w:numPr>
              <w:spacing w:after="0" w:line="240" w:lineRule="auto"/>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 xml:space="preserve">NTP protokolo palaikymą; </w:t>
            </w:r>
          </w:p>
          <w:p w14:paraId="1E640143" w14:textId="77777777" w:rsidR="00E605F3" w:rsidRPr="00486CC9" w:rsidRDefault="00E605F3" w:rsidP="00D6165F">
            <w:pPr>
              <w:pStyle w:val="ListParagraph"/>
              <w:numPr>
                <w:ilvl w:val="0"/>
                <w:numId w:val="19"/>
              </w:numPr>
              <w:spacing w:after="0" w:line="240" w:lineRule="auto"/>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Sudaryti slaptažodį iš ne mažiau kaip 15 simbolių.</w:t>
            </w:r>
          </w:p>
        </w:tc>
        <w:tc>
          <w:tcPr>
            <w:tcW w:w="3119" w:type="dxa"/>
            <w:tcBorders>
              <w:top w:val="nil"/>
              <w:left w:val="single" w:sz="8" w:space="0" w:color="auto"/>
              <w:bottom w:val="single" w:sz="4" w:space="0" w:color="auto"/>
              <w:right w:val="single" w:sz="8" w:space="0" w:color="auto"/>
            </w:tcBorders>
          </w:tcPr>
          <w:p w14:paraId="4ABBB3D0"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09C314DF"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2E342BB6" w14:textId="4ABB118A" w:rsidTr="00E605F3">
        <w:trPr>
          <w:trHeight w:val="315"/>
        </w:trPr>
        <w:tc>
          <w:tcPr>
            <w:tcW w:w="836" w:type="dxa"/>
            <w:tcBorders>
              <w:top w:val="nil"/>
              <w:left w:val="single" w:sz="8" w:space="0" w:color="auto"/>
              <w:bottom w:val="single" w:sz="4" w:space="0" w:color="auto"/>
              <w:right w:val="single" w:sz="8" w:space="0" w:color="auto"/>
            </w:tcBorders>
          </w:tcPr>
          <w:p w14:paraId="42DB544E"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tcPr>
          <w:p w14:paraId="733E0AE0"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Nepertraukiamo maitinimo šaltinis turi būti komplektuojamas su programine įranga ir visomis prijungimui ir tvirtinimui reikalingomis medžiagomis.</w:t>
            </w:r>
          </w:p>
        </w:tc>
        <w:tc>
          <w:tcPr>
            <w:tcW w:w="3119" w:type="dxa"/>
            <w:tcBorders>
              <w:top w:val="nil"/>
              <w:left w:val="single" w:sz="8" w:space="0" w:color="auto"/>
              <w:bottom w:val="single" w:sz="4" w:space="0" w:color="auto"/>
              <w:right w:val="single" w:sz="8" w:space="0" w:color="auto"/>
            </w:tcBorders>
          </w:tcPr>
          <w:p w14:paraId="607FB81E"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059CC276" w14:textId="77777777" w:rsidR="00E605F3" w:rsidRPr="00486CC9" w:rsidRDefault="00E605F3" w:rsidP="00174260">
            <w:pPr>
              <w:jc w:val="both"/>
              <w:rPr>
                <w:rFonts w:ascii="Arial" w:eastAsia="Times New Roman" w:hAnsi="Arial" w:cs="Arial"/>
                <w:color w:val="000000"/>
                <w:sz w:val="20"/>
                <w:szCs w:val="20"/>
                <w:lang w:eastAsia="lt-LT"/>
              </w:rPr>
            </w:pPr>
          </w:p>
        </w:tc>
      </w:tr>
      <w:tr w:rsidR="001361A3" w:rsidRPr="00486CC9" w14:paraId="7AB9CBFA" w14:textId="0682B0F7" w:rsidTr="00705064">
        <w:trPr>
          <w:trHeight w:val="315"/>
        </w:trPr>
        <w:tc>
          <w:tcPr>
            <w:tcW w:w="836" w:type="dxa"/>
            <w:tcBorders>
              <w:top w:val="nil"/>
              <w:left w:val="single" w:sz="8" w:space="0" w:color="auto"/>
              <w:bottom w:val="single" w:sz="4" w:space="0" w:color="auto"/>
              <w:right w:val="single" w:sz="8" w:space="0" w:color="auto"/>
            </w:tcBorders>
            <w:shd w:val="clear" w:color="auto" w:fill="E2EFD9" w:themeFill="accent6" w:themeFillTint="33"/>
          </w:tcPr>
          <w:p w14:paraId="227DB42B" w14:textId="77777777" w:rsidR="001361A3" w:rsidRPr="00486CC9" w:rsidRDefault="001361A3" w:rsidP="00D6165F">
            <w:pPr>
              <w:numPr>
                <w:ilvl w:val="0"/>
                <w:numId w:val="11"/>
              </w:numPr>
              <w:spacing w:after="0" w:line="240" w:lineRule="auto"/>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shd w:val="clear" w:color="auto" w:fill="E2EFD9" w:themeFill="accent6" w:themeFillTint="33"/>
            <w:vAlign w:val="bottom"/>
          </w:tcPr>
          <w:p w14:paraId="4B75A14C" w14:textId="77777777" w:rsidR="001361A3" w:rsidRPr="00486CC9" w:rsidRDefault="001361A3" w:rsidP="00174260">
            <w:pPr>
              <w:jc w:val="both"/>
              <w:rPr>
                <w:rFonts w:ascii="Arial" w:eastAsia="Times New Roman" w:hAnsi="Arial" w:cs="Arial"/>
                <w:sz w:val="20"/>
                <w:szCs w:val="20"/>
                <w:lang w:eastAsia="lt-LT"/>
              </w:rPr>
            </w:pPr>
            <w:r w:rsidRPr="00486CC9">
              <w:rPr>
                <w:rFonts w:ascii="Arial" w:hAnsi="Arial" w:cs="Arial"/>
                <w:b/>
                <w:sz w:val="20"/>
                <w:szCs w:val="20"/>
              </w:rPr>
              <w:t>Baterijų blokas, nepertraukiamo maitinimo šaltiniui 3000 VA dvigubos konversijos, montuojamas į spintą</w:t>
            </w:r>
          </w:p>
        </w:tc>
        <w:tc>
          <w:tcPr>
            <w:tcW w:w="7229" w:type="dxa"/>
            <w:gridSpan w:val="2"/>
            <w:tcBorders>
              <w:top w:val="nil"/>
              <w:left w:val="single" w:sz="8" w:space="0" w:color="auto"/>
              <w:bottom w:val="single" w:sz="4" w:space="0" w:color="auto"/>
              <w:right w:val="single" w:sz="8" w:space="0" w:color="auto"/>
            </w:tcBorders>
            <w:shd w:val="clear" w:color="auto" w:fill="E2EFD9" w:themeFill="accent6" w:themeFillTint="33"/>
          </w:tcPr>
          <w:p w14:paraId="5ECBAB67" w14:textId="5049512D" w:rsidR="001361A3" w:rsidRPr="00486CC9" w:rsidRDefault="001361A3" w:rsidP="00174260">
            <w:pPr>
              <w:jc w:val="both"/>
              <w:rPr>
                <w:rFonts w:ascii="Arial" w:hAnsi="Arial" w:cs="Arial"/>
                <w:b/>
                <w:sz w:val="20"/>
                <w:szCs w:val="20"/>
              </w:rPr>
            </w:pPr>
            <w:r w:rsidRPr="00486CC9">
              <w:rPr>
                <w:rFonts w:ascii="Arial" w:hAnsi="Arial" w:cs="Arial"/>
                <w:b/>
                <w:bCs/>
                <w:sz w:val="20"/>
                <w:szCs w:val="20"/>
              </w:rPr>
              <w:t>Prekės gamintojas, tipas, modelis</w:t>
            </w:r>
          </w:p>
        </w:tc>
      </w:tr>
      <w:tr w:rsidR="00E605F3" w:rsidRPr="00486CC9" w14:paraId="6A02074B" w14:textId="502972FD" w:rsidTr="00E605F3">
        <w:trPr>
          <w:trHeight w:val="315"/>
        </w:trPr>
        <w:tc>
          <w:tcPr>
            <w:tcW w:w="836" w:type="dxa"/>
            <w:tcBorders>
              <w:top w:val="nil"/>
              <w:left w:val="single" w:sz="8" w:space="0" w:color="auto"/>
              <w:bottom w:val="single" w:sz="4" w:space="0" w:color="auto"/>
              <w:right w:val="single" w:sz="8" w:space="0" w:color="auto"/>
            </w:tcBorders>
          </w:tcPr>
          <w:p w14:paraId="44D34130"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tcPr>
          <w:p w14:paraId="7778A294" w14:textId="77777777" w:rsidR="00E605F3" w:rsidRPr="00486CC9" w:rsidRDefault="00E605F3" w:rsidP="00174260">
            <w:pPr>
              <w:jc w:val="both"/>
              <w:rPr>
                <w:rFonts w:ascii="Arial" w:eastAsia="Times New Roman" w:hAnsi="Arial" w:cs="Arial"/>
                <w:sz w:val="20"/>
                <w:szCs w:val="20"/>
                <w:lang w:eastAsia="lt-LT"/>
              </w:rPr>
            </w:pPr>
            <w:r w:rsidRPr="00486CC9">
              <w:rPr>
                <w:rFonts w:ascii="Arial" w:eastAsia="Times New Roman" w:hAnsi="Arial" w:cs="Arial"/>
                <w:sz w:val="20"/>
                <w:szCs w:val="20"/>
                <w:lang w:eastAsia="lt-LT"/>
              </w:rPr>
              <w:t>Baterijų blokas turi būti tinkamas šios lentelės 9 pozicijoje nurodytam nepertraukiamo maitinimo šaltiniui.</w:t>
            </w:r>
          </w:p>
        </w:tc>
        <w:tc>
          <w:tcPr>
            <w:tcW w:w="3119" w:type="dxa"/>
            <w:tcBorders>
              <w:top w:val="nil"/>
              <w:left w:val="single" w:sz="8" w:space="0" w:color="auto"/>
              <w:bottom w:val="single" w:sz="4" w:space="0" w:color="auto"/>
              <w:right w:val="single" w:sz="8" w:space="0" w:color="auto"/>
            </w:tcBorders>
          </w:tcPr>
          <w:p w14:paraId="0E2A4DD4" w14:textId="77777777" w:rsidR="00E605F3" w:rsidRPr="00486CC9" w:rsidRDefault="00E605F3" w:rsidP="00174260">
            <w:pPr>
              <w:jc w:val="both"/>
              <w:rPr>
                <w:rFonts w:ascii="Arial" w:eastAsia="Times New Roman" w:hAnsi="Arial" w:cs="Arial"/>
                <w:sz w:val="20"/>
                <w:szCs w:val="20"/>
                <w:lang w:eastAsia="lt-LT"/>
              </w:rPr>
            </w:pPr>
          </w:p>
        </w:tc>
        <w:tc>
          <w:tcPr>
            <w:tcW w:w="4110" w:type="dxa"/>
            <w:tcBorders>
              <w:top w:val="nil"/>
              <w:left w:val="single" w:sz="8" w:space="0" w:color="auto"/>
              <w:bottom w:val="single" w:sz="4" w:space="0" w:color="auto"/>
              <w:right w:val="single" w:sz="8" w:space="0" w:color="auto"/>
            </w:tcBorders>
          </w:tcPr>
          <w:p w14:paraId="612D40A1" w14:textId="77777777" w:rsidR="00E605F3" w:rsidRPr="00486CC9" w:rsidRDefault="00E605F3" w:rsidP="00174260">
            <w:pPr>
              <w:jc w:val="both"/>
              <w:rPr>
                <w:rFonts w:ascii="Arial" w:eastAsia="Times New Roman" w:hAnsi="Arial" w:cs="Arial"/>
                <w:sz w:val="20"/>
                <w:szCs w:val="20"/>
                <w:lang w:eastAsia="lt-LT"/>
              </w:rPr>
            </w:pPr>
          </w:p>
        </w:tc>
      </w:tr>
      <w:tr w:rsidR="00E605F3" w:rsidRPr="00486CC9" w14:paraId="6EB7258C" w14:textId="7C2C1372" w:rsidTr="00E605F3">
        <w:trPr>
          <w:trHeight w:val="315"/>
        </w:trPr>
        <w:tc>
          <w:tcPr>
            <w:tcW w:w="836" w:type="dxa"/>
            <w:tcBorders>
              <w:top w:val="nil"/>
              <w:left w:val="single" w:sz="8" w:space="0" w:color="auto"/>
              <w:bottom w:val="single" w:sz="4" w:space="0" w:color="auto"/>
              <w:right w:val="single" w:sz="8" w:space="0" w:color="auto"/>
            </w:tcBorders>
          </w:tcPr>
          <w:p w14:paraId="6ADEA814"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tcPr>
          <w:p w14:paraId="7AE2ED51" w14:textId="77777777" w:rsidR="00E605F3" w:rsidRPr="00486CC9" w:rsidRDefault="00E605F3" w:rsidP="00174260">
            <w:pPr>
              <w:jc w:val="both"/>
              <w:rPr>
                <w:rFonts w:ascii="Arial" w:eastAsia="Times New Roman" w:hAnsi="Arial" w:cs="Arial"/>
                <w:sz w:val="20"/>
                <w:szCs w:val="20"/>
                <w:lang w:eastAsia="lt-LT"/>
              </w:rPr>
            </w:pPr>
            <w:r w:rsidRPr="00486CC9">
              <w:rPr>
                <w:rFonts w:ascii="Arial" w:eastAsia="Times New Roman" w:hAnsi="Arial" w:cs="Arial"/>
                <w:sz w:val="20"/>
                <w:szCs w:val="20"/>
                <w:lang w:eastAsia="lt-LT"/>
              </w:rPr>
              <w:t>Turi būti montuojamas į standartinę 19 colių telekomunikacinę spintą.</w:t>
            </w:r>
          </w:p>
        </w:tc>
        <w:tc>
          <w:tcPr>
            <w:tcW w:w="3119" w:type="dxa"/>
            <w:tcBorders>
              <w:top w:val="nil"/>
              <w:left w:val="single" w:sz="8" w:space="0" w:color="auto"/>
              <w:bottom w:val="single" w:sz="4" w:space="0" w:color="auto"/>
              <w:right w:val="single" w:sz="8" w:space="0" w:color="auto"/>
            </w:tcBorders>
          </w:tcPr>
          <w:p w14:paraId="2AFC0456" w14:textId="77777777" w:rsidR="00E605F3" w:rsidRPr="00486CC9" w:rsidRDefault="00E605F3" w:rsidP="00174260">
            <w:pPr>
              <w:jc w:val="both"/>
              <w:rPr>
                <w:rFonts w:ascii="Arial" w:eastAsia="Times New Roman" w:hAnsi="Arial" w:cs="Arial"/>
                <w:sz w:val="20"/>
                <w:szCs w:val="20"/>
                <w:lang w:eastAsia="lt-LT"/>
              </w:rPr>
            </w:pPr>
          </w:p>
        </w:tc>
        <w:tc>
          <w:tcPr>
            <w:tcW w:w="4110" w:type="dxa"/>
            <w:tcBorders>
              <w:top w:val="nil"/>
              <w:left w:val="single" w:sz="8" w:space="0" w:color="auto"/>
              <w:bottom w:val="single" w:sz="4" w:space="0" w:color="auto"/>
              <w:right w:val="single" w:sz="8" w:space="0" w:color="auto"/>
            </w:tcBorders>
          </w:tcPr>
          <w:p w14:paraId="41F2E96F" w14:textId="77777777" w:rsidR="00E605F3" w:rsidRPr="00486CC9" w:rsidRDefault="00E605F3" w:rsidP="00174260">
            <w:pPr>
              <w:jc w:val="both"/>
              <w:rPr>
                <w:rFonts w:ascii="Arial" w:eastAsia="Times New Roman" w:hAnsi="Arial" w:cs="Arial"/>
                <w:sz w:val="20"/>
                <w:szCs w:val="20"/>
                <w:lang w:eastAsia="lt-LT"/>
              </w:rPr>
            </w:pPr>
          </w:p>
        </w:tc>
      </w:tr>
      <w:tr w:rsidR="00E605F3" w:rsidRPr="00486CC9" w14:paraId="224AFE0F" w14:textId="3577D0AB" w:rsidTr="00E605F3">
        <w:trPr>
          <w:trHeight w:val="315"/>
        </w:trPr>
        <w:tc>
          <w:tcPr>
            <w:tcW w:w="836" w:type="dxa"/>
            <w:tcBorders>
              <w:top w:val="nil"/>
              <w:left w:val="single" w:sz="8" w:space="0" w:color="auto"/>
              <w:bottom w:val="single" w:sz="4" w:space="0" w:color="auto"/>
              <w:right w:val="single" w:sz="8" w:space="0" w:color="auto"/>
            </w:tcBorders>
          </w:tcPr>
          <w:p w14:paraId="03286612"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tcPr>
          <w:p w14:paraId="3FE07DE8" w14:textId="77777777" w:rsidR="00E605F3" w:rsidRPr="00486CC9" w:rsidRDefault="00E605F3" w:rsidP="00174260">
            <w:pPr>
              <w:jc w:val="both"/>
              <w:rPr>
                <w:rFonts w:ascii="Arial" w:eastAsia="Times New Roman" w:hAnsi="Arial" w:cs="Arial"/>
                <w:sz w:val="20"/>
                <w:szCs w:val="20"/>
                <w:lang w:eastAsia="lt-LT"/>
              </w:rPr>
            </w:pPr>
            <w:r w:rsidRPr="00486CC9">
              <w:rPr>
                <w:rFonts w:ascii="Arial" w:eastAsia="Times New Roman" w:hAnsi="Arial" w:cs="Arial"/>
                <w:sz w:val="20"/>
                <w:szCs w:val="20"/>
                <w:lang w:eastAsia="lt-LT"/>
              </w:rPr>
              <w:t>Aukštis turi būti ne daugiau kaip 2U, ilgis (gylis) ne daugiau kaip 700 mm.</w:t>
            </w:r>
          </w:p>
        </w:tc>
        <w:tc>
          <w:tcPr>
            <w:tcW w:w="3119" w:type="dxa"/>
            <w:tcBorders>
              <w:top w:val="nil"/>
              <w:left w:val="single" w:sz="8" w:space="0" w:color="auto"/>
              <w:bottom w:val="single" w:sz="4" w:space="0" w:color="auto"/>
              <w:right w:val="single" w:sz="8" w:space="0" w:color="auto"/>
            </w:tcBorders>
          </w:tcPr>
          <w:p w14:paraId="5938830E" w14:textId="77777777" w:rsidR="00E605F3" w:rsidRPr="00486CC9" w:rsidRDefault="00E605F3" w:rsidP="00174260">
            <w:pPr>
              <w:jc w:val="both"/>
              <w:rPr>
                <w:rFonts w:ascii="Arial" w:eastAsia="Times New Roman" w:hAnsi="Arial" w:cs="Arial"/>
                <w:sz w:val="20"/>
                <w:szCs w:val="20"/>
                <w:lang w:eastAsia="lt-LT"/>
              </w:rPr>
            </w:pPr>
          </w:p>
        </w:tc>
        <w:tc>
          <w:tcPr>
            <w:tcW w:w="4110" w:type="dxa"/>
            <w:tcBorders>
              <w:top w:val="nil"/>
              <w:left w:val="single" w:sz="8" w:space="0" w:color="auto"/>
              <w:bottom w:val="single" w:sz="4" w:space="0" w:color="auto"/>
              <w:right w:val="single" w:sz="8" w:space="0" w:color="auto"/>
            </w:tcBorders>
          </w:tcPr>
          <w:p w14:paraId="508D0F6E" w14:textId="77777777" w:rsidR="00E605F3" w:rsidRPr="00486CC9" w:rsidRDefault="00E605F3" w:rsidP="00174260">
            <w:pPr>
              <w:jc w:val="both"/>
              <w:rPr>
                <w:rFonts w:ascii="Arial" w:eastAsia="Times New Roman" w:hAnsi="Arial" w:cs="Arial"/>
                <w:sz w:val="20"/>
                <w:szCs w:val="20"/>
                <w:lang w:eastAsia="lt-LT"/>
              </w:rPr>
            </w:pPr>
          </w:p>
        </w:tc>
      </w:tr>
      <w:tr w:rsidR="00E605F3" w:rsidRPr="00486CC9" w14:paraId="2120AB1B" w14:textId="473B7C35" w:rsidTr="00E605F3">
        <w:trPr>
          <w:trHeight w:val="315"/>
        </w:trPr>
        <w:tc>
          <w:tcPr>
            <w:tcW w:w="836" w:type="dxa"/>
            <w:tcBorders>
              <w:top w:val="nil"/>
              <w:left w:val="single" w:sz="8" w:space="0" w:color="auto"/>
              <w:bottom w:val="single" w:sz="4" w:space="0" w:color="auto"/>
              <w:right w:val="single" w:sz="8" w:space="0" w:color="auto"/>
            </w:tcBorders>
          </w:tcPr>
          <w:p w14:paraId="32014896"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tcPr>
          <w:p w14:paraId="764A72BD" w14:textId="77777777" w:rsidR="00E605F3" w:rsidRPr="00486CC9" w:rsidRDefault="00E605F3" w:rsidP="00174260">
            <w:pPr>
              <w:jc w:val="both"/>
              <w:rPr>
                <w:rFonts w:ascii="Arial" w:eastAsia="Times New Roman" w:hAnsi="Arial" w:cs="Arial"/>
                <w:sz w:val="20"/>
                <w:szCs w:val="20"/>
                <w:lang w:val="en-US" w:eastAsia="lt-LT"/>
              </w:rPr>
            </w:pPr>
            <w:r w:rsidRPr="00486CC9">
              <w:rPr>
                <w:rFonts w:ascii="Arial" w:eastAsia="Times New Roman" w:hAnsi="Arial" w:cs="Arial"/>
                <w:sz w:val="20"/>
                <w:szCs w:val="20"/>
                <w:lang w:eastAsia="lt-LT"/>
              </w:rPr>
              <w:t>Turi būti komplektuojamas su 12 V baterijomis.</w:t>
            </w:r>
          </w:p>
        </w:tc>
        <w:tc>
          <w:tcPr>
            <w:tcW w:w="3119" w:type="dxa"/>
            <w:tcBorders>
              <w:top w:val="nil"/>
              <w:left w:val="single" w:sz="8" w:space="0" w:color="auto"/>
              <w:bottom w:val="single" w:sz="4" w:space="0" w:color="auto"/>
              <w:right w:val="single" w:sz="8" w:space="0" w:color="auto"/>
            </w:tcBorders>
          </w:tcPr>
          <w:p w14:paraId="1215A118" w14:textId="77777777" w:rsidR="00E605F3" w:rsidRPr="00486CC9" w:rsidRDefault="00E605F3" w:rsidP="00174260">
            <w:pPr>
              <w:jc w:val="both"/>
              <w:rPr>
                <w:rFonts w:ascii="Arial" w:eastAsia="Times New Roman" w:hAnsi="Arial" w:cs="Arial"/>
                <w:sz w:val="20"/>
                <w:szCs w:val="20"/>
                <w:lang w:eastAsia="lt-LT"/>
              </w:rPr>
            </w:pPr>
          </w:p>
        </w:tc>
        <w:tc>
          <w:tcPr>
            <w:tcW w:w="4110" w:type="dxa"/>
            <w:tcBorders>
              <w:top w:val="nil"/>
              <w:left w:val="single" w:sz="8" w:space="0" w:color="auto"/>
              <w:bottom w:val="single" w:sz="4" w:space="0" w:color="auto"/>
              <w:right w:val="single" w:sz="8" w:space="0" w:color="auto"/>
            </w:tcBorders>
          </w:tcPr>
          <w:p w14:paraId="5018D478" w14:textId="77777777" w:rsidR="00E605F3" w:rsidRPr="00486CC9" w:rsidRDefault="00E605F3" w:rsidP="00174260">
            <w:pPr>
              <w:jc w:val="both"/>
              <w:rPr>
                <w:rFonts w:ascii="Arial" w:eastAsia="Times New Roman" w:hAnsi="Arial" w:cs="Arial"/>
                <w:sz w:val="20"/>
                <w:szCs w:val="20"/>
                <w:lang w:eastAsia="lt-LT"/>
              </w:rPr>
            </w:pPr>
          </w:p>
        </w:tc>
      </w:tr>
      <w:tr w:rsidR="00E605F3" w:rsidRPr="00486CC9" w14:paraId="646B27CA" w14:textId="440D37F9" w:rsidTr="00E605F3">
        <w:trPr>
          <w:trHeight w:val="315"/>
        </w:trPr>
        <w:tc>
          <w:tcPr>
            <w:tcW w:w="836" w:type="dxa"/>
            <w:tcBorders>
              <w:top w:val="nil"/>
              <w:left w:val="single" w:sz="8" w:space="0" w:color="auto"/>
              <w:bottom w:val="single" w:sz="4" w:space="0" w:color="auto"/>
              <w:right w:val="single" w:sz="8" w:space="0" w:color="auto"/>
            </w:tcBorders>
          </w:tcPr>
          <w:p w14:paraId="7D50FAC1"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tcPr>
          <w:p w14:paraId="26B0B70D" w14:textId="77777777" w:rsidR="00E605F3" w:rsidRPr="00486CC9" w:rsidRDefault="00E605F3" w:rsidP="00174260">
            <w:pPr>
              <w:jc w:val="both"/>
              <w:rPr>
                <w:rFonts w:ascii="Arial" w:eastAsia="Times New Roman" w:hAnsi="Arial" w:cs="Arial"/>
                <w:sz w:val="20"/>
                <w:szCs w:val="20"/>
                <w:lang w:eastAsia="lt-LT"/>
              </w:rPr>
            </w:pPr>
            <w:r w:rsidRPr="00486CC9">
              <w:rPr>
                <w:rFonts w:ascii="Arial" w:eastAsia="Times New Roman" w:hAnsi="Arial" w:cs="Arial"/>
                <w:sz w:val="20"/>
                <w:szCs w:val="20"/>
                <w:lang w:eastAsia="lt-LT"/>
              </w:rPr>
              <w:t>Turi būti jungtis papildomam baterijų bloko prijungimui.</w:t>
            </w:r>
          </w:p>
        </w:tc>
        <w:tc>
          <w:tcPr>
            <w:tcW w:w="3119" w:type="dxa"/>
            <w:tcBorders>
              <w:top w:val="nil"/>
              <w:left w:val="single" w:sz="8" w:space="0" w:color="auto"/>
              <w:bottom w:val="single" w:sz="4" w:space="0" w:color="auto"/>
              <w:right w:val="single" w:sz="8" w:space="0" w:color="auto"/>
            </w:tcBorders>
          </w:tcPr>
          <w:p w14:paraId="7D13C358" w14:textId="77777777" w:rsidR="00E605F3" w:rsidRPr="00486CC9" w:rsidRDefault="00E605F3" w:rsidP="00174260">
            <w:pPr>
              <w:jc w:val="both"/>
              <w:rPr>
                <w:rFonts w:ascii="Arial" w:eastAsia="Times New Roman" w:hAnsi="Arial" w:cs="Arial"/>
                <w:sz w:val="20"/>
                <w:szCs w:val="20"/>
                <w:lang w:eastAsia="lt-LT"/>
              </w:rPr>
            </w:pPr>
          </w:p>
        </w:tc>
        <w:tc>
          <w:tcPr>
            <w:tcW w:w="4110" w:type="dxa"/>
            <w:tcBorders>
              <w:top w:val="nil"/>
              <w:left w:val="single" w:sz="8" w:space="0" w:color="auto"/>
              <w:bottom w:val="single" w:sz="4" w:space="0" w:color="auto"/>
              <w:right w:val="single" w:sz="8" w:space="0" w:color="auto"/>
            </w:tcBorders>
          </w:tcPr>
          <w:p w14:paraId="4A291F74" w14:textId="77777777" w:rsidR="00E605F3" w:rsidRPr="00486CC9" w:rsidRDefault="00E605F3" w:rsidP="00174260">
            <w:pPr>
              <w:jc w:val="both"/>
              <w:rPr>
                <w:rFonts w:ascii="Arial" w:eastAsia="Times New Roman" w:hAnsi="Arial" w:cs="Arial"/>
                <w:sz w:val="20"/>
                <w:szCs w:val="20"/>
                <w:lang w:eastAsia="lt-LT"/>
              </w:rPr>
            </w:pPr>
          </w:p>
        </w:tc>
      </w:tr>
      <w:tr w:rsidR="00E605F3" w:rsidRPr="00486CC9" w14:paraId="61794B83" w14:textId="3A81E645" w:rsidTr="00E605F3">
        <w:trPr>
          <w:trHeight w:val="315"/>
        </w:trPr>
        <w:tc>
          <w:tcPr>
            <w:tcW w:w="836" w:type="dxa"/>
            <w:tcBorders>
              <w:top w:val="nil"/>
              <w:left w:val="single" w:sz="8" w:space="0" w:color="auto"/>
              <w:bottom w:val="single" w:sz="4" w:space="0" w:color="auto"/>
              <w:right w:val="single" w:sz="8" w:space="0" w:color="auto"/>
            </w:tcBorders>
          </w:tcPr>
          <w:p w14:paraId="7DE267D1" w14:textId="77777777" w:rsidR="00E605F3" w:rsidRPr="00486CC9" w:rsidRDefault="00E605F3" w:rsidP="00D6165F">
            <w:pPr>
              <w:numPr>
                <w:ilvl w:val="1"/>
                <w:numId w:val="11"/>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tcPr>
          <w:p w14:paraId="71B5AB4B" w14:textId="77777777" w:rsidR="00E605F3" w:rsidRPr="00486CC9" w:rsidRDefault="00E605F3" w:rsidP="00174260">
            <w:pPr>
              <w:jc w:val="both"/>
              <w:rPr>
                <w:rFonts w:ascii="Arial" w:eastAsia="Times New Roman" w:hAnsi="Arial" w:cs="Arial"/>
                <w:sz w:val="20"/>
                <w:szCs w:val="20"/>
                <w:lang w:eastAsia="lt-LT"/>
              </w:rPr>
            </w:pPr>
            <w:r w:rsidRPr="00486CC9">
              <w:rPr>
                <w:rFonts w:ascii="Arial" w:eastAsia="Times New Roman" w:hAnsi="Arial" w:cs="Arial"/>
                <w:sz w:val="20"/>
                <w:szCs w:val="20"/>
                <w:lang w:eastAsia="lt-LT"/>
              </w:rPr>
              <w:t>Baterijų blokas turi būti komplektuojamas su visomis prijungimui ir tvirtinimui reikalingomis medžiagomis.</w:t>
            </w:r>
          </w:p>
        </w:tc>
        <w:tc>
          <w:tcPr>
            <w:tcW w:w="3119" w:type="dxa"/>
            <w:tcBorders>
              <w:top w:val="nil"/>
              <w:left w:val="single" w:sz="8" w:space="0" w:color="auto"/>
              <w:bottom w:val="single" w:sz="4" w:space="0" w:color="auto"/>
              <w:right w:val="single" w:sz="8" w:space="0" w:color="auto"/>
            </w:tcBorders>
          </w:tcPr>
          <w:p w14:paraId="22228C6E" w14:textId="77777777" w:rsidR="00E605F3" w:rsidRPr="00486CC9" w:rsidRDefault="00E605F3" w:rsidP="00174260">
            <w:pPr>
              <w:jc w:val="both"/>
              <w:rPr>
                <w:rFonts w:ascii="Arial" w:eastAsia="Times New Roman" w:hAnsi="Arial" w:cs="Arial"/>
                <w:sz w:val="20"/>
                <w:szCs w:val="20"/>
                <w:lang w:eastAsia="lt-LT"/>
              </w:rPr>
            </w:pPr>
          </w:p>
        </w:tc>
        <w:tc>
          <w:tcPr>
            <w:tcW w:w="4110" w:type="dxa"/>
            <w:tcBorders>
              <w:top w:val="nil"/>
              <w:left w:val="single" w:sz="8" w:space="0" w:color="auto"/>
              <w:bottom w:val="single" w:sz="4" w:space="0" w:color="auto"/>
              <w:right w:val="single" w:sz="8" w:space="0" w:color="auto"/>
            </w:tcBorders>
          </w:tcPr>
          <w:p w14:paraId="246BB6F7" w14:textId="77777777" w:rsidR="00E605F3" w:rsidRPr="00486CC9" w:rsidRDefault="00E605F3" w:rsidP="00174260">
            <w:pPr>
              <w:jc w:val="both"/>
              <w:rPr>
                <w:rFonts w:ascii="Arial" w:eastAsia="Times New Roman" w:hAnsi="Arial" w:cs="Arial"/>
                <w:sz w:val="20"/>
                <w:szCs w:val="20"/>
                <w:lang w:eastAsia="lt-LT"/>
              </w:rPr>
            </w:pPr>
          </w:p>
        </w:tc>
      </w:tr>
      <w:tr w:rsidR="001361A3" w:rsidRPr="00486CC9" w14:paraId="29767DEA" w14:textId="150C00A4" w:rsidTr="004F2718">
        <w:trPr>
          <w:trHeight w:val="315"/>
        </w:trPr>
        <w:tc>
          <w:tcPr>
            <w:tcW w:w="836" w:type="dxa"/>
            <w:tcBorders>
              <w:top w:val="nil"/>
              <w:left w:val="single" w:sz="8" w:space="0" w:color="auto"/>
              <w:bottom w:val="single" w:sz="4" w:space="0" w:color="auto"/>
              <w:right w:val="single" w:sz="8" w:space="0" w:color="auto"/>
            </w:tcBorders>
            <w:shd w:val="clear" w:color="auto" w:fill="E2EFD9" w:themeFill="accent6" w:themeFillTint="33"/>
          </w:tcPr>
          <w:p w14:paraId="0552D6C1" w14:textId="77777777" w:rsidR="001361A3" w:rsidRPr="00486CC9" w:rsidRDefault="001361A3" w:rsidP="00D6165F">
            <w:pPr>
              <w:numPr>
                <w:ilvl w:val="0"/>
                <w:numId w:val="11"/>
              </w:numPr>
              <w:spacing w:after="0" w:line="240" w:lineRule="auto"/>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shd w:val="clear" w:color="auto" w:fill="E2EFD9" w:themeFill="accent6" w:themeFillTint="33"/>
            <w:vAlign w:val="center"/>
          </w:tcPr>
          <w:p w14:paraId="56056EBF" w14:textId="77777777" w:rsidR="001361A3" w:rsidRPr="00486CC9" w:rsidRDefault="001361A3" w:rsidP="00174260">
            <w:pPr>
              <w:jc w:val="both"/>
              <w:rPr>
                <w:rFonts w:ascii="Arial" w:eastAsia="Times New Roman" w:hAnsi="Arial" w:cs="Arial"/>
                <w:b/>
                <w:bCs/>
                <w:color w:val="000000"/>
                <w:sz w:val="20"/>
                <w:szCs w:val="20"/>
                <w:lang w:eastAsia="lt-LT"/>
              </w:rPr>
            </w:pPr>
            <w:r w:rsidRPr="00486CC9">
              <w:rPr>
                <w:rFonts w:ascii="Arial" w:eastAsia="Times New Roman" w:hAnsi="Arial" w:cs="Arial"/>
                <w:b/>
                <w:bCs/>
                <w:color w:val="000000"/>
                <w:sz w:val="20"/>
                <w:szCs w:val="20"/>
                <w:lang w:eastAsia="lt-LT"/>
              </w:rPr>
              <w:t>Tinklo plokštė nepertraukiamo maitinimo šaltiniui</w:t>
            </w:r>
          </w:p>
        </w:tc>
        <w:tc>
          <w:tcPr>
            <w:tcW w:w="7229" w:type="dxa"/>
            <w:gridSpan w:val="2"/>
            <w:tcBorders>
              <w:top w:val="nil"/>
              <w:left w:val="single" w:sz="8" w:space="0" w:color="auto"/>
              <w:bottom w:val="single" w:sz="4" w:space="0" w:color="auto"/>
              <w:right w:val="single" w:sz="8" w:space="0" w:color="auto"/>
            </w:tcBorders>
            <w:shd w:val="clear" w:color="auto" w:fill="E2EFD9" w:themeFill="accent6" w:themeFillTint="33"/>
          </w:tcPr>
          <w:p w14:paraId="088154FF" w14:textId="6BE0E767" w:rsidR="001361A3" w:rsidRPr="00486CC9" w:rsidRDefault="001361A3" w:rsidP="00174260">
            <w:pPr>
              <w:jc w:val="both"/>
              <w:rPr>
                <w:rFonts w:ascii="Arial" w:eastAsia="Times New Roman" w:hAnsi="Arial" w:cs="Arial"/>
                <w:b/>
                <w:bCs/>
                <w:color w:val="000000"/>
                <w:sz w:val="20"/>
                <w:szCs w:val="20"/>
                <w:lang w:eastAsia="lt-LT"/>
              </w:rPr>
            </w:pPr>
            <w:r w:rsidRPr="00486CC9">
              <w:rPr>
                <w:rFonts w:ascii="Arial" w:hAnsi="Arial" w:cs="Arial"/>
                <w:b/>
                <w:bCs/>
                <w:sz w:val="20"/>
                <w:szCs w:val="20"/>
              </w:rPr>
              <w:t>Prekės gamintojas, tipas, modelis</w:t>
            </w:r>
          </w:p>
        </w:tc>
      </w:tr>
      <w:tr w:rsidR="00E605F3" w:rsidRPr="00486CC9" w14:paraId="179E1F7A" w14:textId="1E32D497" w:rsidTr="00E605F3">
        <w:trPr>
          <w:trHeight w:val="315"/>
        </w:trPr>
        <w:tc>
          <w:tcPr>
            <w:tcW w:w="836" w:type="dxa"/>
            <w:tcBorders>
              <w:top w:val="nil"/>
              <w:left w:val="single" w:sz="8" w:space="0" w:color="auto"/>
              <w:bottom w:val="single" w:sz="4" w:space="0" w:color="auto"/>
              <w:right w:val="single" w:sz="8" w:space="0" w:color="auto"/>
            </w:tcBorders>
          </w:tcPr>
          <w:p w14:paraId="41C93C65" w14:textId="77777777" w:rsidR="00E605F3" w:rsidRPr="00486CC9" w:rsidRDefault="00E605F3" w:rsidP="00D6165F">
            <w:pPr>
              <w:numPr>
                <w:ilvl w:val="1"/>
                <w:numId w:val="11"/>
              </w:numPr>
              <w:spacing w:after="0" w:line="240" w:lineRule="auto"/>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tcPr>
          <w:p w14:paraId="601EC5FB"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Tinklo plokštė turi būti skirta šios lentelės 1, 2, 3, 5, 7 ir 9 pozicijose nurodytiems nepertraukiamo maitinimo šaltiniams.</w:t>
            </w:r>
          </w:p>
        </w:tc>
        <w:tc>
          <w:tcPr>
            <w:tcW w:w="3119" w:type="dxa"/>
            <w:tcBorders>
              <w:top w:val="nil"/>
              <w:left w:val="single" w:sz="8" w:space="0" w:color="auto"/>
              <w:bottom w:val="single" w:sz="4" w:space="0" w:color="auto"/>
              <w:right w:val="single" w:sz="8" w:space="0" w:color="auto"/>
            </w:tcBorders>
          </w:tcPr>
          <w:p w14:paraId="24B3EB24"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1F126DC3"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2FC8232F" w14:textId="3FDBF740" w:rsidTr="00E605F3">
        <w:trPr>
          <w:trHeight w:val="315"/>
        </w:trPr>
        <w:tc>
          <w:tcPr>
            <w:tcW w:w="836" w:type="dxa"/>
            <w:tcBorders>
              <w:top w:val="nil"/>
              <w:left w:val="single" w:sz="8" w:space="0" w:color="auto"/>
              <w:bottom w:val="single" w:sz="4" w:space="0" w:color="auto"/>
              <w:right w:val="single" w:sz="8" w:space="0" w:color="auto"/>
            </w:tcBorders>
          </w:tcPr>
          <w:p w14:paraId="282A5760" w14:textId="77777777" w:rsidR="00E605F3" w:rsidRPr="00486CC9" w:rsidRDefault="00E605F3" w:rsidP="00D6165F">
            <w:pPr>
              <w:numPr>
                <w:ilvl w:val="1"/>
                <w:numId w:val="11"/>
              </w:numPr>
              <w:spacing w:after="0" w:line="240" w:lineRule="auto"/>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tcPr>
          <w:p w14:paraId="7B66BF5C"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 xml:space="preserve">Turi būti </w:t>
            </w:r>
            <w:proofErr w:type="spellStart"/>
            <w:r w:rsidRPr="00486CC9">
              <w:rPr>
                <w:rFonts w:ascii="Arial" w:eastAsia="Times New Roman" w:hAnsi="Arial" w:cs="Arial"/>
                <w:color w:val="000000"/>
                <w:sz w:val="20"/>
                <w:szCs w:val="20"/>
                <w:lang w:eastAsia="lt-LT"/>
              </w:rPr>
              <w:t>Ethernet</w:t>
            </w:r>
            <w:proofErr w:type="spellEnd"/>
            <w:r w:rsidRPr="00486CC9">
              <w:rPr>
                <w:rFonts w:ascii="Arial" w:eastAsia="Times New Roman" w:hAnsi="Arial" w:cs="Arial"/>
                <w:color w:val="000000"/>
                <w:sz w:val="20"/>
                <w:szCs w:val="20"/>
                <w:lang w:eastAsia="lt-LT"/>
              </w:rPr>
              <w:t xml:space="preserve"> (IEEE 802.2/3) prievadas skirtas nuotoliniam nepertraukiamo maitinimo šaltinio valdymui ir stebėjimui</w:t>
            </w:r>
          </w:p>
        </w:tc>
        <w:tc>
          <w:tcPr>
            <w:tcW w:w="3119" w:type="dxa"/>
            <w:tcBorders>
              <w:top w:val="nil"/>
              <w:left w:val="single" w:sz="8" w:space="0" w:color="auto"/>
              <w:bottom w:val="single" w:sz="4" w:space="0" w:color="auto"/>
              <w:right w:val="single" w:sz="8" w:space="0" w:color="auto"/>
            </w:tcBorders>
          </w:tcPr>
          <w:p w14:paraId="50B28B2E"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74A93A9F"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3E8A0B11" w14:textId="32B6D763" w:rsidTr="00E605F3">
        <w:trPr>
          <w:trHeight w:val="315"/>
        </w:trPr>
        <w:tc>
          <w:tcPr>
            <w:tcW w:w="836" w:type="dxa"/>
            <w:tcBorders>
              <w:top w:val="nil"/>
              <w:left w:val="single" w:sz="8" w:space="0" w:color="auto"/>
              <w:bottom w:val="single" w:sz="4" w:space="0" w:color="auto"/>
              <w:right w:val="single" w:sz="8" w:space="0" w:color="auto"/>
            </w:tcBorders>
          </w:tcPr>
          <w:p w14:paraId="2BFA982B" w14:textId="77777777" w:rsidR="00E605F3" w:rsidRPr="00486CC9" w:rsidRDefault="00E605F3" w:rsidP="00D6165F">
            <w:pPr>
              <w:numPr>
                <w:ilvl w:val="1"/>
                <w:numId w:val="11"/>
              </w:numPr>
              <w:spacing w:after="0" w:line="240" w:lineRule="auto"/>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tcPr>
          <w:p w14:paraId="47AC7825"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 xml:space="preserve">Turi būti galimybė pakeisti SNMP </w:t>
            </w:r>
            <w:proofErr w:type="spellStart"/>
            <w:r w:rsidRPr="00486CC9">
              <w:rPr>
                <w:rFonts w:ascii="Arial" w:eastAsia="Times New Roman" w:hAnsi="Arial" w:cs="Arial"/>
                <w:color w:val="000000"/>
                <w:sz w:val="20"/>
                <w:szCs w:val="20"/>
                <w:lang w:eastAsia="lt-LT"/>
              </w:rPr>
              <w:t>community</w:t>
            </w:r>
            <w:proofErr w:type="spellEnd"/>
            <w:r w:rsidRPr="00486CC9">
              <w:rPr>
                <w:rFonts w:ascii="Arial" w:eastAsia="Times New Roman" w:hAnsi="Arial" w:cs="Arial"/>
                <w:color w:val="000000"/>
                <w:sz w:val="20"/>
                <w:szCs w:val="20"/>
                <w:lang w:eastAsia="lt-LT"/>
              </w:rPr>
              <w:t xml:space="preserve"> parametrą.</w:t>
            </w:r>
          </w:p>
        </w:tc>
        <w:tc>
          <w:tcPr>
            <w:tcW w:w="3119" w:type="dxa"/>
            <w:tcBorders>
              <w:top w:val="nil"/>
              <w:left w:val="single" w:sz="8" w:space="0" w:color="auto"/>
              <w:bottom w:val="single" w:sz="4" w:space="0" w:color="auto"/>
              <w:right w:val="single" w:sz="8" w:space="0" w:color="auto"/>
            </w:tcBorders>
          </w:tcPr>
          <w:p w14:paraId="7DBE6DCD"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2B71C410"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5DF11350" w14:textId="3CCCEF60" w:rsidTr="00E605F3">
        <w:trPr>
          <w:trHeight w:val="315"/>
        </w:trPr>
        <w:tc>
          <w:tcPr>
            <w:tcW w:w="836" w:type="dxa"/>
            <w:tcBorders>
              <w:top w:val="nil"/>
              <w:left w:val="single" w:sz="8" w:space="0" w:color="auto"/>
              <w:bottom w:val="single" w:sz="4" w:space="0" w:color="auto"/>
              <w:right w:val="single" w:sz="8" w:space="0" w:color="auto"/>
            </w:tcBorders>
          </w:tcPr>
          <w:p w14:paraId="50D76D08" w14:textId="77777777" w:rsidR="00E605F3" w:rsidRPr="00486CC9" w:rsidRDefault="00E605F3" w:rsidP="00D6165F">
            <w:pPr>
              <w:numPr>
                <w:ilvl w:val="1"/>
                <w:numId w:val="11"/>
              </w:numPr>
              <w:spacing w:after="0" w:line="240" w:lineRule="auto"/>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tcPr>
          <w:p w14:paraId="737EAE49"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Turi palaikyti SNMP (v1, v2c ir v3) protokolą.</w:t>
            </w:r>
          </w:p>
        </w:tc>
        <w:tc>
          <w:tcPr>
            <w:tcW w:w="3119" w:type="dxa"/>
            <w:tcBorders>
              <w:top w:val="nil"/>
              <w:left w:val="single" w:sz="8" w:space="0" w:color="auto"/>
              <w:bottom w:val="single" w:sz="4" w:space="0" w:color="auto"/>
              <w:right w:val="single" w:sz="8" w:space="0" w:color="auto"/>
            </w:tcBorders>
          </w:tcPr>
          <w:p w14:paraId="1AF4F479"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1D080BAC"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526960B2" w14:textId="0958973B" w:rsidTr="00E605F3">
        <w:trPr>
          <w:trHeight w:val="315"/>
        </w:trPr>
        <w:tc>
          <w:tcPr>
            <w:tcW w:w="836" w:type="dxa"/>
            <w:tcBorders>
              <w:top w:val="nil"/>
              <w:left w:val="single" w:sz="8" w:space="0" w:color="auto"/>
              <w:bottom w:val="single" w:sz="4" w:space="0" w:color="auto"/>
              <w:right w:val="single" w:sz="8" w:space="0" w:color="auto"/>
            </w:tcBorders>
          </w:tcPr>
          <w:p w14:paraId="047EDA61" w14:textId="77777777" w:rsidR="00E605F3" w:rsidRPr="00486CC9" w:rsidRDefault="00E605F3" w:rsidP="00D6165F">
            <w:pPr>
              <w:numPr>
                <w:ilvl w:val="1"/>
                <w:numId w:val="11"/>
              </w:numPr>
              <w:spacing w:after="0" w:line="240" w:lineRule="auto"/>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tcPr>
          <w:p w14:paraId="118C6773"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Nepertraukiamo maitinimo šaltinio programinės įrangos valdymas turi būti galimas per vietinį tinklą (LAN).</w:t>
            </w:r>
          </w:p>
        </w:tc>
        <w:tc>
          <w:tcPr>
            <w:tcW w:w="3119" w:type="dxa"/>
            <w:tcBorders>
              <w:top w:val="nil"/>
              <w:left w:val="single" w:sz="8" w:space="0" w:color="auto"/>
              <w:bottom w:val="single" w:sz="4" w:space="0" w:color="auto"/>
              <w:right w:val="single" w:sz="8" w:space="0" w:color="auto"/>
            </w:tcBorders>
          </w:tcPr>
          <w:p w14:paraId="5B3BA637"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26AE562D"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4BF4B84F" w14:textId="0DA47693" w:rsidTr="00E605F3">
        <w:trPr>
          <w:trHeight w:val="315"/>
        </w:trPr>
        <w:tc>
          <w:tcPr>
            <w:tcW w:w="836" w:type="dxa"/>
            <w:tcBorders>
              <w:top w:val="nil"/>
              <w:left w:val="single" w:sz="8" w:space="0" w:color="auto"/>
              <w:bottom w:val="single" w:sz="4" w:space="0" w:color="auto"/>
              <w:right w:val="single" w:sz="8" w:space="0" w:color="auto"/>
            </w:tcBorders>
          </w:tcPr>
          <w:p w14:paraId="2FAF762A" w14:textId="77777777" w:rsidR="00E605F3" w:rsidRPr="00486CC9" w:rsidRDefault="00E605F3" w:rsidP="00D6165F">
            <w:pPr>
              <w:numPr>
                <w:ilvl w:val="1"/>
                <w:numId w:val="11"/>
              </w:numPr>
              <w:spacing w:after="0" w:line="240" w:lineRule="auto"/>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tcPr>
          <w:p w14:paraId="7954F981"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 xml:space="preserve">Būsenos parametrų pasikeitimai su jų aprašymais (angl. </w:t>
            </w:r>
            <w:proofErr w:type="spellStart"/>
            <w:r w:rsidRPr="00486CC9">
              <w:rPr>
                <w:rFonts w:ascii="Arial" w:eastAsia="Times New Roman" w:hAnsi="Arial" w:cs="Arial"/>
                <w:color w:val="000000"/>
                <w:sz w:val="20"/>
                <w:szCs w:val="20"/>
                <w:lang w:eastAsia="lt-LT"/>
              </w:rPr>
              <w:t>alarm</w:t>
            </w:r>
            <w:proofErr w:type="spellEnd"/>
            <w:r w:rsidRPr="00486CC9">
              <w:rPr>
                <w:rFonts w:ascii="Arial" w:eastAsia="Times New Roman" w:hAnsi="Arial" w:cs="Arial"/>
                <w:color w:val="000000"/>
                <w:sz w:val="20"/>
                <w:szCs w:val="20"/>
                <w:lang w:eastAsia="lt-LT"/>
              </w:rPr>
              <w:t xml:space="preserve"> </w:t>
            </w:r>
            <w:proofErr w:type="spellStart"/>
            <w:r w:rsidRPr="00486CC9">
              <w:rPr>
                <w:rFonts w:ascii="Arial" w:eastAsia="Times New Roman" w:hAnsi="Arial" w:cs="Arial"/>
                <w:color w:val="000000"/>
                <w:sz w:val="20"/>
                <w:szCs w:val="20"/>
                <w:lang w:eastAsia="lt-LT"/>
              </w:rPr>
              <w:t>details</w:t>
            </w:r>
            <w:proofErr w:type="spellEnd"/>
            <w:r w:rsidRPr="00486CC9">
              <w:rPr>
                <w:rFonts w:ascii="Arial" w:eastAsia="Times New Roman" w:hAnsi="Arial" w:cs="Arial"/>
                <w:color w:val="000000"/>
                <w:sz w:val="20"/>
                <w:szCs w:val="20"/>
                <w:lang w:eastAsia="lt-LT"/>
              </w:rPr>
              <w:t xml:space="preserve">) turi būti siunčiami į monitoringo sistemas </w:t>
            </w:r>
            <w:proofErr w:type="spellStart"/>
            <w:r w:rsidRPr="00486CC9">
              <w:rPr>
                <w:rFonts w:ascii="Arial" w:eastAsia="Times New Roman" w:hAnsi="Arial" w:cs="Arial"/>
                <w:color w:val="000000"/>
                <w:sz w:val="20"/>
                <w:szCs w:val="20"/>
                <w:lang w:eastAsia="lt-LT"/>
              </w:rPr>
              <w:t>SOLARWINDir</w:t>
            </w:r>
            <w:proofErr w:type="spellEnd"/>
            <w:r w:rsidRPr="00486CC9">
              <w:rPr>
                <w:rFonts w:ascii="Arial" w:eastAsia="Times New Roman" w:hAnsi="Arial" w:cs="Arial"/>
                <w:color w:val="000000"/>
                <w:sz w:val="20"/>
                <w:szCs w:val="20"/>
                <w:lang w:eastAsia="lt-LT"/>
              </w:rPr>
              <w:t xml:space="preserve"> ZABBIX per SNMP protokolą.</w:t>
            </w:r>
          </w:p>
        </w:tc>
        <w:tc>
          <w:tcPr>
            <w:tcW w:w="3119" w:type="dxa"/>
            <w:tcBorders>
              <w:top w:val="nil"/>
              <w:left w:val="single" w:sz="8" w:space="0" w:color="auto"/>
              <w:bottom w:val="single" w:sz="4" w:space="0" w:color="auto"/>
              <w:right w:val="single" w:sz="8" w:space="0" w:color="auto"/>
            </w:tcBorders>
          </w:tcPr>
          <w:p w14:paraId="07CCE035"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7965956E"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36BC09A9" w14:textId="0A5596AC" w:rsidTr="00E605F3">
        <w:trPr>
          <w:trHeight w:val="315"/>
        </w:trPr>
        <w:tc>
          <w:tcPr>
            <w:tcW w:w="836" w:type="dxa"/>
            <w:tcBorders>
              <w:top w:val="nil"/>
              <w:left w:val="single" w:sz="8" w:space="0" w:color="auto"/>
              <w:bottom w:val="single" w:sz="4" w:space="0" w:color="auto"/>
              <w:right w:val="single" w:sz="8" w:space="0" w:color="auto"/>
            </w:tcBorders>
          </w:tcPr>
          <w:p w14:paraId="064F7EA7" w14:textId="77777777" w:rsidR="00E605F3" w:rsidRPr="00486CC9" w:rsidRDefault="00E605F3" w:rsidP="00D6165F">
            <w:pPr>
              <w:numPr>
                <w:ilvl w:val="1"/>
                <w:numId w:val="11"/>
              </w:numPr>
              <w:spacing w:after="0" w:line="240" w:lineRule="auto"/>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tcPr>
          <w:p w14:paraId="32BA78E0"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 xml:space="preserve">Turi būti RJ-45, </w:t>
            </w:r>
            <w:proofErr w:type="spellStart"/>
            <w:r w:rsidRPr="00486CC9">
              <w:rPr>
                <w:rFonts w:ascii="Arial" w:eastAsia="Times New Roman" w:hAnsi="Arial" w:cs="Arial"/>
                <w:color w:val="000000"/>
                <w:sz w:val="20"/>
                <w:szCs w:val="20"/>
                <w:lang w:eastAsia="lt-LT"/>
              </w:rPr>
              <w:t>Serial</w:t>
            </w:r>
            <w:proofErr w:type="spellEnd"/>
            <w:r w:rsidRPr="00486CC9">
              <w:rPr>
                <w:rFonts w:ascii="Arial" w:eastAsia="Times New Roman" w:hAnsi="Arial" w:cs="Arial"/>
                <w:color w:val="000000"/>
                <w:sz w:val="20"/>
                <w:szCs w:val="20"/>
                <w:lang w:eastAsia="lt-LT"/>
              </w:rPr>
              <w:t>, USB jungtys.</w:t>
            </w:r>
          </w:p>
        </w:tc>
        <w:tc>
          <w:tcPr>
            <w:tcW w:w="3119" w:type="dxa"/>
            <w:tcBorders>
              <w:top w:val="nil"/>
              <w:left w:val="single" w:sz="8" w:space="0" w:color="auto"/>
              <w:bottom w:val="single" w:sz="4" w:space="0" w:color="auto"/>
              <w:right w:val="single" w:sz="8" w:space="0" w:color="auto"/>
            </w:tcBorders>
          </w:tcPr>
          <w:p w14:paraId="63DC53C9"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1081F26B" w14:textId="77777777" w:rsidR="00E605F3" w:rsidRPr="00486CC9" w:rsidRDefault="00E605F3" w:rsidP="00174260">
            <w:pPr>
              <w:jc w:val="both"/>
              <w:rPr>
                <w:rFonts w:ascii="Arial" w:eastAsia="Times New Roman" w:hAnsi="Arial" w:cs="Arial"/>
                <w:color w:val="000000"/>
                <w:sz w:val="20"/>
                <w:szCs w:val="20"/>
                <w:lang w:eastAsia="lt-LT"/>
              </w:rPr>
            </w:pPr>
          </w:p>
        </w:tc>
      </w:tr>
      <w:tr w:rsidR="00E605F3" w:rsidRPr="00486CC9" w14:paraId="61483F7D" w14:textId="26221467" w:rsidTr="00E605F3">
        <w:trPr>
          <w:trHeight w:val="315"/>
        </w:trPr>
        <w:tc>
          <w:tcPr>
            <w:tcW w:w="836" w:type="dxa"/>
            <w:tcBorders>
              <w:top w:val="nil"/>
              <w:left w:val="single" w:sz="8" w:space="0" w:color="auto"/>
              <w:bottom w:val="single" w:sz="4" w:space="0" w:color="auto"/>
              <w:right w:val="single" w:sz="8" w:space="0" w:color="auto"/>
            </w:tcBorders>
          </w:tcPr>
          <w:p w14:paraId="66CB5B87" w14:textId="77777777" w:rsidR="00E605F3" w:rsidRPr="00486CC9" w:rsidRDefault="00E605F3" w:rsidP="00D6165F">
            <w:pPr>
              <w:numPr>
                <w:ilvl w:val="1"/>
                <w:numId w:val="11"/>
              </w:numPr>
              <w:spacing w:after="0" w:line="240" w:lineRule="auto"/>
              <w:contextualSpacing/>
              <w:jc w:val="both"/>
              <w:rPr>
                <w:rFonts w:ascii="Arial" w:eastAsia="Times New Roman" w:hAnsi="Arial" w:cs="Arial"/>
                <w:color w:val="000000"/>
                <w:sz w:val="20"/>
                <w:szCs w:val="20"/>
                <w:lang w:eastAsia="lt-LT"/>
              </w:rPr>
            </w:pPr>
          </w:p>
        </w:tc>
        <w:tc>
          <w:tcPr>
            <w:tcW w:w="6662" w:type="dxa"/>
            <w:tcBorders>
              <w:top w:val="nil"/>
              <w:left w:val="single" w:sz="8" w:space="0" w:color="auto"/>
              <w:bottom w:val="single" w:sz="4" w:space="0" w:color="auto"/>
              <w:right w:val="single" w:sz="8" w:space="0" w:color="auto"/>
            </w:tcBorders>
            <w:vAlign w:val="center"/>
          </w:tcPr>
          <w:p w14:paraId="228340A8" w14:textId="77777777" w:rsidR="00E605F3" w:rsidRPr="00486CC9" w:rsidRDefault="00E605F3"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 xml:space="preserve">Turi palaikyti šiuos standartus, protokolus arba funkcijas: </w:t>
            </w:r>
          </w:p>
          <w:p w14:paraId="2054351D" w14:textId="77777777" w:rsidR="00E605F3" w:rsidRPr="00486CC9" w:rsidRDefault="00E605F3" w:rsidP="00D6165F">
            <w:pPr>
              <w:pStyle w:val="ListParagraph"/>
              <w:numPr>
                <w:ilvl w:val="0"/>
                <w:numId w:val="20"/>
              </w:numPr>
              <w:spacing w:after="0" w:line="240" w:lineRule="auto"/>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 xml:space="preserve">SSH v2 protokolo palaikymą; </w:t>
            </w:r>
          </w:p>
          <w:p w14:paraId="59866955" w14:textId="77777777" w:rsidR="00E605F3" w:rsidRPr="00486CC9" w:rsidRDefault="00E605F3" w:rsidP="00D6165F">
            <w:pPr>
              <w:pStyle w:val="ListParagraph"/>
              <w:numPr>
                <w:ilvl w:val="0"/>
                <w:numId w:val="20"/>
              </w:numPr>
              <w:spacing w:after="0" w:line="240" w:lineRule="auto"/>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WEB sąsajos šifravimą TLS</w:t>
            </w:r>
            <w:r w:rsidRPr="00486CC9">
              <w:rPr>
                <w:rFonts w:ascii="Arial" w:hAnsi="Arial" w:cs="Arial"/>
                <w:sz w:val="20"/>
                <w:szCs w:val="20"/>
              </w:rPr>
              <w:t>/</w:t>
            </w:r>
            <w:r w:rsidRPr="00486CC9">
              <w:rPr>
                <w:rFonts w:ascii="Arial" w:eastAsia="Times New Roman" w:hAnsi="Arial" w:cs="Arial"/>
                <w:color w:val="000000"/>
                <w:sz w:val="20"/>
                <w:szCs w:val="20"/>
                <w:lang w:eastAsia="lt-LT"/>
              </w:rPr>
              <w:t xml:space="preserve">SSL sertifikatu; </w:t>
            </w:r>
          </w:p>
          <w:p w14:paraId="1483CCE1" w14:textId="77777777" w:rsidR="00E605F3" w:rsidRPr="00486CC9" w:rsidRDefault="00E605F3" w:rsidP="00D6165F">
            <w:pPr>
              <w:pStyle w:val="ListParagraph"/>
              <w:numPr>
                <w:ilvl w:val="0"/>
                <w:numId w:val="20"/>
              </w:numPr>
              <w:spacing w:after="0" w:line="240" w:lineRule="auto"/>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 xml:space="preserve">LDAP, RADIUS arba TACACS vartotojų autentifikacijos galimybę; </w:t>
            </w:r>
          </w:p>
          <w:p w14:paraId="1F5795E7" w14:textId="77777777" w:rsidR="00E605F3" w:rsidRPr="00486CC9" w:rsidRDefault="00E605F3" w:rsidP="00D6165F">
            <w:pPr>
              <w:pStyle w:val="ListParagraph"/>
              <w:numPr>
                <w:ilvl w:val="0"/>
                <w:numId w:val="20"/>
              </w:numPr>
              <w:spacing w:after="0" w:line="240" w:lineRule="auto"/>
              <w:jc w:val="both"/>
              <w:rPr>
                <w:rFonts w:ascii="Arial" w:eastAsia="Times New Roman" w:hAnsi="Arial" w:cs="Arial"/>
                <w:color w:val="000000"/>
                <w:sz w:val="20"/>
                <w:szCs w:val="20"/>
                <w:lang w:eastAsia="lt-LT"/>
              </w:rPr>
            </w:pPr>
            <w:proofErr w:type="spellStart"/>
            <w:r w:rsidRPr="00486CC9">
              <w:rPr>
                <w:rFonts w:ascii="Arial" w:eastAsia="Times New Roman" w:hAnsi="Arial" w:cs="Arial"/>
                <w:color w:val="000000"/>
                <w:sz w:val="20"/>
                <w:szCs w:val="20"/>
                <w:lang w:eastAsia="lt-LT"/>
              </w:rPr>
              <w:t>Syslog</w:t>
            </w:r>
            <w:proofErr w:type="spellEnd"/>
            <w:r w:rsidRPr="00486CC9">
              <w:rPr>
                <w:rFonts w:ascii="Arial" w:eastAsia="Times New Roman" w:hAnsi="Arial" w:cs="Arial"/>
                <w:color w:val="000000"/>
                <w:sz w:val="20"/>
                <w:szCs w:val="20"/>
                <w:lang w:eastAsia="lt-LT"/>
              </w:rPr>
              <w:t xml:space="preserve"> – įvykių žurnalo perdavimą į centralizuotą monitoringo sistemą;  </w:t>
            </w:r>
          </w:p>
          <w:p w14:paraId="7E1E814D" w14:textId="77777777" w:rsidR="00E605F3" w:rsidRPr="00486CC9" w:rsidRDefault="00E605F3" w:rsidP="00D6165F">
            <w:pPr>
              <w:pStyle w:val="ListParagraph"/>
              <w:numPr>
                <w:ilvl w:val="0"/>
                <w:numId w:val="20"/>
              </w:numPr>
              <w:spacing w:after="0" w:line="240" w:lineRule="auto"/>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 xml:space="preserve">NTP protokolą; </w:t>
            </w:r>
          </w:p>
          <w:p w14:paraId="735364A0" w14:textId="77777777" w:rsidR="00E605F3" w:rsidRPr="00486CC9" w:rsidRDefault="00E605F3" w:rsidP="00D6165F">
            <w:pPr>
              <w:pStyle w:val="ListParagraph"/>
              <w:numPr>
                <w:ilvl w:val="0"/>
                <w:numId w:val="20"/>
              </w:numPr>
              <w:spacing w:after="0" w:line="240" w:lineRule="auto"/>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Sudaryti slaptažodį iš ne mažiau kaip 15 simbolių.</w:t>
            </w:r>
          </w:p>
        </w:tc>
        <w:tc>
          <w:tcPr>
            <w:tcW w:w="3119" w:type="dxa"/>
            <w:tcBorders>
              <w:top w:val="nil"/>
              <w:left w:val="single" w:sz="8" w:space="0" w:color="auto"/>
              <w:bottom w:val="single" w:sz="4" w:space="0" w:color="auto"/>
              <w:right w:val="single" w:sz="8" w:space="0" w:color="auto"/>
            </w:tcBorders>
          </w:tcPr>
          <w:p w14:paraId="61390171" w14:textId="77777777" w:rsidR="00E605F3" w:rsidRPr="00486CC9" w:rsidRDefault="00E605F3" w:rsidP="00174260">
            <w:pPr>
              <w:jc w:val="both"/>
              <w:rPr>
                <w:rFonts w:ascii="Arial" w:eastAsia="Times New Roman" w:hAnsi="Arial" w:cs="Arial"/>
                <w:color w:val="000000"/>
                <w:sz w:val="20"/>
                <w:szCs w:val="20"/>
                <w:lang w:eastAsia="lt-LT"/>
              </w:rPr>
            </w:pPr>
          </w:p>
        </w:tc>
        <w:tc>
          <w:tcPr>
            <w:tcW w:w="4110" w:type="dxa"/>
            <w:tcBorders>
              <w:top w:val="nil"/>
              <w:left w:val="single" w:sz="8" w:space="0" w:color="auto"/>
              <w:bottom w:val="single" w:sz="4" w:space="0" w:color="auto"/>
              <w:right w:val="single" w:sz="8" w:space="0" w:color="auto"/>
            </w:tcBorders>
          </w:tcPr>
          <w:p w14:paraId="0475773B" w14:textId="77777777" w:rsidR="00E605F3" w:rsidRPr="00486CC9" w:rsidRDefault="00E605F3" w:rsidP="00174260">
            <w:pPr>
              <w:jc w:val="both"/>
              <w:rPr>
                <w:rFonts w:ascii="Arial" w:eastAsia="Times New Roman" w:hAnsi="Arial" w:cs="Arial"/>
                <w:color w:val="000000"/>
                <w:sz w:val="20"/>
                <w:szCs w:val="20"/>
                <w:lang w:eastAsia="lt-LT"/>
              </w:rPr>
            </w:pPr>
          </w:p>
        </w:tc>
      </w:tr>
      <w:tr w:rsidR="00D6165F" w:rsidRPr="00486CC9" w14:paraId="1A44C4FC" w14:textId="7E967246" w:rsidTr="00923281">
        <w:trPr>
          <w:trHeight w:val="319"/>
        </w:trPr>
        <w:tc>
          <w:tcPr>
            <w:tcW w:w="836"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BB897DF" w14:textId="77777777" w:rsidR="00D6165F" w:rsidRPr="00486CC9" w:rsidRDefault="00D6165F" w:rsidP="00D6165F">
            <w:pPr>
              <w:numPr>
                <w:ilvl w:val="0"/>
                <w:numId w:val="11"/>
              </w:numPr>
              <w:spacing w:after="0" w:line="240" w:lineRule="auto"/>
              <w:ind w:left="444" w:hanging="417"/>
              <w:contextualSpacing/>
              <w:rPr>
                <w:rFonts w:ascii="Arial" w:eastAsia="Times New Roman" w:hAnsi="Arial" w:cs="Arial"/>
                <w:b/>
                <w:bCs/>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3A70A58" w14:textId="77777777" w:rsidR="00D6165F" w:rsidRPr="00486CC9" w:rsidRDefault="00D6165F" w:rsidP="00174260">
            <w:pPr>
              <w:rPr>
                <w:rFonts w:ascii="Arial" w:eastAsia="Times New Roman" w:hAnsi="Arial" w:cs="Arial"/>
                <w:b/>
                <w:bCs/>
                <w:sz w:val="20"/>
                <w:szCs w:val="20"/>
                <w:lang w:eastAsia="lt-LT"/>
              </w:rPr>
            </w:pPr>
            <w:r w:rsidRPr="00486CC9">
              <w:rPr>
                <w:rFonts w:ascii="Arial" w:hAnsi="Arial" w:cs="Arial"/>
                <w:b/>
                <w:sz w:val="20"/>
                <w:szCs w:val="20"/>
              </w:rPr>
              <w:t>Automatinio perjungimo įrenginys 16 A</w:t>
            </w:r>
          </w:p>
        </w:tc>
        <w:tc>
          <w:tcPr>
            <w:tcW w:w="7229"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CAAD918" w14:textId="2A9984B3" w:rsidR="00D6165F" w:rsidRPr="00486CC9" w:rsidRDefault="00D6165F" w:rsidP="00174260">
            <w:pPr>
              <w:rPr>
                <w:rFonts w:ascii="Arial" w:hAnsi="Arial" w:cs="Arial"/>
                <w:b/>
                <w:sz w:val="20"/>
                <w:szCs w:val="20"/>
              </w:rPr>
            </w:pPr>
            <w:r w:rsidRPr="00486CC9">
              <w:rPr>
                <w:rFonts w:ascii="Arial" w:hAnsi="Arial" w:cs="Arial"/>
                <w:b/>
                <w:bCs/>
                <w:sz w:val="20"/>
                <w:szCs w:val="20"/>
              </w:rPr>
              <w:t>Prekės gamintojas, tipas, modelis</w:t>
            </w:r>
          </w:p>
        </w:tc>
      </w:tr>
      <w:tr w:rsidR="00E605F3" w:rsidRPr="00486CC9" w14:paraId="238492C6" w14:textId="6B74D443" w:rsidTr="00E605F3">
        <w:trPr>
          <w:trHeight w:val="268"/>
        </w:trPr>
        <w:tc>
          <w:tcPr>
            <w:tcW w:w="836" w:type="dxa"/>
            <w:tcBorders>
              <w:top w:val="single" w:sz="4" w:space="0" w:color="auto"/>
              <w:left w:val="single" w:sz="4" w:space="0" w:color="auto"/>
              <w:bottom w:val="single" w:sz="4" w:space="0" w:color="auto"/>
              <w:right w:val="single" w:sz="4" w:space="0" w:color="auto"/>
            </w:tcBorders>
          </w:tcPr>
          <w:p w14:paraId="5B45CA6B" w14:textId="77777777" w:rsidR="00E605F3" w:rsidRPr="00486CC9" w:rsidRDefault="00E605F3" w:rsidP="00D6165F">
            <w:pPr>
              <w:numPr>
                <w:ilvl w:val="1"/>
                <w:numId w:val="11"/>
              </w:numPr>
              <w:spacing w:after="0" w:line="240" w:lineRule="auto"/>
              <w:ind w:left="444" w:hanging="417"/>
              <w:contextualSpacing/>
              <w:rPr>
                <w:rFonts w:ascii="Arial" w:eastAsia="Times New Roman" w:hAnsi="Arial" w:cs="Arial"/>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tcPr>
          <w:p w14:paraId="1F7340AB" w14:textId="77777777" w:rsidR="00E605F3" w:rsidRPr="00486CC9" w:rsidRDefault="00E605F3" w:rsidP="00174260">
            <w:pPr>
              <w:rPr>
                <w:rFonts w:ascii="Arial" w:eastAsia="Times New Roman" w:hAnsi="Arial" w:cs="Arial"/>
                <w:sz w:val="20"/>
                <w:szCs w:val="20"/>
                <w:lang w:eastAsia="lt-LT"/>
              </w:rPr>
            </w:pPr>
            <w:r w:rsidRPr="00486CC9">
              <w:rPr>
                <w:rFonts w:ascii="Arial" w:eastAsia="Calibri" w:hAnsi="Arial" w:cs="Arial"/>
                <w:sz w:val="20"/>
                <w:szCs w:val="20"/>
              </w:rPr>
              <w:t>Nominali įėjimo/ išėjimo įtampa - 230 V AC.</w:t>
            </w:r>
          </w:p>
        </w:tc>
        <w:tc>
          <w:tcPr>
            <w:tcW w:w="3119" w:type="dxa"/>
            <w:tcBorders>
              <w:top w:val="single" w:sz="4" w:space="0" w:color="auto"/>
              <w:left w:val="single" w:sz="4" w:space="0" w:color="auto"/>
              <w:bottom w:val="single" w:sz="4" w:space="0" w:color="auto"/>
              <w:right w:val="single" w:sz="4" w:space="0" w:color="auto"/>
            </w:tcBorders>
          </w:tcPr>
          <w:p w14:paraId="3A2E945D" w14:textId="77777777" w:rsidR="00E605F3" w:rsidRPr="00486CC9" w:rsidRDefault="00E605F3" w:rsidP="00174260">
            <w:pPr>
              <w:rPr>
                <w:rFonts w:ascii="Arial" w:eastAsia="Calibri" w:hAnsi="Arial" w:cs="Arial"/>
                <w:sz w:val="20"/>
                <w:szCs w:val="20"/>
              </w:rPr>
            </w:pPr>
          </w:p>
        </w:tc>
        <w:tc>
          <w:tcPr>
            <w:tcW w:w="4110" w:type="dxa"/>
            <w:tcBorders>
              <w:top w:val="single" w:sz="4" w:space="0" w:color="auto"/>
              <w:left w:val="single" w:sz="4" w:space="0" w:color="auto"/>
              <w:bottom w:val="single" w:sz="4" w:space="0" w:color="auto"/>
              <w:right w:val="single" w:sz="4" w:space="0" w:color="auto"/>
            </w:tcBorders>
          </w:tcPr>
          <w:p w14:paraId="7BFFFC55" w14:textId="77777777" w:rsidR="00E605F3" w:rsidRPr="00486CC9" w:rsidRDefault="00E605F3" w:rsidP="00174260">
            <w:pPr>
              <w:rPr>
                <w:rFonts w:ascii="Arial" w:eastAsia="Calibri" w:hAnsi="Arial" w:cs="Arial"/>
                <w:sz w:val="20"/>
                <w:szCs w:val="20"/>
              </w:rPr>
            </w:pPr>
          </w:p>
        </w:tc>
      </w:tr>
      <w:tr w:rsidR="00E605F3" w:rsidRPr="00486CC9" w14:paraId="49E7335C" w14:textId="2CADDAEA" w:rsidTr="00E605F3">
        <w:trPr>
          <w:trHeight w:val="285"/>
        </w:trPr>
        <w:tc>
          <w:tcPr>
            <w:tcW w:w="836" w:type="dxa"/>
            <w:tcBorders>
              <w:top w:val="single" w:sz="4" w:space="0" w:color="auto"/>
              <w:left w:val="single" w:sz="4" w:space="0" w:color="auto"/>
              <w:bottom w:val="single" w:sz="4" w:space="0" w:color="auto"/>
              <w:right w:val="single" w:sz="4" w:space="0" w:color="auto"/>
            </w:tcBorders>
          </w:tcPr>
          <w:p w14:paraId="2FFF87AE" w14:textId="77777777" w:rsidR="00E605F3" w:rsidRPr="00486CC9" w:rsidRDefault="00E605F3" w:rsidP="00D6165F">
            <w:pPr>
              <w:numPr>
                <w:ilvl w:val="1"/>
                <w:numId w:val="11"/>
              </w:numPr>
              <w:spacing w:after="0" w:line="240" w:lineRule="auto"/>
              <w:ind w:left="444" w:hanging="417"/>
              <w:contextualSpacing/>
              <w:rPr>
                <w:rFonts w:ascii="Arial" w:eastAsia="Times New Roman" w:hAnsi="Arial" w:cs="Arial"/>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tcPr>
          <w:p w14:paraId="7904D834" w14:textId="77777777" w:rsidR="00E605F3" w:rsidRPr="00486CC9" w:rsidRDefault="00E605F3" w:rsidP="00174260">
            <w:pPr>
              <w:rPr>
                <w:rFonts w:ascii="Arial" w:eastAsia="Times New Roman" w:hAnsi="Arial" w:cs="Arial"/>
                <w:sz w:val="20"/>
                <w:szCs w:val="20"/>
                <w:lang w:eastAsia="lt-LT"/>
              </w:rPr>
            </w:pPr>
            <w:r w:rsidRPr="00486CC9">
              <w:rPr>
                <w:rFonts w:ascii="Arial" w:eastAsia="Calibri" w:hAnsi="Arial" w:cs="Arial"/>
                <w:sz w:val="20"/>
                <w:szCs w:val="20"/>
              </w:rPr>
              <w:t>Galingumas ne mažesnis kaip 16 A.</w:t>
            </w:r>
          </w:p>
        </w:tc>
        <w:tc>
          <w:tcPr>
            <w:tcW w:w="3119" w:type="dxa"/>
            <w:tcBorders>
              <w:top w:val="single" w:sz="4" w:space="0" w:color="auto"/>
              <w:left w:val="single" w:sz="4" w:space="0" w:color="auto"/>
              <w:bottom w:val="single" w:sz="4" w:space="0" w:color="auto"/>
              <w:right w:val="single" w:sz="4" w:space="0" w:color="auto"/>
            </w:tcBorders>
          </w:tcPr>
          <w:p w14:paraId="7308A372" w14:textId="77777777" w:rsidR="00E605F3" w:rsidRPr="00486CC9" w:rsidRDefault="00E605F3" w:rsidP="00174260">
            <w:pPr>
              <w:rPr>
                <w:rFonts w:ascii="Arial" w:eastAsia="Calibri" w:hAnsi="Arial" w:cs="Arial"/>
                <w:sz w:val="20"/>
                <w:szCs w:val="20"/>
              </w:rPr>
            </w:pPr>
          </w:p>
        </w:tc>
        <w:tc>
          <w:tcPr>
            <w:tcW w:w="4110" w:type="dxa"/>
            <w:tcBorders>
              <w:top w:val="single" w:sz="4" w:space="0" w:color="auto"/>
              <w:left w:val="single" w:sz="4" w:space="0" w:color="auto"/>
              <w:bottom w:val="single" w:sz="4" w:space="0" w:color="auto"/>
              <w:right w:val="single" w:sz="4" w:space="0" w:color="auto"/>
            </w:tcBorders>
          </w:tcPr>
          <w:p w14:paraId="24B41668" w14:textId="77777777" w:rsidR="00E605F3" w:rsidRPr="00486CC9" w:rsidRDefault="00E605F3" w:rsidP="00174260">
            <w:pPr>
              <w:rPr>
                <w:rFonts w:ascii="Arial" w:eastAsia="Calibri" w:hAnsi="Arial" w:cs="Arial"/>
                <w:sz w:val="20"/>
                <w:szCs w:val="20"/>
              </w:rPr>
            </w:pPr>
          </w:p>
        </w:tc>
      </w:tr>
      <w:tr w:rsidR="00E605F3" w:rsidRPr="00486CC9" w14:paraId="1A90EA62" w14:textId="1B736267" w:rsidTr="00E605F3">
        <w:trPr>
          <w:trHeight w:val="286"/>
        </w:trPr>
        <w:tc>
          <w:tcPr>
            <w:tcW w:w="836" w:type="dxa"/>
            <w:tcBorders>
              <w:top w:val="single" w:sz="4" w:space="0" w:color="auto"/>
              <w:left w:val="single" w:sz="4" w:space="0" w:color="auto"/>
              <w:bottom w:val="single" w:sz="4" w:space="0" w:color="auto"/>
              <w:right w:val="single" w:sz="4" w:space="0" w:color="auto"/>
            </w:tcBorders>
          </w:tcPr>
          <w:p w14:paraId="45AA1CA0" w14:textId="77777777" w:rsidR="00E605F3" w:rsidRPr="00486CC9" w:rsidRDefault="00E605F3" w:rsidP="00D6165F">
            <w:pPr>
              <w:numPr>
                <w:ilvl w:val="1"/>
                <w:numId w:val="11"/>
              </w:numPr>
              <w:spacing w:after="0" w:line="240" w:lineRule="auto"/>
              <w:ind w:left="444" w:hanging="417"/>
              <w:contextualSpacing/>
              <w:rPr>
                <w:rFonts w:ascii="Arial" w:eastAsia="Times New Roman" w:hAnsi="Arial" w:cs="Arial"/>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tcPr>
          <w:p w14:paraId="2A18F58D" w14:textId="77777777" w:rsidR="00E605F3" w:rsidRPr="00486CC9" w:rsidRDefault="00E605F3" w:rsidP="00174260">
            <w:pPr>
              <w:rPr>
                <w:rFonts w:ascii="Arial" w:eastAsia="Times New Roman" w:hAnsi="Arial" w:cs="Arial"/>
                <w:sz w:val="20"/>
                <w:szCs w:val="20"/>
                <w:lang w:eastAsia="lt-LT"/>
              </w:rPr>
            </w:pPr>
            <w:r w:rsidRPr="00486CC9">
              <w:rPr>
                <w:rFonts w:ascii="Arial" w:eastAsia="Calibri" w:hAnsi="Arial" w:cs="Arial"/>
                <w:sz w:val="20"/>
                <w:szCs w:val="20"/>
              </w:rPr>
              <w:t>Nominalus įėjimo/išėjimo dažnis – 50 Hz.</w:t>
            </w:r>
          </w:p>
        </w:tc>
        <w:tc>
          <w:tcPr>
            <w:tcW w:w="3119" w:type="dxa"/>
            <w:tcBorders>
              <w:top w:val="single" w:sz="4" w:space="0" w:color="auto"/>
              <w:left w:val="single" w:sz="4" w:space="0" w:color="auto"/>
              <w:bottom w:val="single" w:sz="4" w:space="0" w:color="auto"/>
              <w:right w:val="single" w:sz="4" w:space="0" w:color="auto"/>
            </w:tcBorders>
          </w:tcPr>
          <w:p w14:paraId="49CDFF4C" w14:textId="77777777" w:rsidR="00E605F3" w:rsidRPr="00486CC9" w:rsidRDefault="00E605F3" w:rsidP="00174260">
            <w:pPr>
              <w:rPr>
                <w:rFonts w:ascii="Arial" w:eastAsia="Calibri" w:hAnsi="Arial" w:cs="Arial"/>
                <w:sz w:val="20"/>
                <w:szCs w:val="20"/>
              </w:rPr>
            </w:pPr>
          </w:p>
        </w:tc>
        <w:tc>
          <w:tcPr>
            <w:tcW w:w="4110" w:type="dxa"/>
            <w:tcBorders>
              <w:top w:val="single" w:sz="4" w:space="0" w:color="auto"/>
              <w:left w:val="single" w:sz="4" w:space="0" w:color="auto"/>
              <w:bottom w:val="single" w:sz="4" w:space="0" w:color="auto"/>
              <w:right w:val="single" w:sz="4" w:space="0" w:color="auto"/>
            </w:tcBorders>
          </w:tcPr>
          <w:p w14:paraId="3492D120" w14:textId="77777777" w:rsidR="00E605F3" w:rsidRPr="00486CC9" w:rsidRDefault="00E605F3" w:rsidP="00174260">
            <w:pPr>
              <w:rPr>
                <w:rFonts w:ascii="Arial" w:eastAsia="Calibri" w:hAnsi="Arial" w:cs="Arial"/>
                <w:sz w:val="20"/>
                <w:szCs w:val="20"/>
              </w:rPr>
            </w:pPr>
          </w:p>
        </w:tc>
      </w:tr>
      <w:tr w:rsidR="00E605F3" w:rsidRPr="00486CC9" w14:paraId="16C4B810" w14:textId="67D96AE4" w:rsidTr="00E605F3">
        <w:trPr>
          <w:trHeight w:val="428"/>
        </w:trPr>
        <w:tc>
          <w:tcPr>
            <w:tcW w:w="836" w:type="dxa"/>
            <w:tcBorders>
              <w:top w:val="single" w:sz="4" w:space="0" w:color="auto"/>
              <w:left w:val="single" w:sz="4" w:space="0" w:color="auto"/>
              <w:bottom w:val="single" w:sz="4" w:space="0" w:color="auto"/>
              <w:right w:val="single" w:sz="4" w:space="0" w:color="auto"/>
            </w:tcBorders>
          </w:tcPr>
          <w:p w14:paraId="447C6201" w14:textId="77777777" w:rsidR="00E605F3" w:rsidRPr="00486CC9" w:rsidRDefault="00E605F3" w:rsidP="00D6165F">
            <w:pPr>
              <w:numPr>
                <w:ilvl w:val="1"/>
                <w:numId w:val="11"/>
              </w:numPr>
              <w:spacing w:after="0" w:line="240" w:lineRule="auto"/>
              <w:ind w:left="444" w:hanging="417"/>
              <w:contextualSpacing/>
              <w:rPr>
                <w:rFonts w:ascii="Arial" w:eastAsia="Times New Roman" w:hAnsi="Arial" w:cs="Arial"/>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tcPr>
          <w:p w14:paraId="72C8A73D" w14:textId="77777777" w:rsidR="00E605F3" w:rsidRPr="00486CC9" w:rsidRDefault="00E605F3" w:rsidP="00174260">
            <w:pPr>
              <w:rPr>
                <w:rFonts w:ascii="Arial" w:eastAsia="Calibri" w:hAnsi="Arial" w:cs="Arial"/>
                <w:sz w:val="20"/>
                <w:szCs w:val="20"/>
              </w:rPr>
            </w:pPr>
            <w:r w:rsidRPr="00486CC9">
              <w:rPr>
                <w:rFonts w:ascii="Arial" w:eastAsia="Calibri" w:hAnsi="Arial" w:cs="Arial"/>
                <w:sz w:val="20"/>
                <w:szCs w:val="20"/>
              </w:rPr>
              <w:t xml:space="preserve">Turi būti montuojamas į standartinę 19 colių telekomunikacinę spintą. </w:t>
            </w:r>
          </w:p>
        </w:tc>
        <w:tc>
          <w:tcPr>
            <w:tcW w:w="3119" w:type="dxa"/>
            <w:tcBorders>
              <w:top w:val="single" w:sz="4" w:space="0" w:color="auto"/>
              <w:left w:val="single" w:sz="4" w:space="0" w:color="auto"/>
              <w:bottom w:val="single" w:sz="4" w:space="0" w:color="auto"/>
              <w:right w:val="single" w:sz="4" w:space="0" w:color="auto"/>
            </w:tcBorders>
          </w:tcPr>
          <w:p w14:paraId="124BA92B" w14:textId="77777777" w:rsidR="00E605F3" w:rsidRPr="00486CC9" w:rsidRDefault="00E605F3" w:rsidP="00174260">
            <w:pPr>
              <w:rPr>
                <w:rFonts w:ascii="Arial" w:eastAsia="Calibri" w:hAnsi="Arial" w:cs="Arial"/>
                <w:sz w:val="20"/>
                <w:szCs w:val="20"/>
              </w:rPr>
            </w:pPr>
          </w:p>
        </w:tc>
        <w:tc>
          <w:tcPr>
            <w:tcW w:w="4110" w:type="dxa"/>
            <w:tcBorders>
              <w:top w:val="single" w:sz="4" w:space="0" w:color="auto"/>
              <w:left w:val="single" w:sz="4" w:space="0" w:color="auto"/>
              <w:bottom w:val="single" w:sz="4" w:space="0" w:color="auto"/>
              <w:right w:val="single" w:sz="4" w:space="0" w:color="auto"/>
            </w:tcBorders>
          </w:tcPr>
          <w:p w14:paraId="1AE6AE28" w14:textId="77777777" w:rsidR="00E605F3" w:rsidRPr="00486CC9" w:rsidRDefault="00E605F3" w:rsidP="00174260">
            <w:pPr>
              <w:rPr>
                <w:rFonts w:ascii="Arial" w:eastAsia="Calibri" w:hAnsi="Arial" w:cs="Arial"/>
                <w:sz w:val="20"/>
                <w:szCs w:val="20"/>
              </w:rPr>
            </w:pPr>
          </w:p>
        </w:tc>
      </w:tr>
      <w:tr w:rsidR="00E605F3" w:rsidRPr="00486CC9" w14:paraId="4DF7815B" w14:textId="42ED8FCC" w:rsidTr="00E605F3">
        <w:trPr>
          <w:trHeight w:val="428"/>
        </w:trPr>
        <w:tc>
          <w:tcPr>
            <w:tcW w:w="836" w:type="dxa"/>
            <w:tcBorders>
              <w:top w:val="single" w:sz="4" w:space="0" w:color="auto"/>
              <w:left w:val="single" w:sz="4" w:space="0" w:color="auto"/>
              <w:bottom w:val="single" w:sz="4" w:space="0" w:color="auto"/>
              <w:right w:val="single" w:sz="4" w:space="0" w:color="auto"/>
            </w:tcBorders>
          </w:tcPr>
          <w:p w14:paraId="13D5FCAE" w14:textId="77777777" w:rsidR="00E605F3" w:rsidRPr="00486CC9" w:rsidRDefault="00E605F3" w:rsidP="00D6165F">
            <w:pPr>
              <w:numPr>
                <w:ilvl w:val="1"/>
                <w:numId w:val="11"/>
              </w:numPr>
              <w:spacing w:after="0" w:line="240" w:lineRule="auto"/>
              <w:ind w:left="444" w:hanging="417"/>
              <w:contextualSpacing/>
              <w:rPr>
                <w:rFonts w:ascii="Arial" w:eastAsia="Times New Roman" w:hAnsi="Arial" w:cs="Arial"/>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tcPr>
          <w:p w14:paraId="134B61E6" w14:textId="77777777" w:rsidR="00E605F3" w:rsidRPr="00486CC9" w:rsidRDefault="00E605F3" w:rsidP="00174260">
            <w:pPr>
              <w:rPr>
                <w:rFonts w:ascii="Arial" w:eastAsia="Calibri" w:hAnsi="Arial" w:cs="Arial"/>
                <w:sz w:val="20"/>
                <w:szCs w:val="20"/>
              </w:rPr>
            </w:pPr>
            <w:r w:rsidRPr="00486CC9">
              <w:rPr>
                <w:rFonts w:ascii="Arial" w:eastAsia="Calibri" w:hAnsi="Arial" w:cs="Arial"/>
                <w:sz w:val="20"/>
                <w:szCs w:val="20"/>
              </w:rPr>
              <w:t>Aukštis turi būti ne daugiau kaip 1U, ilgis (gylis) ne daugiau kaip 300 mm.</w:t>
            </w:r>
          </w:p>
        </w:tc>
        <w:tc>
          <w:tcPr>
            <w:tcW w:w="3119" w:type="dxa"/>
            <w:tcBorders>
              <w:top w:val="single" w:sz="4" w:space="0" w:color="auto"/>
              <w:left w:val="single" w:sz="4" w:space="0" w:color="auto"/>
              <w:bottom w:val="single" w:sz="4" w:space="0" w:color="auto"/>
              <w:right w:val="single" w:sz="4" w:space="0" w:color="auto"/>
            </w:tcBorders>
          </w:tcPr>
          <w:p w14:paraId="5E283296" w14:textId="77777777" w:rsidR="00E605F3" w:rsidRPr="00486CC9" w:rsidRDefault="00E605F3" w:rsidP="00174260">
            <w:pPr>
              <w:rPr>
                <w:rFonts w:ascii="Arial" w:eastAsia="Calibri" w:hAnsi="Arial" w:cs="Arial"/>
                <w:sz w:val="20"/>
                <w:szCs w:val="20"/>
              </w:rPr>
            </w:pPr>
          </w:p>
        </w:tc>
        <w:tc>
          <w:tcPr>
            <w:tcW w:w="4110" w:type="dxa"/>
            <w:tcBorders>
              <w:top w:val="single" w:sz="4" w:space="0" w:color="auto"/>
              <w:left w:val="single" w:sz="4" w:space="0" w:color="auto"/>
              <w:bottom w:val="single" w:sz="4" w:space="0" w:color="auto"/>
              <w:right w:val="single" w:sz="4" w:space="0" w:color="auto"/>
            </w:tcBorders>
          </w:tcPr>
          <w:p w14:paraId="2EB268D7" w14:textId="77777777" w:rsidR="00E605F3" w:rsidRPr="00486CC9" w:rsidRDefault="00E605F3" w:rsidP="00174260">
            <w:pPr>
              <w:rPr>
                <w:rFonts w:ascii="Arial" w:eastAsia="Calibri" w:hAnsi="Arial" w:cs="Arial"/>
                <w:sz w:val="20"/>
                <w:szCs w:val="20"/>
              </w:rPr>
            </w:pPr>
          </w:p>
        </w:tc>
      </w:tr>
      <w:tr w:rsidR="00E605F3" w:rsidRPr="00486CC9" w14:paraId="1EA2684B" w14:textId="7379491C" w:rsidTr="00E605F3">
        <w:trPr>
          <w:trHeight w:val="236"/>
        </w:trPr>
        <w:tc>
          <w:tcPr>
            <w:tcW w:w="836" w:type="dxa"/>
            <w:tcBorders>
              <w:top w:val="single" w:sz="4" w:space="0" w:color="auto"/>
              <w:left w:val="single" w:sz="4" w:space="0" w:color="auto"/>
              <w:bottom w:val="single" w:sz="4" w:space="0" w:color="auto"/>
              <w:right w:val="single" w:sz="4" w:space="0" w:color="auto"/>
            </w:tcBorders>
          </w:tcPr>
          <w:p w14:paraId="2B2A60DE" w14:textId="77777777" w:rsidR="00E605F3" w:rsidRPr="00486CC9" w:rsidRDefault="00E605F3" w:rsidP="00D6165F">
            <w:pPr>
              <w:numPr>
                <w:ilvl w:val="1"/>
                <w:numId w:val="11"/>
              </w:numPr>
              <w:spacing w:after="0" w:line="240" w:lineRule="auto"/>
              <w:ind w:left="444" w:hanging="417"/>
              <w:contextualSpacing/>
              <w:rPr>
                <w:rFonts w:ascii="Arial" w:eastAsia="Times New Roman" w:hAnsi="Arial" w:cs="Arial"/>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tcPr>
          <w:p w14:paraId="13D2F234" w14:textId="77777777" w:rsidR="00E605F3" w:rsidRPr="00486CC9" w:rsidRDefault="00E605F3" w:rsidP="00174260">
            <w:pPr>
              <w:rPr>
                <w:rFonts w:ascii="Arial" w:eastAsia="Times New Roman" w:hAnsi="Arial" w:cs="Arial"/>
                <w:sz w:val="20"/>
                <w:szCs w:val="20"/>
                <w:lang w:eastAsia="lt-LT"/>
              </w:rPr>
            </w:pPr>
            <w:r w:rsidRPr="00486CC9">
              <w:rPr>
                <w:rFonts w:ascii="Arial" w:eastAsia="Calibri" w:hAnsi="Arial" w:cs="Arial"/>
                <w:sz w:val="20"/>
                <w:szCs w:val="20"/>
              </w:rPr>
              <w:t>Turi būti ne mažiau kaip 8 (aštuonios) IEC C13 jungtys.</w:t>
            </w:r>
          </w:p>
        </w:tc>
        <w:tc>
          <w:tcPr>
            <w:tcW w:w="3119" w:type="dxa"/>
            <w:tcBorders>
              <w:top w:val="single" w:sz="4" w:space="0" w:color="auto"/>
              <w:left w:val="single" w:sz="4" w:space="0" w:color="auto"/>
              <w:bottom w:val="single" w:sz="4" w:space="0" w:color="auto"/>
              <w:right w:val="single" w:sz="4" w:space="0" w:color="auto"/>
            </w:tcBorders>
          </w:tcPr>
          <w:p w14:paraId="0173EF81" w14:textId="77777777" w:rsidR="00E605F3" w:rsidRPr="00486CC9" w:rsidRDefault="00E605F3" w:rsidP="00174260">
            <w:pPr>
              <w:rPr>
                <w:rFonts w:ascii="Arial" w:eastAsia="Calibri" w:hAnsi="Arial" w:cs="Arial"/>
                <w:sz w:val="20"/>
                <w:szCs w:val="20"/>
              </w:rPr>
            </w:pPr>
          </w:p>
        </w:tc>
        <w:tc>
          <w:tcPr>
            <w:tcW w:w="4110" w:type="dxa"/>
            <w:tcBorders>
              <w:top w:val="single" w:sz="4" w:space="0" w:color="auto"/>
              <w:left w:val="single" w:sz="4" w:space="0" w:color="auto"/>
              <w:bottom w:val="single" w:sz="4" w:space="0" w:color="auto"/>
              <w:right w:val="single" w:sz="4" w:space="0" w:color="auto"/>
            </w:tcBorders>
          </w:tcPr>
          <w:p w14:paraId="0EF6A4CC" w14:textId="77777777" w:rsidR="00E605F3" w:rsidRPr="00486CC9" w:rsidRDefault="00E605F3" w:rsidP="00174260">
            <w:pPr>
              <w:rPr>
                <w:rFonts w:ascii="Arial" w:eastAsia="Calibri" w:hAnsi="Arial" w:cs="Arial"/>
                <w:sz w:val="20"/>
                <w:szCs w:val="20"/>
              </w:rPr>
            </w:pPr>
          </w:p>
        </w:tc>
      </w:tr>
      <w:tr w:rsidR="00E605F3" w:rsidRPr="00486CC9" w14:paraId="3B10653C" w14:textId="40BA8814" w:rsidTr="00E605F3">
        <w:trPr>
          <w:trHeight w:val="269"/>
        </w:trPr>
        <w:tc>
          <w:tcPr>
            <w:tcW w:w="836" w:type="dxa"/>
            <w:tcBorders>
              <w:top w:val="single" w:sz="4" w:space="0" w:color="auto"/>
              <w:left w:val="single" w:sz="4" w:space="0" w:color="auto"/>
              <w:bottom w:val="single" w:sz="4" w:space="0" w:color="auto"/>
              <w:right w:val="single" w:sz="4" w:space="0" w:color="auto"/>
            </w:tcBorders>
          </w:tcPr>
          <w:p w14:paraId="5787CFF3" w14:textId="77777777" w:rsidR="00E605F3" w:rsidRPr="00486CC9" w:rsidRDefault="00E605F3" w:rsidP="00D6165F">
            <w:pPr>
              <w:numPr>
                <w:ilvl w:val="1"/>
                <w:numId w:val="11"/>
              </w:numPr>
              <w:spacing w:after="0" w:line="240" w:lineRule="auto"/>
              <w:ind w:left="444" w:hanging="417"/>
              <w:contextualSpacing/>
              <w:rPr>
                <w:rFonts w:ascii="Arial" w:eastAsia="Times New Roman" w:hAnsi="Arial" w:cs="Arial"/>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tcPr>
          <w:p w14:paraId="10417ACB" w14:textId="77777777" w:rsidR="00E605F3" w:rsidRPr="00486CC9" w:rsidRDefault="00E605F3" w:rsidP="00174260">
            <w:pPr>
              <w:rPr>
                <w:rFonts w:ascii="Arial" w:eastAsia="Times New Roman" w:hAnsi="Arial" w:cs="Arial"/>
                <w:sz w:val="20"/>
                <w:szCs w:val="20"/>
                <w:lang w:eastAsia="lt-LT"/>
              </w:rPr>
            </w:pPr>
            <w:r w:rsidRPr="00486CC9">
              <w:rPr>
                <w:rFonts w:ascii="Arial" w:eastAsia="Calibri" w:hAnsi="Arial" w:cs="Arial"/>
                <w:sz w:val="20"/>
                <w:szCs w:val="20"/>
              </w:rPr>
              <w:t xml:space="preserve">Turi būti </w:t>
            </w:r>
            <w:proofErr w:type="spellStart"/>
            <w:r w:rsidRPr="00486CC9">
              <w:rPr>
                <w:rFonts w:ascii="Arial" w:eastAsia="Calibri" w:hAnsi="Arial" w:cs="Arial"/>
                <w:sz w:val="20"/>
                <w:szCs w:val="20"/>
              </w:rPr>
              <w:t>Ethernet</w:t>
            </w:r>
            <w:proofErr w:type="spellEnd"/>
            <w:r w:rsidRPr="00486CC9">
              <w:rPr>
                <w:rFonts w:ascii="Arial" w:eastAsia="Calibri" w:hAnsi="Arial" w:cs="Arial"/>
                <w:sz w:val="20"/>
                <w:szCs w:val="20"/>
              </w:rPr>
              <w:t xml:space="preserve"> (IEEE 802.2/3) prievadas nuotoliniam automatinio perjungimo įrenginio valdymui ir stebėjimui.</w:t>
            </w:r>
          </w:p>
        </w:tc>
        <w:tc>
          <w:tcPr>
            <w:tcW w:w="3119" w:type="dxa"/>
            <w:tcBorders>
              <w:top w:val="single" w:sz="4" w:space="0" w:color="auto"/>
              <w:left w:val="single" w:sz="4" w:space="0" w:color="auto"/>
              <w:bottom w:val="single" w:sz="4" w:space="0" w:color="auto"/>
              <w:right w:val="single" w:sz="4" w:space="0" w:color="auto"/>
            </w:tcBorders>
          </w:tcPr>
          <w:p w14:paraId="45FE640D" w14:textId="77777777" w:rsidR="00E605F3" w:rsidRPr="00486CC9" w:rsidRDefault="00E605F3" w:rsidP="00174260">
            <w:pPr>
              <w:rPr>
                <w:rFonts w:ascii="Arial" w:eastAsia="Calibri" w:hAnsi="Arial" w:cs="Arial"/>
                <w:sz w:val="20"/>
                <w:szCs w:val="20"/>
              </w:rPr>
            </w:pPr>
          </w:p>
        </w:tc>
        <w:tc>
          <w:tcPr>
            <w:tcW w:w="4110" w:type="dxa"/>
            <w:tcBorders>
              <w:top w:val="single" w:sz="4" w:space="0" w:color="auto"/>
              <w:left w:val="single" w:sz="4" w:space="0" w:color="auto"/>
              <w:bottom w:val="single" w:sz="4" w:space="0" w:color="auto"/>
              <w:right w:val="single" w:sz="4" w:space="0" w:color="auto"/>
            </w:tcBorders>
          </w:tcPr>
          <w:p w14:paraId="4F0350C4" w14:textId="77777777" w:rsidR="00E605F3" w:rsidRPr="00486CC9" w:rsidRDefault="00E605F3" w:rsidP="00174260">
            <w:pPr>
              <w:rPr>
                <w:rFonts w:ascii="Arial" w:eastAsia="Calibri" w:hAnsi="Arial" w:cs="Arial"/>
                <w:sz w:val="20"/>
                <w:szCs w:val="20"/>
              </w:rPr>
            </w:pPr>
          </w:p>
        </w:tc>
      </w:tr>
      <w:tr w:rsidR="00E605F3" w:rsidRPr="00486CC9" w14:paraId="443CD959" w14:textId="0AA91382" w:rsidTr="00E605F3">
        <w:trPr>
          <w:trHeight w:val="272"/>
        </w:trPr>
        <w:tc>
          <w:tcPr>
            <w:tcW w:w="836" w:type="dxa"/>
            <w:tcBorders>
              <w:top w:val="single" w:sz="4" w:space="0" w:color="auto"/>
              <w:left w:val="single" w:sz="4" w:space="0" w:color="auto"/>
              <w:bottom w:val="single" w:sz="4" w:space="0" w:color="auto"/>
              <w:right w:val="single" w:sz="4" w:space="0" w:color="auto"/>
            </w:tcBorders>
          </w:tcPr>
          <w:p w14:paraId="7F087E11" w14:textId="77777777" w:rsidR="00E605F3" w:rsidRPr="00486CC9" w:rsidRDefault="00E605F3" w:rsidP="00D6165F">
            <w:pPr>
              <w:numPr>
                <w:ilvl w:val="1"/>
                <w:numId w:val="11"/>
              </w:numPr>
              <w:spacing w:after="0" w:line="240" w:lineRule="auto"/>
              <w:ind w:left="444" w:hanging="417"/>
              <w:contextualSpacing/>
              <w:rPr>
                <w:rFonts w:ascii="Arial" w:eastAsia="Times New Roman" w:hAnsi="Arial" w:cs="Arial"/>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tcPr>
          <w:p w14:paraId="03D95920" w14:textId="77777777" w:rsidR="00E605F3" w:rsidRPr="00486CC9" w:rsidRDefault="00E605F3" w:rsidP="00174260">
            <w:pPr>
              <w:rPr>
                <w:rFonts w:ascii="Arial" w:eastAsia="Times New Roman" w:hAnsi="Arial" w:cs="Arial"/>
                <w:sz w:val="20"/>
                <w:szCs w:val="20"/>
                <w:lang w:eastAsia="lt-LT"/>
              </w:rPr>
            </w:pPr>
            <w:r w:rsidRPr="00486CC9">
              <w:rPr>
                <w:rFonts w:ascii="Arial" w:eastAsia="Calibri" w:hAnsi="Arial" w:cs="Arial"/>
                <w:sz w:val="20"/>
                <w:szCs w:val="20"/>
              </w:rPr>
              <w:t xml:space="preserve">Turi būti galimybė pakeisti SNMP </w:t>
            </w:r>
            <w:proofErr w:type="spellStart"/>
            <w:r w:rsidRPr="00486CC9">
              <w:rPr>
                <w:rFonts w:ascii="Arial" w:eastAsia="Calibri" w:hAnsi="Arial" w:cs="Arial"/>
                <w:sz w:val="20"/>
                <w:szCs w:val="20"/>
              </w:rPr>
              <w:t>community</w:t>
            </w:r>
            <w:proofErr w:type="spellEnd"/>
            <w:r w:rsidRPr="00486CC9">
              <w:rPr>
                <w:rFonts w:ascii="Arial" w:eastAsia="Calibri" w:hAnsi="Arial" w:cs="Arial"/>
                <w:sz w:val="20"/>
                <w:szCs w:val="20"/>
              </w:rPr>
              <w:t xml:space="preserve"> parametrą.</w:t>
            </w:r>
          </w:p>
        </w:tc>
        <w:tc>
          <w:tcPr>
            <w:tcW w:w="3119" w:type="dxa"/>
            <w:tcBorders>
              <w:top w:val="single" w:sz="4" w:space="0" w:color="auto"/>
              <w:left w:val="single" w:sz="4" w:space="0" w:color="auto"/>
              <w:bottom w:val="single" w:sz="4" w:space="0" w:color="auto"/>
              <w:right w:val="single" w:sz="4" w:space="0" w:color="auto"/>
            </w:tcBorders>
          </w:tcPr>
          <w:p w14:paraId="34FA24EC" w14:textId="77777777" w:rsidR="00E605F3" w:rsidRPr="00486CC9" w:rsidRDefault="00E605F3" w:rsidP="00174260">
            <w:pPr>
              <w:rPr>
                <w:rFonts w:ascii="Arial" w:eastAsia="Calibri" w:hAnsi="Arial" w:cs="Arial"/>
                <w:sz w:val="20"/>
                <w:szCs w:val="20"/>
              </w:rPr>
            </w:pPr>
          </w:p>
        </w:tc>
        <w:tc>
          <w:tcPr>
            <w:tcW w:w="4110" w:type="dxa"/>
            <w:tcBorders>
              <w:top w:val="single" w:sz="4" w:space="0" w:color="auto"/>
              <w:left w:val="single" w:sz="4" w:space="0" w:color="auto"/>
              <w:bottom w:val="single" w:sz="4" w:space="0" w:color="auto"/>
              <w:right w:val="single" w:sz="4" w:space="0" w:color="auto"/>
            </w:tcBorders>
          </w:tcPr>
          <w:p w14:paraId="135E26DD" w14:textId="77777777" w:rsidR="00E605F3" w:rsidRPr="00486CC9" w:rsidRDefault="00E605F3" w:rsidP="00174260">
            <w:pPr>
              <w:rPr>
                <w:rFonts w:ascii="Arial" w:eastAsia="Calibri" w:hAnsi="Arial" w:cs="Arial"/>
                <w:sz w:val="20"/>
                <w:szCs w:val="20"/>
              </w:rPr>
            </w:pPr>
          </w:p>
        </w:tc>
      </w:tr>
      <w:tr w:rsidR="00E605F3" w:rsidRPr="00486CC9" w14:paraId="215D9E61" w14:textId="7E98068C" w:rsidTr="00E605F3">
        <w:trPr>
          <w:trHeight w:val="156"/>
        </w:trPr>
        <w:tc>
          <w:tcPr>
            <w:tcW w:w="836" w:type="dxa"/>
            <w:tcBorders>
              <w:top w:val="single" w:sz="4" w:space="0" w:color="auto"/>
              <w:left w:val="single" w:sz="4" w:space="0" w:color="auto"/>
              <w:bottom w:val="single" w:sz="4" w:space="0" w:color="auto"/>
              <w:right w:val="single" w:sz="4" w:space="0" w:color="auto"/>
            </w:tcBorders>
          </w:tcPr>
          <w:p w14:paraId="6D6AF210" w14:textId="77777777" w:rsidR="00E605F3" w:rsidRPr="00486CC9" w:rsidRDefault="00E605F3" w:rsidP="00D6165F">
            <w:pPr>
              <w:numPr>
                <w:ilvl w:val="1"/>
                <w:numId w:val="11"/>
              </w:numPr>
              <w:spacing w:after="0" w:line="240" w:lineRule="auto"/>
              <w:ind w:left="444" w:hanging="417"/>
              <w:contextualSpacing/>
              <w:rPr>
                <w:rFonts w:ascii="Arial" w:eastAsia="Times New Roman" w:hAnsi="Arial" w:cs="Arial"/>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tcPr>
          <w:p w14:paraId="3AD53BA3" w14:textId="77777777" w:rsidR="00E605F3" w:rsidRPr="00486CC9" w:rsidRDefault="00E605F3" w:rsidP="00174260">
            <w:pPr>
              <w:rPr>
                <w:rFonts w:ascii="Arial" w:eastAsia="Times New Roman" w:hAnsi="Arial" w:cs="Arial"/>
                <w:sz w:val="20"/>
                <w:szCs w:val="20"/>
                <w:lang w:eastAsia="lt-LT"/>
              </w:rPr>
            </w:pPr>
            <w:r w:rsidRPr="00486CC9">
              <w:rPr>
                <w:rFonts w:ascii="Arial" w:eastAsia="Times New Roman" w:hAnsi="Arial" w:cs="Arial"/>
                <w:color w:val="000000"/>
                <w:sz w:val="20"/>
                <w:szCs w:val="20"/>
                <w:lang w:eastAsia="lt-LT"/>
              </w:rPr>
              <w:t>Turi palaikyti SNMP (v1, v2c ir v3) protokolą.</w:t>
            </w:r>
          </w:p>
        </w:tc>
        <w:tc>
          <w:tcPr>
            <w:tcW w:w="3119" w:type="dxa"/>
            <w:tcBorders>
              <w:top w:val="single" w:sz="4" w:space="0" w:color="auto"/>
              <w:left w:val="single" w:sz="4" w:space="0" w:color="auto"/>
              <w:bottom w:val="single" w:sz="4" w:space="0" w:color="auto"/>
              <w:right w:val="single" w:sz="4" w:space="0" w:color="auto"/>
            </w:tcBorders>
          </w:tcPr>
          <w:p w14:paraId="7473238D" w14:textId="77777777" w:rsidR="00E605F3" w:rsidRPr="00486CC9" w:rsidRDefault="00E605F3" w:rsidP="00174260">
            <w:pPr>
              <w:rPr>
                <w:rFonts w:ascii="Arial" w:eastAsia="Times New Roman" w:hAnsi="Arial" w:cs="Arial"/>
                <w:color w:val="000000"/>
                <w:sz w:val="20"/>
                <w:szCs w:val="20"/>
                <w:lang w:eastAsia="lt-LT"/>
              </w:rPr>
            </w:pPr>
          </w:p>
        </w:tc>
        <w:tc>
          <w:tcPr>
            <w:tcW w:w="4110" w:type="dxa"/>
            <w:tcBorders>
              <w:top w:val="single" w:sz="4" w:space="0" w:color="auto"/>
              <w:left w:val="single" w:sz="4" w:space="0" w:color="auto"/>
              <w:bottom w:val="single" w:sz="4" w:space="0" w:color="auto"/>
              <w:right w:val="single" w:sz="4" w:space="0" w:color="auto"/>
            </w:tcBorders>
          </w:tcPr>
          <w:p w14:paraId="29401A27" w14:textId="77777777" w:rsidR="00E605F3" w:rsidRPr="00486CC9" w:rsidRDefault="00E605F3" w:rsidP="00174260">
            <w:pPr>
              <w:rPr>
                <w:rFonts w:ascii="Arial" w:eastAsia="Times New Roman" w:hAnsi="Arial" w:cs="Arial"/>
                <w:color w:val="000000"/>
                <w:sz w:val="20"/>
                <w:szCs w:val="20"/>
                <w:lang w:eastAsia="lt-LT"/>
              </w:rPr>
            </w:pPr>
          </w:p>
        </w:tc>
      </w:tr>
      <w:tr w:rsidR="00E605F3" w:rsidRPr="00486CC9" w14:paraId="5693B9CC" w14:textId="4C603090" w:rsidTr="00E605F3">
        <w:trPr>
          <w:trHeight w:val="265"/>
        </w:trPr>
        <w:tc>
          <w:tcPr>
            <w:tcW w:w="836" w:type="dxa"/>
            <w:tcBorders>
              <w:top w:val="single" w:sz="4" w:space="0" w:color="auto"/>
              <w:left w:val="single" w:sz="4" w:space="0" w:color="auto"/>
              <w:bottom w:val="single" w:sz="4" w:space="0" w:color="auto"/>
              <w:right w:val="single" w:sz="4" w:space="0" w:color="auto"/>
            </w:tcBorders>
          </w:tcPr>
          <w:p w14:paraId="1F91B1A1" w14:textId="77777777" w:rsidR="00E605F3" w:rsidRPr="00486CC9" w:rsidRDefault="00E605F3" w:rsidP="00D6165F">
            <w:pPr>
              <w:numPr>
                <w:ilvl w:val="1"/>
                <w:numId w:val="11"/>
              </w:numPr>
              <w:spacing w:after="0" w:line="240" w:lineRule="auto"/>
              <w:ind w:left="444" w:hanging="417"/>
              <w:contextualSpacing/>
              <w:rPr>
                <w:rFonts w:ascii="Arial" w:eastAsia="Times New Roman" w:hAnsi="Arial" w:cs="Arial"/>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tcPr>
          <w:p w14:paraId="33581E6B" w14:textId="77777777" w:rsidR="00E605F3" w:rsidRPr="00486CC9" w:rsidRDefault="00E605F3" w:rsidP="00174260">
            <w:pPr>
              <w:rPr>
                <w:rFonts w:ascii="Arial" w:eastAsia="Times New Roman" w:hAnsi="Arial" w:cs="Arial"/>
                <w:sz w:val="20"/>
                <w:szCs w:val="20"/>
                <w:lang w:eastAsia="lt-LT"/>
              </w:rPr>
            </w:pPr>
            <w:r w:rsidRPr="00486CC9">
              <w:rPr>
                <w:rFonts w:ascii="Arial" w:eastAsia="Calibri" w:hAnsi="Arial" w:cs="Arial"/>
                <w:sz w:val="20"/>
                <w:szCs w:val="20"/>
              </w:rPr>
              <w:t>Automatinio perjungimo įrenginio programinės įrangos valdymas turi būti galimas per vietinį tinklą (LAN).</w:t>
            </w:r>
          </w:p>
        </w:tc>
        <w:tc>
          <w:tcPr>
            <w:tcW w:w="3119" w:type="dxa"/>
            <w:tcBorders>
              <w:top w:val="single" w:sz="4" w:space="0" w:color="auto"/>
              <w:left w:val="single" w:sz="4" w:space="0" w:color="auto"/>
              <w:bottom w:val="single" w:sz="4" w:space="0" w:color="auto"/>
              <w:right w:val="single" w:sz="4" w:space="0" w:color="auto"/>
            </w:tcBorders>
          </w:tcPr>
          <w:p w14:paraId="5474F58B" w14:textId="77777777" w:rsidR="00E605F3" w:rsidRPr="00486CC9" w:rsidRDefault="00E605F3" w:rsidP="00174260">
            <w:pPr>
              <w:rPr>
                <w:rFonts w:ascii="Arial" w:eastAsia="Calibri" w:hAnsi="Arial" w:cs="Arial"/>
                <w:sz w:val="20"/>
                <w:szCs w:val="20"/>
              </w:rPr>
            </w:pPr>
          </w:p>
        </w:tc>
        <w:tc>
          <w:tcPr>
            <w:tcW w:w="4110" w:type="dxa"/>
            <w:tcBorders>
              <w:top w:val="single" w:sz="4" w:space="0" w:color="auto"/>
              <w:left w:val="single" w:sz="4" w:space="0" w:color="auto"/>
              <w:bottom w:val="single" w:sz="4" w:space="0" w:color="auto"/>
              <w:right w:val="single" w:sz="4" w:space="0" w:color="auto"/>
            </w:tcBorders>
          </w:tcPr>
          <w:p w14:paraId="2133DA55" w14:textId="77777777" w:rsidR="00E605F3" w:rsidRPr="00486CC9" w:rsidRDefault="00E605F3" w:rsidP="00174260">
            <w:pPr>
              <w:rPr>
                <w:rFonts w:ascii="Arial" w:eastAsia="Calibri" w:hAnsi="Arial" w:cs="Arial"/>
                <w:sz w:val="20"/>
                <w:szCs w:val="20"/>
              </w:rPr>
            </w:pPr>
          </w:p>
        </w:tc>
      </w:tr>
      <w:tr w:rsidR="00E605F3" w:rsidRPr="00486CC9" w14:paraId="618DFEF4" w14:textId="47B01005" w:rsidTr="00E605F3">
        <w:trPr>
          <w:trHeight w:val="447"/>
        </w:trPr>
        <w:tc>
          <w:tcPr>
            <w:tcW w:w="836" w:type="dxa"/>
            <w:tcBorders>
              <w:top w:val="single" w:sz="4" w:space="0" w:color="auto"/>
              <w:left w:val="single" w:sz="4" w:space="0" w:color="auto"/>
              <w:bottom w:val="single" w:sz="4" w:space="0" w:color="auto"/>
              <w:right w:val="single" w:sz="4" w:space="0" w:color="auto"/>
            </w:tcBorders>
          </w:tcPr>
          <w:p w14:paraId="7C4BB986" w14:textId="77777777" w:rsidR="00E605F3" w:rsidRPr="00486CC9" w:rsidRDefault="00E605F3" w:rsidP="00D6165F">
            <w:pPr>
              <w:numPr>
                <w:ilvl w:val="1"/>
                <w:numId w:val="11"/>
              </w:numPr>
              <w:spacing w:after="0" w:line="240" w:lineRule="auto"/>
              <w:ind w:left="444" w:hanging="417"/>
              <w:contextualSpacing/>
              <w:rPr>
                <w:rFonts w:ascii="Arial" w:eastAsia="Times New Roman" w:hAnsi="Arial" w:cs="Arial"/>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tcPr>
          <w:p w14:paraId="00193189" w14:textId="77777777" w:rsidR="00E605F3" w:rsidRPr="00486CC9" w:rsidRDefault="00E605F3" w:rsidP="00174260">
            <w:pPr>
              <w:rPr>
                <w:rFonts w:ascii="Arial" w:eastAsia="Times New Roman" w:hAnsi="Arial" w:cs="Arial"/>
                <w:sz w:val="20"/>
                <w:szCs w:val="20"/>
                <w:lang w:eastAsia="lt-LT"/>
              </w:rPr>
            </w:pPr>
            <w:r w:rsidRPr="00486CC9">
              <w:rPr>
                <w:rFonts w:ascii="Arial" w:eastAsia="Calibri" w:hAnsi="Arial" w:cs="Arial"/>
                <w:sz w:val="20"/>
                <w:szCs w:val="20"/>
              </w:rPr>
              <w:t xml:space="preserve">Būsenos parametrų pasikeitimai su jų aprašymais (angl. </w:t>
            </w:r>
            <w:proofErr w:type="spellStart"/>
            <w:r w:rsidRPr="00486CC9">
              <w:rPr>
                <w:rFonts w:ascii="Arial" w:eastAsia="Calibri" w:hAnsi="Arial" w:cs="Arial"/>
                <w:sz w:val="20"/>
                <w:szCs w:val="20"/>
              </w:rPr>
              <w:t>alarm</w:t>
            </w:r>
            <w:proofErr w:type="spellEnd"/>
            <w:r w:rsidRPr="00486CC9">
              <w:rPr>
                <w:rFonts w:ascii="Arial" w:eastAsia="Calibri" w:hAnsi="Arial" w:cs="Arial"/>
                <w:sz w:val="20"/>
                <w:szCs w:val="20"/>
              </w:rPr>
              <w:t xml:space="preserve"> </w:t>
            </w:r>
            <w:proofErr w:type="spellStart"/>
            <w:r w:rsidRPr="00486CC9">
              <w:rPr>
                <w:rFonts w:ascii="Arial" w:eastAsia="Calibri" w:hAnsi="Arial" w:cs="Arial"/>
                <w:sz w:val="20"/>
                <w:szCs w:val="20"/>
              </w:rPr>
              <w:t>details</w:t>
            </w:r>
            <w:proofErr w:type="spellEnd"/>
            <w:r w:rsidRPr="00486CC9">
              <w:rPr>
                <w:rFonts w:ascii="Arial" w:eastAsia="Calibri" w:hAnsi="Arial" w:cs="Arial"/>
                <w:sz w:val="20"/>
                <w:szCs w:val="20"/>
              </w:rPr>
              <w:t>) turi būti siunčiami į monitoringo sistemas SOLARWIND</w:t>
            </w:r>
            <w:r w:rsidRPr="00486CC9">
              <w:rPr>
                <w:rFonts w:ascii="Arial" w:eastAsia="Times New Roman" w:hAnsi="Arial" w:cs="Arial"/>
                <w:color w:val="000000"/>
                <w:sz w:val="20"/>
                <w:szCs w:val="20"/>
                <w:lang w:eastAsia="lt-LT"/>
              </w:rPr>
              <w:t xml:space="preserve"> ir ZABBIX</w:t>
            </w:r>
            <w:r w:rsidRPr="00486CC9">
              <w:rPr>
                <w:rFonts w:ascii="Arial" w:eastAsia="Calibri" w:hAnsi="Arial" w:cs="Arial"/>
                <w:sz w:val="20"/>
                <w:szCs w:val="20"/>
              </w:rPr>
              <w:t xml:space="preserve"> per SNMP protokolą.</w:t>
            </w:r>
          </w:p>
        </w:tc>
        <w:tc>
          <w:tcPr>
            <w:tcW w:w="3119" w:type="dxa"/>
            <w:tcBorders>
              <w:top w:val="single" w:sz="4" w:space="0" w:color="auto"/>
              <w:left w:val="single" w:sz="4" w:space="0" w:color="auto"/>
              <w:bottom w:val="single" w:sz="4" w:space="0" w:color="auto"/>
              <w:right w:val="single" w:sz="4" w:space="0" w:color="auto"/>
            </w:tcBorders>
          </w:tcPr>
          <w:p w14:paraId="38522949" w14:textId="77777777" w:rsidR="00E605F3" w:rsidRPr="00486CC9" w:rsidRDefault="00E605F3" w:rsidP="00174260">
            <w:pPr>
              <w:rPr>
                <w:rFonts w:ascii="Arial" w:eastAsia="Calibri" w:hAnsi="Arial" w:cs="Arial"/>
                <w:sz w:val="20"/>
                <w:szCs w:val="20"/>
              </w:rPr>
            </w:pPr>
          </w:p>
        </w:tc>
        <w:tc>
          <w:tcPr>
            <w:tcW w:w="4110" w:type="dxa"/>
            <w:tcBorders>
              <w:top w:val="single" w:sz="4" w:space="0" w:color="auto"/>
              <w:left w:val="single" w:sz="4" w:space="0" w:color="auto"/>
              <w:bottom w:val="single" w:sz="4" w:space="0" w:color="auto"/>
              <w:right w:val="single" w:sz="4" w:space="0" w:color="auto"/>
            </w:tcBorders>
          </w:tcPr>
          <w:p w14:paraId="486375B8" w14:textId="77777777" w:rsidR="00E605F3" w:rsidRPr="00486CC9" w:rsidRDefault="00E605F3" w:rsidP="00174260">
            <w:pPr>
              <w:rPr>
                <w:rFonts w:ascii="Arial" w:eastAsia="Calibri" w:hAnsi="Arial" w:cs="Arial"/>
                <w:sz w:val="20"/>
                <w:szCs w:val="20"/>
              </w:rPr>
            </w:pPr>
          </w:p>
        </w:tc>
      </w:tr>
      <w:tr w:rsidR="00E605F3" w:rsidRPr="00486CC9" w14:paraId="5D65EC26" w14:textId="731FFC86" w:rsidTr="00E605F3">
        <w:trPr>
          <w:trHeight w:val="419"/>
        </w:trPr>
        <w:tc>
          <w:tcPr>
            <w:tcW w:w="836" w:type="dxa"/>
            <w:tcBorders>
              <w:top w:val="single" w:sz="4" w:space="0" w:color="auto"/>
              <w:left w:val="single" w:sz="4" w:space="0" w:color="auto"/>
              <w:bottom w:val="single" w:sz="4" w:space="0" w:color="auto"/>
              <w:right w:val="single" w:sz="4" w:space="0" w:color="auto"/>
            </w:tcBorders>
          </w:tcPr>
          <w:p w14:paraId="1F7ABA99" w14:textId="77777777" w:rsidR="00E605F3" w:rsidRPr="00486CC9" w:rsidRDefault="00E605F3" w:rsidP="00D6165F">
            <w:pPr>
              <w:numPr>
                <w:ilvl w:val="1"/>
                <w:numId w:val="11"/>
              </w:numPr>
              <w:spacing w:after="0" w:line="240" w:lineRule="auto"/>
              <w:ind w:left="444" w:hanging="417"/>
              <w:contextualSpacing/>
              <w:rPr>
                <w:rFonts w:ascii="Arial" w:eastAsia="Times New Roman" w:hAnsi="Arial" w:cs="Arial"/>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tcPr>
          <w:p w14:paraId="42554C89" w14:textId="77777777" w:rsidR="00E605F3" w:rsidRPr="00486CC9" w:rsidRDefault="00E605F3" w:rsidP="00174260">
            <w:pPr>
              <w:rPr>
                <w:rFonts w:ascii="Arial" w:eastAsia="Times New Roman" w:hAnsi="Arial" w:cs="Arial"/>
                <w:sz w:val="20"/>
                <w:szCs w:val="20"/>
                <w:lang w:eastAsia="lt-LT"/>
              </w:rPr>
            </w:pPr>
            <w:r w:rsidRPr="00486CC9">
              <w:rPr>
                <w:rFonts w:ascii="Arial" w:eastAsia="Calibri" w:hAnsi="Arial" w:cs="Arial"/>
                <w:sz w:val="20"/>
                <w:szCs w:val="20"/>
              </w:rPr>
              <w:t>Turi turėti CE saugumo arba lygiavertes žymas, atitikti EN62310-1, EN60950-1 saugumo, EN62310-2 emisijos arba lygiaverčius standartus.</w:t>
            </w:r>
          </w:p>
        </w:tc>
        <w:tc>
          <w:tcPr>
            <w:tcW w:w="3119" w:type="dxa"/>
            <w:tcBorders>
              <w:top w:val="single" w:sz="4" w:space="0" w:color="auto"/>
              <w:left w:val="single" w:sz="4" w:space="0" w:color="auto"/>
              <w:bottom w:val="single" w:sz="4" w:space="0" w:color="auto"/>
              <w:right w:val="single" w:sz="4" w:space="0" w:color="auto"/>
            </w:tcBorders>
          </w:tcPr>
          <w:p w14:paraId="21A3381F" w14:textId="77777777" w:rsidR="00E605F3" w:rsidRPr="00486CC9" w:rsidRDefault="00E605F3" w:rsidP="00174260">
            <w:pPr>
              <w:rPr>
                <w:rFonts w:ascii="Arial" w:eastAsia="Calibri" w:hAnsi="Arial" w:cs="Arial"/>
                <w:sz w:val="20"/>
                <w:szCs w:val="20"/>
              </w:rPr>
            </w:pPr>
          </w:p>
        </w:tc>
        <w:tc>
          <w:tcPr>
            <w:tcW w:w="4110" w:type="dxa"/>
            <w:tcBorders>
              <w:top w:val="single" w:sz="4" w:space="0" w:color="auto"/>
              <w:left w:val="single" w:sz="4" w:space="0" w:color="auto"/>
              <w:bottom w:val="single" w:sz="4" w:space="0" w:color="auto"/>
              <w:right w:val="single" w:sz="4" w:space="0" w:color="auto"/>
            </w:tcBorders>
          </w:tcPr>
          <w:p w14:paraId="2D279B44" w14:textId="77777777" w:rsidR="00E605F3" w:rsidRPr="00486CC9" w:rsidRDefault="00E605F3" w:rsidP="00174260">
            <w:pPr>
              <w:rPr>
                <w:rFonts w:ascii="Arial" w:eastAsia="Calibri" w:hAnsi="Arial" w:cs="Arial"/>
                <w:sz w:val="20"/>
                <w:szCs w:val="20"/>
              </w:rPr>
            </w:pPr>
          </w:p>
        </w:tc>
      </w:tr>
      <w:tr w:rsidR="00E605F3" w:rsidRPr="00486CC9" w14:paraId="4997AB96" w14:textId="688E70CE" w:rsidTr="00E605F3">
        <w:trPr>
          <w:trHeight w:val="419"/>
        </w:trPr>
        <w:tc>
          <w:tcPr>
            <w:tcW w:w="836" w:type="dxa"/>
            <w:tcBorders>
              <w:top w:val="single" w:sz="4" w:space="0" w:color="auto"/>
              <w:left w:val="single" w:sz="4" w:space="0" w:color="auto"/>
              <w:bottom w:val="single" w:sz="4" w:space="0" w:color="auto"/>
              <w:right w:val="single" w:sz="4" w:space="0" w:color="auto"/>
            </w:tcBorders>
          </w:tcPr>
          <w:p w14:paraId="2A21597A" w14:textId="77777777" w:rsidR="00E605F3" w:rsidRPr="00486CC9" w:rsidRDefault="00E605F3" w:rsidP="00D6165F">
            <w:pPr>
              <w:numPr>
                <w:ilvl w:val="1"/>
                <w:numId w:val="11"/>
              </w:numPr>
              <w:spacing w:after="0" w:line="240" w:lineRule="auto"/>
              <w:ind w:left="444" w:hanging="417"/>
              <w:contextualSpacing/>
              <w:rPr>
                <w:rFonts w:ascii="Arial" w:eastAsia="Times New Roman" w:hAnsi="Arial" w:cs="Arial"/>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tcPr>
          <w:p w14:paraId="5C7277D5" w14:textId="77777777" w:rsidR="00E605F3" w:rsidRPr="00486CC9" w:rsidRDefault="00E605F3" w:rsidP="00174260">
            <w:pPr>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 xml:space="preserve">Turi palaikyti šiuos standartus, protokolus arba funkcijas: </w:t>
            </w:r>
          </w:p>
          <w:p w14:paraId="2E6C1067" w14:textId="77777777" w:rsidR="00E605F3" w:rsidRPr="00486CC9" w:rsidRDefault="00E605F3" w:rsidP="00D6165F">
            <w:pPr>
              <w:pStyle w:val="ListParagraph"/>
              <w:numPr>
                <w:ilvl w:val="0"/>
                <w:numId w:val="21"/>
              </w:numPr>
              <w:spacing w:after="0" w:line="240" w:lineRule="auto"/>
              <w:rPr>
                <w:rFonts w:ascii="Arial" w:eastAsia="Calibri" w:hAnsi="Arial" w:cs="Arial"/>
                <w:sz w:val="20"/>
                <w:szCs w:val="20"/>
              </w:rPr>
            </w:pPr>
            <w:r w:rsidRPr="00486CC9">
              <w:rPr>
                <w:rFonts w:ascii="Arial" w:eastAsia="Times New Roman" w:hAnsi="Arial" w:cs="Arial"/>
                <w:color w:val="000000"/>
                <w:sz w:val="20"/>
                <w:szCs w:val="20"/>
                <w:lang w:eastAsia="lt-LT"/>
              </w:rPr>
              <w:t>SSH v2 protokolą;</w:t>
            </w:r>
            <w:r w:rsidRPr="00486CC9">
              <w:rPr>
                <w:rFonts w:ascii="Arial" w:eastAsia="Calibri" w:hAnsi="Arial" w:cs="Arial"/>
                <w:sz w:val="20"/>
                <w:szCs w:val="20"/>
              </w:rPr>
              <w:t xml:space="preserve"> </w:t>
            </w:r>
          </w:p>
          <w:p w14:paraId="02BE1A16" w14:textId="77777777" w:rsidR="00E605F3" w:rsidRPr="00486CC9" w:rsidRDefault="00E605F3" w:rsidP="00D6165F">
            <w:pPr>
              <w:pStyle w:val="ListParagraph"/>
              <w:numPr>
                <w:ilvl w:val="0"/>
                <w:numId w:val="21"/>
              </w:numPr>
              <w:spacing w:after="0" w:line="240" w:lineRule="auto"/>
              <w:rPr>
                <w:rFonts w:ascii="Arial" w:eastAsia="Calibri" w:hAnsi="Arial" w:cs="Arial"/>
                <w:sz w:val="20"/>
                <w:szCs w:val="20"/>
              </w:rPr>
            </w:pPr>
            <w:r w:rsidRPr="00486CC9">
              <w:rPr>
                <w:rFonts w:ascii="Arial" w:eastAsia="Times New Roman" w:hAnsi="Arial" w:cs="Arial"/>
                <w:color w:val="000000"/>
                <w:sz w:val="20"/>
                <w:szCs w:val="20"/>
                <w:lang w:eastAsia="lt-LT"/>
              </w:rPr>
              <w:t>WEB sąsajos šifravimą TLS</w:t>
            </w:r>
            <w:r w:rsidRPr="00486CC9">
              <w:rPr>
                <w:rFonts w:ascii="Arial" w:hAnsi="Arial" w:cs="Arial"/>
                <w:sz w:val="20"/>
                <w:szCs w:val="20"/>
              </w:rPr>
              <w:t>/</w:t>
            </w:r>
            <w:r w:rsidRPr="00486CC9">
              <w:rPr>
                <w:rFonts w:ascii="Arial" w:eastAsia="Times New Roman" w:hAnsi="Arial" w:cs="Arial"/>
                <w:color w:val="000000"/>
                <w:sz w:val="20"/>
                <w:szCs w:val="20"/>
                <w:lang w:eastAsia="lt-LT"/>
              </w:rPr>
              <w:t xml:space="preserve">SSL sertifikatu; </w:t>
            </w:r>
          </w:p>
          <w:p w14:paraId="51FB693A" w14:textId="77777777" w:rsidR="00E605F3" w:rsidRPr="00486CC9" w:rsidRDefault="00E605F3" w:rsidP="00D6165F">
            <w:pPr>
              <w:pStyle w:val="ListParagraph"/>
              <w:numPr>
                <w:ilvl w:val="0"/>
                <w:numId w:val="21"/>
              </w:numPr>
              <w:spacing w:after="0" w:line="240" w:lineRule="auto"/>
              <w:rPr>
                <w:rFonts w:ascii="Arial" w:eastAsia="Calibri" w:hAnsi="Arial" w:cs="Arial"/>
                <w:sz w:val="20"/>
                <w:szCs w:val="20"/>
              </w:rPr>
            </w:pPr>
            <w:r w:rsidRPr="00486CC9">
              <w:rPr>
                <w:rFonts w:ascii="Arial" w:eastAsia="Times New Roman" w:hAnsi="Arial" w:cs="Arial"/>
                <w:color w:val="000000"/>
                <w:sz w:val="20"/>
                <w:szCs w:val="20"/>
                <w:lang w:eastAsia="lt-LT"/>
              </w:rPr>
              <w:t xml:space="preserve">LDAP, RADIUS arba TACACS vartotojų autentifikacijos galimybę; </w:t>
            </w:r>
          </w:p>
          <w:p w14:paraId="3500A87F" w14:textId="77777777" w:rsidR="00E605F3" w:rsidRPr="00486CC9" w:rsidRDefault="00E605F3" w:rsidP="00D6165F">
            <w:pPr>
              <w:pStyle w:val="ListParagraph"/>
              <w:numPr>
                <w:ilvl w:val="0"/>
                <w:numId w:val="21"/>
              </w:numPr>
              <w:spacing w:after="0" w:line="240" w:lineRule="auto"/>
              <w:rPr>
                <w:rFonts w:ascii="Arial" w:eastAsia="Calibri" w:hAnsi="Arial" w:cs="Arial"/>
                <w:sz w:val="20"/>
                <w:szCs w:val="20"/>
              </w:rPr>
            </w:pPr>
            <w:proofErr w:type="spellStart"/>
            <w:r w:rsidRPr="00486CC9">
              <w:rPr>
                <w:rFonts w:ascii="Arial" w:eastAsia="Times New Roman" w:hAnsi="Arial" w:cs="Arial"/>
                <w:color w:val="000000"/>
                <w:sz w:val="20"/>
                <w:szCs w:val="20"/>
                <w:lang w:eastAsia="lt-LT"/>
              </w:rPr>
              <w:t>Syslog</w:t>
            </w:r>
            <w:proofErr w:type="spellEnd"/>
            <w:r w:rsidRPr="00486CC9">
              <w:rPr>
                <w:rFonts w:ascii="Arial" w:eastAsia="Times New Roman" w:hAnsi="Arial" w:cs="Arial"/>
                <w:color w:val="000000"/>
                <w:sz w:val="20"/>
                <w:szCs w:val="20"/>
                <w:lang w:eastAsia="lt-LT"/>
              </w:rPr>
              <w:t xml:space="preserve"> – įvykių žurnalo perdavimą į centralizuotą monitoringo sistemą;  </w:t>
            </w:r>
          </w:p>
          <w:p w14:paraId="754CD31F" w14:textId="77777777" w:rsidR="00E605F3" w:rsidRPr="00486CC9" w:rsidRDefault="00E605F3" w:rsidP="00D6165F">
            <w:pPr>
              <w:pStyle w:val="ListParagraph"/>
              <w:numPr>
                <w:ilvl w:val="0"/>
                <w:numId w:val="21"/>
              </w:numPr>
              <w:spacing w:after="0" w:line="240" w:lineRule="auto"/>
              <w:rPr>
                <w:rFonts w:ascii="Arial" w:eastAsia="Calibri" w:hAnsi="Arial" w:cs="Arial"/>
                <w:sz w:val="20"/>
                <w:szCs w:val="20"/>
              </w:rPr>
            </w:pPr>
            <w:r w:rsidRPr="00486CC9">
              <w:rPr>
                <w:rFonts w:ascii="Arial" w:eastAsia="Times New Roman" w:hAnsi="Arial" w:cs="Arial"/>
                <w:color w:val="000000"/>
                <w:sz w:val="20"/>
                <w:szCs w:val="20"/>
                <w:lang w:eastAsia="lt-LT"/>
              </w:rPr>
              <w:t xml:space="preserve">NTP protokolą; </w:t>
            </w:r>
          </w:p>
          <w:p w14:paraId="1F4C34F0" w14:textId="77777777" w:rsidR="00E605F3" w:rsidRPr="00486CC9" w:rsidRDefault="00E605F3" w:rsidP="00D6165F">
            <w:pPr>
              <w:pStyle w:val="ListParagraph"/>
              <w:numPr>
                <w:ilvl w:val="0"/>
                <w:numId w:val="21"/>
              </w:numPr>
              <w:spacing w:after="0" w:line="240" w:lineRule="auto"/>
              <w:rPr>
                <w:rFonts w:ascii="Arial" w:eastAsia="Calibri" w:hAnsi="Arial" w:cs="Arial"/>
                <w:sz w:val="20"/>
                <w:szCs w:val="20"/>
              </w:rPr>
            </w:pPr>
            <w:r w:rsidRPr="00486CC9">
              <w:rPr>
                <w:rFonts w:ascii="Arial" w:eastAsia="Times New Roman" w:hAnsi="Arial" w:cs="Arial"/>
                <w:color w:val="000000"/>
                <w:sz w:val="20"/>
                <w:szCs w:val="20"/>
                <w:lang w:eastAsia="lt-LT"/>
              </w:rPr>
              <w:t>Sudaryti slaptažodį iš ne mažiau kaip 15 simbolių.</w:t>
            </w:r>
          </w:p>
        </w:tc>
        <w:tc>
          <w:tcPr>
            <w:tcW w:w="3119" w:type="dxa"/>
            <w:tcBorders>
              <w:top w:val="single" w:sz="4" w:space="0" w:color="auto"/>
              <w:left w:val="single" w:sz="4" w:space="0" w:color="auto"/>
              <w:bottom w:val="single" w:sz="4" w:space="0" w:color="auto"/>
              <w:right w:val="single" w:sz="4" w:space="0" w:color="auto"/>
            </w:tcBorders>
          </w:tcPr>
          <w:p w14:paraId="647D2388" w14:textId="77777777" w:rsidR="00E605F3" w:rsidRPr="00486CC9" w:rsidRDefault="00E605F3" w:rsidP="00174260">
            <w:pPr>
              <w:rPr>
                <w:rFonts w:ascii="Arial" w:eastAsia="Times New Roman" w:hAnsi="Arial" w:cs="Arial"/>
                <w:color w:val="000000"/>
                <w:sz w:val="20"/>
                <w:szCs w:val="20"/>
                <w:lang w:eastAsia="lt-LT"/>
              </w:rPr>
            </w:pPr>
          </w:p>
        </w:tc>
        <w:tc>
          <w:tcPr>
            <w:tcW w:w="4110" w:type="dxa"/>
            <w:tcBorders>
              <w:top w:val="single" w:sz="4" w:space="0" w:color="auto"/>
              <w:left w:val="single" w:sz="4" w:space="0" w:color="auto"/>
              <w:bottom w:val="single" w:sz="4" w:space="0" w:color="auto"/>
              <w:right w:val="single" w:sz="4" w:space="0" w:color="auto"/>
            </w:tcBorders>
          </w:tcPr>
          <w:p w14:paraId="3B8A7C88" w14:textId="77777777" w:rsidR="00E605F3" w:rsidRPr="00486CC9" w:rsidRDefault="00E605F3" w:rsidP="00174260">
            <w:pPr>
              <w:rPr>
                <w:rFonts w:ascii="Arial" w:eastAsia="Times New Roman" w:hAnsi="Arial" w:cs="Arial"/>
                <w:color w:val="000000"/>
                <w:sz w:val="20"/>
                <w:szCs w:val="20"/>
                <w:lang w:eastAsia="lt-LT"/>
              </w:rPr>
            </w:pPr>
          </w:p>
        </w:tc>
      </w:tr>
      <w:tr w:rsidR="00E605F3" w:rsidRPr="00486CC9" w14:paraId="34C6C330" w14:textId="6E3E74B6" w:rsidTr="00E605F3">
        <w:trPr>
          <w:trHeight w:val="228"/>
        </w:trPr>
        <w:tc>
          <w:tcPr>
            <w:tcW w:w="836" w:type="dxa"/>
            <w:tcBorders>
              <w:top w:val="single" w:sz="4" w:space="0" w:color="auto"/>
              <w:left w:val="single" w:sz="4" w:space="0" w:color="auto"/>
              <w:bottom w:val="single" w:sz="4" w:space="0" w:color="auto"/>
              <w:right w:val="single" w:sz="4" w:space="0" w:color="auto"/>
            </w:tcBorders>
          </w:tcPr>
          <w:p w14:paraId="5A9E6F82" w14:textId="77777777" w:rsidR="00E605F3" w:rsidRPr="00486CC9" w:rsidRDefault="00E605F3" w:rsidP="00D6165F">
            <w:pPr>
              <w:numPr>
                <w:ilvl w:val="1"/>
                <w:numId w:val="11"/>
              </w:numPr>
              <w:spacing w:after="0" w:line="240" w:lineRule="auto"/>
              <w:ind w:left="444" w:hanging="417"/>
              <w:contextualSpacing/>
              <w:rPr>
                <w:rFonts w:ascii="Arial" w:eastAsia="Times New Roman" w:hAnsi="Arial" w:cs="Arial"/>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tcPr>
          <w:p w14:paraId="0B28BC26" w14:textId="77777777" w:rsidR="00E605F3" w:rsidRPr="00486CC9" w:rsidRDefault="00E605F3" w:rsidP="00174260">
            <w:pPr>
              <w:rPr>
                <w:rFonts w:ascii="Arial" w:eastAsia="Calibri" w:hAnsi="Arial" w:cs="Arial"/>
                <w:sz w:val="20"/>
                <w:szCs w:val="20"/>
              </w:rPr>
            </w:pPr>
            <w:r w:rsidRPr="00486CC9">
              <w:rPr>
                <w:rFonts w:ascii="Arial" w:eastAsia="Calibri" w:hAnsi="Arial" w:cs="Arial"/>
                <w:sz w:val="20"/>
                <w:szCs w:val="20"/>
              </w:rPr>
              <w:t>Automatinio perjungimo įrenginys turi būti komplektuojamas su programine įranga ir visomis prijungimui/sumontavimui reikalingomis medžiagomis.</w:t>
            </w:r>
          </w:p>
        </w:tc>
        <w:tc>
          <w:tcPr>
            <w:tcW w:w="3119" w:type="dxa"/>
            <w:tcBorders>
              <w:top w:val="single" w:sz="4" w:space="0" w:color="auto"/>
              <w:left w:val="single" w:sz="4" w:space="0" w:color="auto"/>
              <w:bottom w:val="single" w:sz="4" w:space="0" w:color="auto"/>
              <w:right w:val="single" w:sz="4" w:space="0" w:color="auto"/>
            </w:tcBorders>
          </w:tcPr>
          <w:p w14:paraId="262AFB00" w14:textId="77777777" w:rsidR="00E605F3" w:rsidRPr="00486CC9" w:rsidRDefault="00E605F3" w:rsidP="00174260">
            <w:pPr>
              <w:rPr>
                <w:rFonts w:ascii="Arial" w:eastAsia="Calibri" w:hAnsi="Arial" w:cs="Arial"/>
                <w:sz w:val="20"/>
                <w:szCs w:val="20"/>
              </w:rPr>
            </w:pPr>
          </w:p>
        </w:tc>
        <w:tc>
          <w:tcPr>
            <w:tcW w:w="4110" w:type="dxa"/>
            <w:tcBorders>
              <w:top w:val="single" w:sz="4" w:space="0" w:color="auto"/>
              <w:left w:val="single" w:sz="4" w:space="0" w:color="auto"/>
              <w:bottom w:val="single" w:sz="4" w:space="0" w:color="auto"/>
              <w:right w:val="single" w:sz="4" w:space="0" w:color="auto"/>
            </w:tcBorders>
          </w:tcPr>
          <w:p w14:paraId="6D104FB8" w14:textId="77777777" w:rsidR="00E605F3" w:rsidRPr="00486CC9" w:rsidRDefault="00E605F3" w:rsidP="00174260">
            <w:pPr>
              <w:rPr>
                <w:rFonts w:ascii="Arial" w:eastAsia="Calibri" w:hAnsi="Arial" w:cs="Arial"/>
                <w:sz w:val="20"/>
                <w:szCs w:val="20"/>
              </w:rPr>
            </w:pPr>
          </w:p>
        </w:tc>
      </w:tr>
      <w:bookmarkEnd w:id="0"/>
    </w:tbl>
    <w:p w14:paraId="483AE9EB" w14:textId="77777777" w:rsidR="00D26691" w:rsidRPr="00486CC9" w:rsidRDefault="00D26691" w:rsidP="00D26691">
      <w:pPr>
        <w:pStyle w:val="ListParagraph"/>
        <w:spacing w:before="60" w:after="60"/>
        <w:ind w:left="0"/>
        <w:jc w:val="both"/>
        <w:rPr>
          <w:rFonts w:ascii="Arial" w:eastAsia="Arial" w:hAnsi="Arial" w:cs="Arial"/>
          <w:sz w:val="20"/>
          <w:szCs w:val="20"/>
        </w:rPr>
      </w:pPr>
    </w:p>
    <w:p w14:paraId="6AD574AA" w14:textId="19D361BC" w:rsidR="00D26691" w:rsidRPr="00486CC9" w:rsidRDefault="007A3AF7" w:rsidP="00D26691">
      <w:pPr>
        <w:rPr>
          <w:rFonts w:ascii="Arial" w:hAnsi="Arial" w:cs="Arial"/>
          <w:sz w:val="20"/>
          <w:szCs w:val="20"/>
        </w:rPr>
      </w:pPr>
      <w:r w:rsidRPr="00486CC9">
        <w:rPr>
          <w:rFonts w:ascii="Arial" w:hAnsi="Arial" w:cs="Arial"/>
          <w:bCs/>
          <w:sz w:val="20"/>
          <w:szCs w:val="20"/>
        </w:rPr>
        <w:t xml:space="preserve">II pirkimo objekto dalis – </w:t>
      </w:r>
      <w:sdt>
        <w:sdtPr>
          <w:rPr>
            <w:rFonts w:ascii="Arial" w:hAnsi="Arial" w:cs="Arial"/>
            <w:bCs/>
            <w:sz w:val="20"/>
            <w:szCs w:val="20"/>
          </w:rPr>
          <w:id w:val="1516807816"/>
          <w:placeholder>
            <w:docPart w:val="A8BED237CDD5495FAA9E68F96C0230A9"/>
          </w:placeholder>
          <w:text/>
        </w:sdtPr>
        <w:sdtEndPr/>
        <w:sdtContent>
          <w:r w:rsidRPr="00486CC9">
            <w:rPr>
              <w:rFonts w:ascii="Arial" w:hAnsi="Arial" w:cs="Arial"/>
              <w:bCs/>
              <w:sz w:val="20"/>
              <w:szCs w:val="20"/>
            </w:rPr>
            <w:t>Įtampos keitikliai</w:t>
          </w:r>
        </w:sdtContent>
      </w:sdt>
    </w:p>
    <w:p w14:paraId="2AECE665" w14:textId="77777777" w:rsidR="00D26691" w:rsidRPr="00486CC9" w:rsidRDefault="00D26691" w:rsidP="00D26691">
      <w:pPr>
        <w:rPr>
          <w:rFonts w:ascii="Arial" w:hAnsi="Arial" w:cs="Arial"/>
          <w:sz w:val="20"/>
          <w:szCs w:val="20"/>
        </w:rPr>
      </w:pPr>
    </w:p>
    <w:tbl>
      <w:tblPr>
        <w:tblW w:w="14727" w:type="dxa"/>
        <w:tblInd w:w="10" w:type="dxa"/>
        <w:tblLayout w:type="fixed"/>
        <w:tblLook w:val="04A0" w:firstRow="1" w:lastRow="0" w:firstColumn="1" w:lastColumn="0" w:noHBand="0" w:noVBand="1"/>
      </w:tblPr>
      <w:tblGrid>
        <w:gridCol w:w="836"/>
        <w:gridCol w:w="6662"/>
        <w:gridCol w:w="3119"/>
        <w:gridCol w:w="4110"/>
      </w:tblGrid>
      <w:tr w:rsidR="00EE36A0" w:rsidRPr="00486CC9" w14:paraId="5A7958E6" w14:textId="77777777" w:rsidTr="00174260">
        <w:trPr>
          <w:trHeight w:val="315"/>
          <w:tblHeader/>
        </w:trPr>
        <w:tc>
          <w:tcPr>
            <w:tcW w:w="836" w:type="dxa"/>
            <w:tcBorders>
              <w:top w:val="single" w:sz="4" w:space="0" w:color="auto"/>
              <w:left w:val="single" w:sz="4" w:space="0" w:color="auto"/>
              <w:bottom w:val="single" w:sz="4" w:space="0" w:color="auto"/>
              <w:right w:val="single" w:sz="4" w:space="0" w:color="auto"/>
            </w:tcBorders>
            <w:vAlign w:val="center"/>
          </w:tcPr>
          <w:p w14:paraId="652B26A6" w14:textId="77777777" w:rsidR="00EE36A0" w:rsidRPr="00486CC9" w:rsidRDefault="00EE36A0" w:rsidP="00174260">
            <w:pPr>
              <w:contextualSpacing/>
              <w:jc w:val="center"/>
              <w:rPr>
                <w:rFonts w:ascii="Arial" w:eastAsia="Times New Roman" w:hAnsi="Arial" w:cs="Arial"/>
                <w:b/>
                <w:color w:val="000000"/>
                <w:sz w:val="20"/>
                <w:szCs w:val="20"/>
                <w:lang w:eastAsia="lt-LT"/>
              </w:rPr>
            </w:pPr>
            <w:r w:rsidRPr="00486CC9">
              <w:rPr>
                <w:rFonts w:ascii="Arial" w:eastAsia="Calibri" w:hAnsi="Arial" w:cs="Arial"/>
                <w:b/>
                <w:sz w:val="20"/>
                <w:szCs w:val="20"/>
              </w:rPr>
              <w:lastRenderedPageBreak/>
              <w:t>Eil. Nr.</w:t>
            </w:r>
          </w:p>
        </w:tc>
        <w:tc>
          <w:tcPr>
            <w:tcW w:w="6662" w:type="dxa"/>
            <w:tcBorders>
              <w:top w:val="single" w:sz="4" w:space="0" w:color="auto"/>
              <w:left w:val="single" w:sz="4" w:space="0" w:color="auto"/>
              <w:bottom w:val="single" w:sz="4" w:space="0" w:color="auto"/>
              <w:right w:val="single" w:sz="4" w:space="0" w:color="auto"/>
            </w:tcBorders>
            <w:vAlign w:val="center"/>
            <w:hideMark/>
          </w:tcPr>
          <w:p w14:paraId="43769CD3" w14:textId="77777777" w:rsidR="00EE36A0" w:rsidRPr="00486CC9" w:rsidRDefault="00EE36A0" w:rsidP="00174260">
            <w:pPr>
              <w:jc w:val="center"/>
              <w:rPr>
                <w:rFonts w:ascii="Arial" w:eastAsia="Times New Roman" w:hAnsi="Arial" w:cs="Arial"/>
                <w:b/>
                <w:color w:val="000000"/>
                <w:sz w:val="20"/>
                <w:szCs w:val="20"/>
                <w:lang w:eastAsia="lt-LT"/>
              </w:rPr>
            </w:pPr>
            <w:r w:rsidRPr="00486CC9">
              <w:rPr>
                <w:rFonts w:ascii="Arial" w:eastAsia="Calibri" w:hAnsi="Arial" w:cs="Arial"/>
                <w:b/>
                <w:sz w:val="20"/>
                <w:szCs w:val="20"/>
              </w:rPr>
              <w:t>Techniniai parametrai ir reikalavimai</w:t>
            </w:r>
          </w:p>
        </w:tc>
        <w:tc>
          <w:tcPr>
            <w:tcW w:w="3119" w:type="dxa"/>
            <w:tcBorders>
              <w:top w:val="single" w:sz="4" w:space="0" w:color="auto"/>
              <w:left w:val="single" w:sz="4" w:space="0" w:color="auto"/>
              <w:bottom w:val="single" w:sz="4" w:space="0" w:color="auto"/>
              <w:right w:val="single" w:sz="4" w:space="0" w:color="auto"/>
            </w:tcBorders>
            <w:vAlign w:val="center"/>
          </w:tcPr>
          <w:p w14:paraId="386B216C" w14:textId="77777777" w:rsidR="00EE36A0" w:rsidRPr="00486CC9" w:rsidRDefault="00EE36A0" w:rsidP="00174260">
            <w:pPr>
              <w:jc w:val="center"/>
              <w:rPr>
                <w:rFonts w:ascii="Arial" w:eastAsia="Calibri" w:hAnsi="Arial" w:cs="Arial"/>
                <w:b/>
                <w:sz w:val="20"/>
                <w:szCs w:val="20"/>
              </w:rPr>
            </w:pPr>
            <w:r w:rsidRPr="00486CC9">
              <w:rPr>
                <w:rFonts w:ascii="Arial" w:hAnsi="Arial" w:cs="Arial"/>
                <w:b/>
                <w:bCs/>
                <w:sz w:val="20"/>
                <w:szCs w:val="20"/>
              </w:rPr>
              <w:t>Konkretus siūlomo produkto parametras</w:t>
            </w:r>
          </w:p>
        </w:tc>
        <w:tc>
          <w:tcPr>
            <w:tcW w:w="4110" w:type="dxa"/>
            <w:tcBorders>
              <w:top w:val="single" w:sz="4" w:space="0" w:color="auto"/>
              <w:left w:val="single" w:sz="4" w:space="0" w:color="auto"/>
              <w:bottom w:val="single" w:sz="4" w:space="0" w:color="auto"/>
              <w:right w:val="single" w:sz="4" w:space="0" w:color="auto"/>
            </w:tcBorders>
            <w:vAlign w:val="center"/>
          </w:tcPr>
          <w:p w14:paraId="00EDECC0" w14:textId="77777777" w:rsidR="00EE36A0" w:rsidRPr="00486CC9" w:rsidRDefault="00EE36A0" w:rsidP="00174260">
            <w:pPr>
              <w:spacing w:line="240" w:lineRule="auto"/>
              <w:jc w:val="center"/>
              <w:rPr>
                <w:rFonts w:ascii="Arial" w:hAnsi="Arial" w:cs="Arial"/>
                <w:b/>
                <w:bCs/>
                <w:sz w:val="20"/>
                <w:szCs w:val="20"/>
              </w:rPr>
            </w:pPr>
            <w:r w:rsidRPr="00486CC9">
              <w:rPr>
                <w:rFonts w:ascii="Arial" w:hAnsi="Arial" w:cs="Arial"/>
                <w:b/>
                <w:bCs/>
                <w:sz w:val="20"/>
                <w:szCs w:val="20"/>
              </w:rPr>
              <w:t>Nuoroda į kartu su pasiūlymu pateikiamus:</w:t>
            </w:r>
          </w:p>
          <w:p w14:paraId="42A04449" w14:textId="77777777" w:rsidR="00EE36A0" w:rsidRPr="00486CC9" w:rsidRDefault="00EE36A0" w:rsidP="00EE36A0">
            <w:pPr>
              <w:pStyle w:val="ListParagraph"/>
              <w:numPr>
                <w:ilvl w:val="0"/>
                <w:numId w:val="7"/>
              </w:numPr>
              <w:tabs>
                <w:tab w:val="left" w:pos="312"/>
              </w:tabs>
              <w:spacing w:line="240" w:lineRule="auto"/>
              <w:ind w:left="0" w:firstLine="0"/>
              <w:jc w:val="center"/>
              <w:rPr>
                <w:rFonts w:ascii="Arial" w:hAnsi="Arial" w:cs="Arial"/>
                <w:b/>
                <w:bCs/>
                <w:sz w:val="20"/>
                <w:szCs w:val="20"/>
              </w:rPr>
            </w:pPr>
            <w:r w:rsidRPr="00486CC9">
              <w:rPr>
                <w:rFonts w:ascii="Arial" w:hAnsi="Arial" w:cs="Arial"/>
                <w:b/>
                <w:bCs/>
                <w:sz w:val="20"/>
                <w:szCs w:val="20"/>
              </w:rPr>
              <w:t xml:space="preserve">siūlomo produkto parametrą pagrindžiančius dokumentus </w:t>
            </w:r>
            <w:r w:rsidRPr="00486CC9">
              <w:rPr>
                <w:rFonts w:ascii="Arial" w:hAnsi="Arial" w:cs="Arial"/>
                <w:sz w:val="20"/>
                <w:szCs w:val="20"/>
              </w:rPr>
              <w:t>(dokumento tipas, puslapis ar konkreti vieta jame)</w:t>
            </w:r>
            <w:r w:rsidRPr="00486CC9">
              <w:rPr>
                <w:rFonts w:ascii="Arial" w:hAnsi="Arial" w:cs="Arial"/>
                <w:b/>
                <w:bCs/>
                <w:sz w:val="20"/>
                <w:szCs w:val="20"/>
              </w:rPr>
              <w:t xml:space="preserve"> arba</w:t>
            </w:r>
          </w:p>
          <w:p w14:paraId="196889C0" w14:textId="77777777" w:rsidR="00EE36A0" w:rsidRPr="00486CC9" w:rsidRDefault="00EE36A0" w:rsidP="00174260">
            <w:pPr>
              <w:spacing w:line="240" w:lineRule="auto"/>
              <w:jc w:val="center"/>
              <w:rPr>
                <w:rFonts w:ascii="Arial" w:hAnsi="Arial" w:cs="Arial"/>
                <w:b/>
                <w:bCs/>
                <w:sz w:val="20"/>
                <w:szCs w:val="20"/>
              </w:rPr>
            </w:pPr>
            <w:r w:rsidRPr="00486CC9">
              <w:rPr>
                <w:rFonts w:ascii="Arial" w:hAnsi="Arial" w:cs="Arial"/>
                <w:b/>
                <w:bCs/>
                <w:sz w:val="20"/>
                <w:szCs w:val="20"/>
              </w:rPr>
              <w:t xml:space="preserve">viešai prieinamą informaciją </w:t>
            </w:r>
            <w:r w:rsidRPr="00486CC9">
              <w:rPr>
                <w:rFonts w:ascii="Arial" w:hAnsi="Arial" w:cs="Arial"/>
                <w:sz w:val="20"/>
                <w:szCs w:val="20"/>
              </w:rPr>
              <w:t>(konkreti internetinio puslapio nuoroda su paaiškinimu, kur rasti prašomą informaciją)</w:t>
            </w:r>
          </w:p>
        </w:tc>
      </w:tr>
      <w:tr w:rsidR="00EE36A0" w:rsidRPr="00486CC9" w14:paraId="787F79F0" w14:textId="23F85572" w:rsidTr="00F8392D">
        <w:trPr>
          <w:trHeight w:val="300"/>
        </w:trPr>
        <w:tc>
          <w:tcPr>
            <w:tcW w:w="836"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1727934" w14:textId="77777777" w:rsidR="00EE36A0" w:rsidRPr="00486CC9" w:rsidRDefault="00EE36A0" w:rsidP="00D6165F">
            <w:pPr>
              <w:numPr>
                <w:ilvl w:val="0"/>
                <w:numId w:val="22"/>
              </w:numPr>
              <w:spacing w:after="0" w:line="240" w:lineRule="auto"/>
              <w:contextualSpacing/>
              <w:rPr>
                <w:rFonts w:ascii="Arial" w:eastAsia="Times New Roman" w:hAnsi="Arial" w:cs="Arial"/>
                <w:b/>
                <w:bCs/>
                <w:color w:val="000000"/>
                <w:sz w:val="20"/>
                <w:szCs w:val="20"/>
                <w:lang w:eastAsia="lt-LT"/>
              </w:rPr>
            </w:pPr>
          </w:p>
        </w:tc>
        <w:tc>
          <w:tcPr>
            <w:tcW w:w="6662" w:type="dxa"/>
            <w:tcBorders>
              <w:top w:val="single" w:sz="8" w:space="0" w:color="auto"/>
              <w:left w:val="single" w:sz="4" w:space="0" w:color="auto"/>
              <w:bottom w:val="single" w:sz="4" w:space="0" w:color="auto"/>
              <w:right w:val="single" w:sz="8" w:space="0" w:color="auto"/>
            </w:tcBorders>
            <w:shd w:val="clear" w:color="auto" w:fill="E2EFD9" w:themeFill="accent6" w:themeFillTint="33"/>
            <w:vAlign w:val="bottom"/>
            <w:hideMark/>
          </w:tcPr>
          <w:p w14:paraId="6FA06CEC" w14:textId="77777777" w:rsidR="00EE36A0" w:rsidRPr="00486CC9" w:rsidRDefault="00EE36A0" w:rsidP="00174260">
            <w:pPr>
              <w:rPr>
                <w:rFonts w:ascii="Arial" w:eastAsia="Times New Roman" w:hAnsi="Arial" w:cs="Arial"/>
                <w:b/>
                <w:bCs/>
                <w:color w:val="000000"/>
                <w:sz w:val="20"/>
                <w:szCs w:val="20"/>
                <w:lang w:eastAsia="lt-LT"/>
              </w:rPr>
            </w:pPr>
            <w:r w:rsidRPr="00486CC9">
              <w:rPr>
                <w:rFonts w:ascii="Arial" w:hAnsi="Arial" w:cs="Arial"/>
                <w:b/>
                <w:sz w:val="20"/>
                <w:szCs w:val="20"/>
              </w:rPr>
              <w:t>Įtampos keitiklis 110 V DC / 230 V AC / 250 VA</w:t>
            </w:r>
          </w:p>
        </w:tc>
        <w:tc>
          <w:tcPr>
            <w:tcW w:w="7229" w:type="dxa"/>
            <w:gridSpan w:val="2"/>
            <w:tcBorders>
              <w:top w:val="single" w:sz="8" w:space="0" w:color="auto"/>
              <w:left w:val="single" w:sz="4" w:space="0" w:color="auto"/>
              <w:bottom w:val="single" w:sz="4" w:space="0" w:color="auto"/>
              <w:right w:val="single" w:sz="8" w:space="0" w:color="auto"/>
            </w:tcBorders>
            <w:shd w:val="clear" w:color="auto" w:fill="E2EFD9" w:themeFill="accent6" w:themeFillTint="33"/>
          </w:tcPr>
          <w:p w14:paraId="08F2B1FC" w14:textId="115D81B4" w:rsidR="00EE36A0" w:rsidRPr="00486CC9" w:rsidRDefault="00EE36A0" w:rsidP="00174260">
            <w:pPr>
              <w:rPr>
                <w:rFonts w:ascii="Arial" w:hAnsi="Arial" w:cs="Arial"/>
                <w:b/>
                <w:sz w:val="20"/>
                <w:szCs w:val="20"/>
              </w:rPr>
            </w:pPr>
            <w:r w:rsidRPr="00486CC9">
              <w:rPr>
                <w:rFonts w:ascii="Arial" w:hAnsi="Arial" w:cs="Arial"/>
                <w:b/>
                <w:bCs/>
                <w:sz w:val="20"/>
                <w:szCs w:val="20"/>
              </w:rPr>
              <w:t>Prekės gamintojas, tipas, modelis</w:t>
            </w:r>
          </w:p>
        </w:tc>
      </w:tr>
      <w:tr w:rsidR="00EE36A0" w:rsidRPr="00486CC9" w14:paraId="0177D695" w14:textId="32C282F4" w:rsidTr="00EE36A0">
        <w:trPr>
          <w:trHeight w:val="300"/>
        </w:trPr>
        <w:tc>
          <w:tcPr>
            <w:tcW w:w="836" w:type="dxa"/>
            <w:tcBorders>
              <w:top w:val="single" w:sz="4" w:space="0" w:color="auto"/>
              <w:left w:val="single" w:sz="4" w:space="0" w:color="auto"/>
              <w:bottom w:val="single" w:sz="4" w:space="0" w:color="auto"/>
              <w:right w:val="single" w:sz="4" w:space="0" w:color="auto"/>
            </w:tcBorders>
          </w:tcPr>
          <w:p w14:paraId="4D75F515" w14:textId="77777777" w:rsidR="00EE36A0" w:rsidRPr="00486CC9" w:rsidRDefault="00EE36A0" w:rsidP="00D6165F">
            <w:pPr>
              <w:numPr>
                <w:ilvl w:val="1"/>
                <w:numId w:val="22"/>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4" w:space="0" w:color="auto"/>
              <w:bottom w:val="single" w:sz="4" w:space="0" w:color="auto"/>
              <w:right w:val="single" w:sz="8" w:space="0" w:color="auto"/>
            </w:tcBorders>
            <w:vAlign w:val="center"/>
            <w:hideMark/>
          </w:tcPr>
          <w:p w14:paraId="4147FB13" w14:textId="77777777" w:rsidR="00EE36A0" w:rsidRPr="00486CC9" w:rsidRDefault="00EE36A0"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Nominali įėjimo įtampa - 110 V DC.</w:t>
            </w:r>
          </w:p>
        </w:tc>
        <w:tc>
          <w:tcPr>
            <w:tcW w:w="3119" w:type="dxa"/>
            <w:tcBorders>
              <w:top w:val="nil"/>
              <w:left w:val="single" w:sz="4" w:space="0" w:color="auto"/>
              <w:bottom w:val="single" w:sz="4" w:space="0" w:color="auto"/>
              <w:right w:val="single" w:sz="8" w:space="0" w:color="auto"/>
            </w:tcBorders>
          </w:tcPr>
          <w:p w14:paraId="1D05D75B" w14:textId="77777777" w:rsidR="00EE36A0" w:rsidRPr="00486CC9" w:rsidRDefault="00EE36A0" w:rsidP="00174260">
            <w:pPr>
              <w:jc w:val="both"/>
              <w:rPr>
                <w:rFonts w:ascii="Arial" w:eastAsia="Times New Roman" w:hAnsi="Arial" w:cs="Arial"/>
                <w:color w:val="000000"/>
                <w:sz w:val="20"/>
                <w:szCs w:val="20"/>
                <w:lang w:eastAsia="lt-LT"/>
              </w:rPr>
            </w:pPr>
          </w:p>
        </w:tc>
        <w:tc>
          <w:tcPr>
            <w:tcW w:w="4110" w:type="dxa"/>
            <w:tcBorders>
              <w:top w:val="nil"/>
              <w:left w:val="single" w:sz="4" w:space="0" w:color="auto"/>
              <w:bottom w:val="single" w:sz="4" w:space="0" w:color="auto"/>
              <w:right w:val="single" w:sz="8" w:space="0" w:color="auto"/>
            </w:tcBorders>
          </w:tcPr>
          <w:p w14:paraId="6B2699B0" w14:textId="77777777" w:rsidR="00EE36A0" w:rsidRPr="00486CC9" w:rsidRDefault="00EE36A0" w:rsidP="00174260">
            <w:pPr>
              <w:jc w:val="both"/>
              <w:rPr>
                <w:rFonts w:ascii="Arial" w:eastAsia="Times New Roman" w:hAnsi="Arial" w:cs="Arial"/>
                <w:color w:val="000000"/>
                <w:sz w:val="20"/>
                <w:szCs w:val="20"/>
                <w:lang w:eastAsia="lt-LT"/>
              </w:rPr>
            </w:pPr>
          </w:p>
        </w:tc>
      </w:tr>
      <w:tr w:rsidR="00EE36A0" w:rsidRPr="00486CC9" w14:paraId="121071A4" w14:textId="18E82C8C" w:rsidTr="00EE36A0">
        <w:trPr>
          <w:trHeight w:val="300"/>
        </w:trPr>
        <w:tc>
          <w:tcPr>
            <w:tcW w:w="836" w:type="dxa"/>
            <w:tcBorders>
              <w:top w:val="single" w:sz="4" w:space="0" w:color="auto"/>
              <w:left w:val="single" w:sz="4" w:space="0" w:color="auto"/>
              <w:bottom w:val="single" w:sz="4" w:space="0" w:color="auto"/>
              <w:right w:val="single" w:sz="4" w:space="0" w:color="auto"/>
            </w:tcBorders>
          </w:tcPr>
          <w:p w14:paraId="6D6FBAF6" w14:textId="77777777" w:rsidR="00EE36A0" w:rsidRPr="00486CC9" w:rsidRDefault="00EE36A0" w:rsidP="00D6165F">
            <w:pPr>
              <w:numPr>
                <w:ilvl w:val="1"/>
                <w:numId w:val="22"/>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4" w:space="0" w:color="auto"/>
              <w:bottom w:val="single" w:sz="4" w:space="0" w:color="auto"/>
              <w:right w:val="single" w:sz="8" w:space="0" w:color="auto"/>
            </w:tcBorders>
            <w:vAlign w:val="center"/>
            <w:hideMark/>
          </w:tcPr>
          <w:p w14:paraId="72646F58" w14:textId="77777777" w:rsidR="00EE36A0" w:rsidRPr="00486CC9" w:rsidRDefault="00EE36A0"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Nominali išėjimo įtampa - 230 V AC.</w:t>
            </w:r>
          </w:p>
        </w:tc>
        <w:tc>
          <w:tcPr>
            <w:tcW w:w="3119" w:type="dxa"/>
            <w:tcBorders>
              <w:top w:val="nil"/>
              <w:left w:val="single" w:sz="4" w:space="0" w:color="auto"/>
              <w:bottom w:val="single" w:sz="4" w:space="0" w:color="auto"/>
              <w:right w:val="single" w:sz="8" w:space="0" w:color="auto"/>
            </w:tcBorders>
          </w:tcPr>
          <w:p w14:paraId="668C3F5E" w14:textId="77777777" w:rsidR="00EE36A0" w:rsidRPr="00486CC9" w:rsidRDefault="00EE36A0" w:rsidP="00174260">
            <w:pPr>
              <w:jc w:val="both"/>
              <w:rPr>
                <w:rFonts w:ascii="Arial" w:eastAsia="Times New Roman" w:hAnsi="Arial" w:cs="Arial"/>
                <w:color w:val="000000"/>
                <w:sz w:val="20"/>
                <w:szCs w:val="20"/>
                <w:lang w:eastAsia="lt-LT"/>
              </w:rPr>
            </w:pPr>
          </w:p>
        </w:tc>
        <w:tc>
          <w:tcPr>
            <w:tcW w:w="4110" w:type="dxa"/>
            <w:tcBorders>
              <w:top w:val="nil"/>
              <w:left w:val="single" w:sz="4" w:space="0" w:color="auto"/>
              <w:bottom w:val="single" w:sz="4" w:space="0" w:color="auto"/>
              <w:right w:val="single" w:sz="8" w:space="0" w:color="auto"/>
            </w:tcBorders>
          </w:tcPr>
          <w:p w14:paraId="1E01C2C4" w14:textId="77777777" w:rsidR="00EE36A0" w:rsidRPr="00486CC9" w:rsidRDefault="00EE36A0" w:rsidP="00174260">
            <w:pPr>
              <w:jc w:val="both"/>
              <w:rPr>
                <w:rFonts w:ascii="Arial" w:eastAsia="Times New Roman" w:hAnsi="Arial" w:cs="Arial"/>
                <w:color w:val="000000"/>
                <w:sz w:val="20"/>
                <w:szCs w:val="20"/>
                <w:lang w:eastAsia="lt-LT"/>
              </w:rPr>
            </w:pPr>
          </w:p>
        </w:tc>
      </w:tr>
      <w:tr w:rsidR="00EE36A0" w:rsidRPr="00486CC9" w14:paraId="2EC345E7" w14:textId="5958E161" w:rsidTr="00EE36A0">
        <w:trPr>
          <w:trHeight w:val="300"/>
        </w:trPr>
        <w:tc>
          <w:tcPr>
            <w:tcW w:w="836" w:type="dxa"/>
            <w:tcBorders>
              <w:top w:val="single" w:sz="4" w:space="0" w:color="auto"/>
              <w:left w:val="single" w:sz="4" w:space="0" w:color="auto"/>
              <w:bottom w:val="single" w:sz="4" w:space="0" w:color="auto"/>
              <w:right w:val="single" w:sz="4" w:space="0" w:color="auto"/>
            </w:tcBorders>
          </w:tcPr>
          <w:p w14:paraId="1BE45EFF" w14:textId="77777777" w:rsidR="00EE36A0" w:rsidRPr="00486CC9" w:rsidRDefault="00EE36A0" w:rsidP="00D6165F">
            <w:pPr>
              <w:numPr>
                <w:ilvl w:val="1"/>
                <w:numId w:val="22"/>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4" w:space="0" w:color="auto"/>
              <w:bottom w:val="single" w:sz="4" w:space="0" w:color="auto"/>
              <w:right w:val="single" w:sz="8" w:space="0" w:color="auto"/>
            </w:tcBorders>
            <w:vAlign w:val="center"/>
            <w:hideMark/>
          </w:tcPr>
          <w:p w14:paraId="231D1BE1" w14:textId="77777777" w:rsidR="00EE36A0" w:rsidRPr="00486CC9" w:rsidRDefault="00EE36A0"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Galingumas ne mažesnis kaip 250 VA.</w:t>
            </w:r>
          </w:p>
        </w:tc>
        <w:tc>
          <w:tcPr>
            <w:tcW w:w="3119" w:type="dxa"/>
            <w:tcBorders>
              <w:top w:val="nil"/>
              <w:left w:val="single" w:sz="4" w:space="0" w:color="auto"/>
              <w:bottom w:val="single" w:sz="4" w:space="0" w:color="auto"/>
              <w:right w:val="single" w:sz="8" w:space="0" w:color="auto"/>
            </w:tcBorders>
          </w:tcPr>
          <w:p w14:paraId="074800F6" w14:textId="77777777" w:rsidR="00EE36A0" w:rsidRPr="00486CC9" w:rsidRDefault="00EE36A0" w:rsidP="00174260">
            <w:pPr>
              <w:jc w:val="both"/>
              <w:rPr>
                <w:rFonts w:ascii="Arial" w:eastAsia="Times New Roman" w:hAnsi="Arial" w:cs="Arial"/>
                <w:color w:val="000000"/>
                <w:sz w:val="20"/>
                <w:szCs w:val="20"/>
                <w:lang w:eastAsia="lt-LT"/>
              </w:rPr>
            </w:pPr>
          </w:p>
        </w:tc>
        <w:tc>
          <w:tcPr>
            <w:tcW w:w="4110" w:type="dxa"/>
            <w:tcBorders>
              <w:top w:val="nil"/>
              <w:left w:val="single" w:sz="4" w:space="0" w:color="auto"/>
              <w:bottom w:val="single" w:sz="4" w:space="0" w:color="auto"/>
              <w:right w:val="single" w:sz="8" w:space="0" w:color="auto"/>
            </w:tcBorders>
          </w:tcPr>
          <w:p w14:paraId="41CB3B34" w14:textId="77777777" w:rsidR="00EE36A0" w:rsidRPr="00486CC9" w:rsidRDefault="00EE36A0" w:rsidP="00174260">
            <w:pPr>
              <w:jc w:val="both"/>
              <w:rPr>
                <w:rFonts w:ascii="Arial" w:eastAsia="Times New Roman" w:hAnsi="Arial" w:cs="Arial"/>
                <w:color w:val="000000"/>
                <w:sz w:val="20"/>
                <w:szCs w:val="20"/>
                <w:lang w:eastAsia="lt-LT"/>
              </w:rPr>
            </w:pPr>
          </w:p>
        </w:tc>
      </w:tr>
      <w:tr w:rsidR="00EE36A0" w:rsidRPr="00486CC9" w14:paraId="574E364E" w14:textId="5A99E564" w:rsidTr="00EE36A0">
        <w:trPr>
          <w:trHeight w:val="300"/>
        </w:trPr>
        <w:tc>
          <w:tcPr>
            <w:tcW w:w="836" w:type="dxa"/>
            <w:tcBorders>
              <w:top w:val="single" w:sz="4" w:space="0" w:color="auto"/>
              <w:left w:val="single" w:sz="4" w:space="0" w:color="auto"/>
              <w:bottom w:val="single" w:sz="4" w:space="0" w:color="auto"/>
              <w:right w:val="single" w:sz="4" w:space="0" w:color="auto"/>
            </w:tcBorders>
          </w:tcPr>
          <w:p w14:paraId="145D8D7B" w14:textId="77777777" w:rsidR="00EE36A0" w:rsidRPr="00486CC9" w:rsidRDefault="00EE36A0" w:rsidP="00D6165F">
            <w:pPr>
              <w:numPr>
                <w:ilvl w:val="1"/>
                <w:numId w:val="22"/>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4" w:space="0" w:color="auto"/>
              <w:bottom w:val="single" w:sz="4" w:space="0" w:color="auto"/>
              <w:right w:val="single" w:sz="8" w:space="0" w:color="auto"/>
            </w:tcBorders>
            <w:vAlign w:val="center"/>
            <w:hideMark/>
          </w:tcPr>
          <w:p w14:paraId="64096400" w14:textId="77777777" w:rsidR="00EE36A0" w:rsidRPr="00486CC9" w:rsidRDefault="00EE36A0"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Bangos formos tipas – sinusinė.</w:t>
            </w:r>
          </w:p>
        </w:tc>
        <w:tc>
          <w:tcPr>
            <w:tcW w:w="3119" w:type="dxa"/>
            <w:tcBorders>
              <w:top w:val="nil"/>
              <w:left w:val="single" w:sz="4" w:space="0" w:color="auto"/>
              <w:bottom w:val="single" w:sz="4" w:space="0" w:color="auto"/>
              <w:right w:val="single" w:sz="8" w:space="0" w:color="auto"/>
            </w:tcBorders>
          </w:tcPr>
          <w:p w14:paraId="1C3FE1A1" w14:textId="77777777" w:rsidR="00EE36A0" w:rsidRPr="00486CC9" w:rsidRDefault="00EE36A0" w:rsidP="00174260">
            <w:pPr>
              <w:jc w:val="both"/>
              <w:rPr>
                <w:rFonts w:ascii="Arial" w:eastAsia="Times New Roman" w:hAnsi="Arial" w:cs="Arial"/>
                <w:color w:val="000000"/>
                <w:sz w:val="20"/>
                <w:szCs w:val="20"/>
                <w:lang w:eastAsia="lt-LT"/>
              </w:rPr>
            </w:pPr>
          </w:p>
        </w:tc>
        <w:tc>
          <w:tcPr>
            <w:tcW w:w="4110" w:type="dxa"/>
            <w:tcBorders>
              <w:top w:val="nil"/>
              <w:left w:val="single" w:sz="4" w:space="0" w:color="auto"/>
              <w:bottom w:val="single" w:sz="4" w:space="0" w:color="auto"/>
              <w:right w:val="single" w:sz="8" w:space="0" w:color="auto"/>
            </w:tcBorders>
          </w:tcPr>
          <w:p w14:paraId="5D02169A" w14:textId="77777777" w:rsidR="00EE36A0" w:rsidRPr="00486CC9" w:rsidRDefault="00EE36A0" w:rsidP="00174260">
            <w:pPr>
              <w:jc w:val="both"/>
              <w:rPr>
                <w:rFonts w:ascii="Arial" w:eastAsia="Times New Roman" w:hAnsi="Arial" w:cs="Arial"/>
                <w:color w:val="000000"/>
                <w:sz w:val="20"/>
                <w:szCs w:val="20"/>
                <w:lang w:eastAsia="lt-LT"/>
              </w:rPr>
            </w:pPr>
          </w:p>
        </w:tc>
      </w:tr>
      <w:tr w:rsidR="00EE36A0" w:rsidRPr="00486CC9" w14:paraId="6F687FDC" w14:textId="50AA8136" w:rsidTr="00EE36A0">
        <w:trPr>
          <w:trHeight w:val="300"/>
        </w:trPr>
        <w:tc>
          <w:tcPr>
            <w:tcW w:w="836" w:type="dxa"/>
            <w:tcBorders>
              <w:top w:val="single" w:sz="4" w:space="0" w:color="auto"/>
              <w:left w:val="single" w:sz="4" w:space="0" w:color="auto"/>
              <w:bottom w:val="single" w:sz="4" w:space="0" w:color="auto"/>
              <w:right w:val="single" w:sz="4" w:space="0" w:color="auto"/>
            </w:tcBorders>
          </w:tcPr>
          <w:p w14:paraId="6E863429" w14:textId="77777777" w:rsidR="00EE36A0" w:rsidRPr="00486CC9" w:rsidRDefault="00EE36A0" w:rsidP="00D6165F">
            <w:pPr>
              <w:numPr>
                <w:ilvl w:val="1"/>
                <w:numId w:val="22"/>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4" w:space="0" w:color="auto"/>
              <w:bottom w:val="single" w:sz="4" w:space="0" w:color="auto"/>
              <w:right w:val="single" w:sz="8" w:space="0" w:color="auto"/>
            </w:tcBorders>
            <w:vAlign w:val="center"/>
            <w:hideMark/>
          </w:tcPr>
          <w:p w14:paraId="2D8C0354" w14:textId="77777777" w:rsidR="00EE36A0" w:rsidRPr="00486CC9" w:rsidRDefault="00EE36A0"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Darbinė temperatūra turi būti ne siauresnio intervalo kaip  nuo -5 iki +35 ºC.</w:t>
            </w:r>
          </w:p>
        </w:tc>
        <w:tc>
          <w:tcPr>
            <w:tcW w:w="3119" w:type="dxa"/>
            <w:tcBorders>
              <w:top w:val="nil"/>
              <w:left w:val="single" w:sz="4" w:space="0" w:color="auto"/>
              <w:bottom w:val="single" w:sz="4" w:space="0" w:color="auto"/>
              <w:right w:val="single" w:sz="8" w:space="0" w:color="auto"/>
            </w:tcBorders>
          </w:tcPr>
          <w:p w14:paraId="32B26E82" w14:textId="77777777" w:rsidR="00EE36A0" w:rsidRPr="00486CC9" w:rsidRDefault="00EE36A0" w:rsidP="00174260">
            <w:pPr>
              <w:jc w:val="both"/>
              <w:rPr>
                <w:rFonts w:ascii="Arial" w:eastAsia="Times New Roman" w:hAnsi="Arial" w:cs="Arial"/>
                <w:color w:val="000000"/>
                <w:sz w:val="20"/>
                <w:szCs w:val="20"/>
                <w:lang w:eastAsia="lt-LT"/>
              </w:rPr>
            </w:pPr>
          </w:p>
        </w:tc>
        <w:tc>
          <w:tcPr>
            <w:tcW w:w="4110" w:type="dxa"/>
            <w:tcBorders>
              <w:top w:val="nil"/>
              <w:left w:val="single" w:sz="4" w:space="0" w:color="auto"/>
              <w:bottom w:val="single" w:sz="4" w:space="0" w:color="auto"/>
              <w:right w:val="single" w:sz="8" w:space="0" w:color="auto"/>
            </w:tcBorders>
          </w:tcPr>
          <w:p w14:paraId="382BC3D1" w14:textId="77777777" w:rsidR="00EE36A0" w:rsidRPr="00486CC9" w:rsidRDefault="00EE36A0" w:rsidP="00174260">
            <w:pPr>
              <w:jc w:val="both"/>
              <w:rPr>
                <w:rFonts w:ascii="Arial" w:eastAsia="Times New Roman" w:hAnsi="Arial" w:cs="Arial"/>
                <w:color w:val="000000"/>
                <w:sz w:val="20"/>
                <w:szCs w:val="20"/>
                <w:lang w:eastAsia="lt-LT"/>
              </w:rPr>
            </w:pPr>
          </w:p>
        </w:tc>
      </w:tr>
      <w:tr w:rsidR="00EE36A0" w:rsidRPr="00486CC9" w14:paraId="372E63D8" w14:textId="7A6E2F17" w:rsidTr="00EE36A0">
        <w:trPr>
          <w:trHeight w:val="300"/>
        </w:trPr>
        <w:tc>
          <w:tcPr>
            <w:tcW w:w="836" w:type="dxa"/>
            <w:tcBorders>
              <w:top w:val="single" w:sz="4" w:space="0" w:color="auto"/>
              <w:left w:val="single" w:sz="4" w:space="0" w:color="auto"/>
              <w:bottom w:val="single" w:sz="4" w:space="0" w:color="auto"/>
              <w:right w:val="single" w:sz="4" w:space="0" w:color="auto"/>
            </w:tcBorders>
          </w:tcPr>
          <w:p w14:paraId="16FE0CAA" w14:textId="77777777" w:rsidR="00EE36A0" w:rsidRPr="00486CC9" w:rsidRDefault="00EE36A0" w:rsidP="00D6165F">
            <w:pPr>
              <w:numPr>
                <w:ilvl w:val="1"/>
                <w:numId w:val="22"/>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4" w:space="0" w:color="auto"/>
              <w:bottom w:val="single" w:sz="4" w:space="0" w:color="auto"/>
              <w:right w:val="single" w:sz="8" w:space="0" w:color="auto"/>
            </w:tcBorders>
            <w:vAlign w:val="center"/>
            <w:hideMark/>
          </w:tcPr>
          <w:p w14:paraId="2B38A568" w14:textId="77777777" w:rsidR="00EE36A0" w:rsidRPr="00486CC9" w:rsidRDefault="00EE36A0"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Turi atitikti EN 60950 arba lygiavertį standartą.</w:t>
            </w:r>
          </w:p>
        </w:tc>
        <w:tc>
          <w:tcPr>
            <w:tcW w:w="3119" w:type="dxa"/>
            <w:tcBorders>
              <w:top w:val="nil"/>
              <w:left w:val="single" w:sz="4" w:space="0" w:color="auto"/>
              <w:bottom w:val="single" w:sz="4" w:space="0" w:color="auto"/>
              <w:right w:val="single" w:sz="8" w:space="0" w:color="auto"/>
            </w:tcBorders>
          </w:tcPr>
          <w:p w14:paraId="2AB9A55E" w14:textId="77777777" w:rsidR="00EE36A0" w:rsidRPr="00486CC9" w:rsidRDefault="00EE36A0" w:rsidP="00174260">
            <w:pPr>
              <w:jc w:val="both"/>
              <w:rPr>
                <w:rFonts w:ascii="Arial" w:eastAsia="Times New Roman" w:hAnsi="Arial" w:cs="Arial"/>
                <w:color w:val="000000"/>
                <w:sz w:val="20"/>
                <w:szCs w:val="20"/>
                <w:lang w:eastAsia="lt-LT"/>
              </w:rPr>
            </w:pPr>
          </w:p>
        </w:tc>
        <w:tc>
          <w:tcPr>
            <w:tcW w:w="4110" w:type="dxa"/>
            <w:tcBorders>
              <w:top w:val="nil"/>
              <w:left w:val="single" w:sz="4" w:space="0" w:color="auto"/>
              <w:bottom w:val="single" w:sz="4" w:space="0" w:color="auto"/>
              <w:right w:val="single" w:sz="8" w:space="0" w:color="auto"/>
            </w:tcBorders>
          </w:tcPr>
          <w:p w14:paraId="70118FE5" w14:textId="77777777" w:rsidR="00EE36A0" w:rsidRPr="00486CC9" w:rsidRDefault="00EE36A0" w:rsidP="00174260">
            <w:pPr>
              <w:jc w:val="both"/>
              <w:rPr>
                <w:rFonts w:ascii="Arial" w:eastAsia="Times New Roman" w:hAnsi="Arial" w:cs="Arial"/>
                <w:color w:val="000000"/>
                <w:sz w:val="20"/>
                <w:szCs w:val="20"/>
                <w:lang w:eastAsia="lt-LT"/>
              </w:rPr>
            </w:pPr>
          </w:p>
        </w:tc>
      </w:tr>
      <w:tr w:rsidR="00EE36A0" w:rsidRPr="00486CC9" w14:paraId="50F2EE6A" w14:textId="35261536" w:rsidTr="00EE36A0">
        <w:trPr>
          <w:trHeight w:val="273"/>
        </w:trPr>
        <w:tc>
          <w:tcPr>
            <w:tcW w:w="836" w:type="dxa"/>
            <w:tcBorders>
              <w:top w:val="single" w:sz="4" w:space="0" w:color="auto"/>
              <w:left w:val="single" w:sz="4" w:space="0" w:color="auto"/>
              <w:bottom w:val="single" w:sz="4" w:space="0" w:color="auto"/>
              <w:right w:val="single" w:sz="4" w:space="0" w:color="auto"/>
            </w:tcBorders>
          </w:tcPr>
          <w:p w14:paraId="09B91FE0" w14:textId="77777777" w:rsidR="00EE36A0" w:rsidRPr="00486CC9" w:rsidRDefault="00EE36A0" w:rsidP="00D6165F">
            <w:pPr>
              <w:numPr>
                <w:ilvl w:val="1"/>
                <w:numId w:val="22"/>
              </w:numPr>
              <w:spacing w:after="0" w:line="240" w:lineRule="auto"/>
              <w:ind w:left="444" w:hanging="417"/>
              <w:contextualSpacing/>
              <w:rPr>
                <w:rFonts w:ascii="Arial" w:eastAsia="Times New Roman" w:hAnsi="Arial" w:cs="Arial"/>
                <w:color w:val="000000"/>
                <w:sz w:val="20"/>
                <w:szCs w:val="20"/>
                <w:lang w:eastAsia="lt-LT"/>
              </w:rPr>
            </w:pPr>
          </w:p>
        </w:tc>
        <w:tc>
          <w:tcPr>
            <w:tcW w:w="6662" w:type="dxa"/>
            <w:tcBorders>
              <w:top w:val="nil"/>
              <w:left w:val="single" w:sz="4" w:space="0" w:color="auto"/>
              <w:bottom w:val="single" w:sz="8" w:space="0" w:color="auto"/>
              <w:right w:val="single" w:sz="8" w:space="0" w:color="auto"/>
            </w:tcBorders>
            <w:vAlign w:val="bottom"/>
            <w:hideMark/>
          </w:tcPr>
          <w:p w14:paraId="1E089604" w14:textId="77777777" w:rsidR="00EE36A0" w:rsidRPr="00486CC9" w:rsidRDefault="00EE36A0" w:rsidP="00174260">
            <w:pPr>
              <w:rPr>
                <w:rFonts w:ascii="Arial" w:eastAsia="Times New Roman" w:hAnsi="Arial" w:cs="Arial"/>
                <w:sz w:val="20"/>
                <w:szCs w:val="20"/>
                <w:lang w:eastAsia="lt-LT"/>
              </w:rPr>
            </w:pPr>
            <w:r w:rsidRPr="00486CC9">
              <w:rPr>
                <w:rFonts w:ascii="Arial" w:eastAsia="Times New Roman" w:hAnsi="Arial" w:cs="Arial"/>
                <w:sz w:val="20"/>
                <w:szCs w:val="20"/>
                <w:lang w:eastAsia="lt-LT"/>
              </w:rPr>
              <w:t xml:space="preserve">Išmatavimai turi būti ne didesni kaip: </w:t>
            </w:r>
          </w:p>
          <w:p w14:paraId="4A6FCF6D" w14:textId="77777777" w:rsidR="00EE36A0" w:rsidRPr="00486CC9" w:rsidRDefault="00EE36A0" w:rsidP="00D6165F">
            <w:pPr>
              <w:pStyle w:val="ListParagraph"/>
              <w:numPr>
                <w:ilvl w:val="0"/>
                <w:numId w:val="23"/>
              </w:numPr>
              <w:spacing w:after="0" w:line="240" w:lineRule="auto"/>
              <w:rPr>
                <w:rFonts w:ascii="Arial" w:eastAsia="Times New Roman" w:hAnsi="Arial" w:cs="Arial"/>
                <w:sz w:val="20"/>
                <w:szCs w:val="20"/>
                <w:lang w:eastAsia="lt-LT"/>
              </w:rPr>
            </w:pPr>
            <w:r w:rsidRPr="00486CC9">
              <w:rPr>
                <w:rFonts w:ascii="Arial" w:eastAsia="Times New Roman" w:hAnsi="Arial" w:cs="Arial"/>
                <w:sz w:val="20"/>
                <w:szCs w:val="20"/>
                <w:lang w:eastAsia="lt-LT"/>
              </w:rPr>
              <w:t>aukštis - 130 mm;</w:t>
            </w:r>
          </w:p>
          <w:p w14:paraId="3E755660" w14:textId="77777777" w:rsidR="00EE36A0" w:rsidRPr="00486CC9" w:rsidRDefault="00EE36A0" w:rsidP="00D6165F">
            <w:pPr>
              <w:pStyle w:val="ListParagraph"/>
              <w:numPr>
                <w:ilvl w:val="0"/>
                <w:numId w:val="23"/>
              </w:numPr>
              <w:spacing w:after="0" w:line="240" w:lineRule="auto"/>
              <w:rPr>
                <w:rFonts w:ascii="Arial" w:eastAsia="Times New Roman" w:hAnsi="Arial" w:cs="Arial"/>
                <w:sz w:val="20"/>
                <w:szCs w:val="20"/>
                <w:lang w:eastAsia="lt-LT"/>
              </w:rPr>
            </w:pPr>
            <w:r w:rsidRPr="00486CC9">
              <w:rPr>
                <w:rFonts w:ascii="Arial" w:eastAsia="Times New Roman" w:hAnsi="Arial" w:cs="Arial"/>
                <w:sz w:val="20"/>
                <w:szCs w:val="20"/>
                <w:lang w:eastAsia="lt-LT"/>
              </w:rPr>
              <w:t>plotis - 400 mm;</w:t>
            </w:r>
          </w:p>
          <w:p w14:paraId="367F692F" w14:textId="77777777" w:rsidR="00EE36A0" w:rsidRPr="00486CC9" w:rsidRDefault="00EE36A0" w:rsidP="00D6165F">
            <w:pPr>
              <w:pStyle w:val="ListParagraph"/>
              <w:numPr>
                <w:ilvl w:val="0"/>
                <w:numId w:val="23"/>
              </w:numPr>
              <w:spacing w:after="0" w:line="240" w:lineRule="auto"/>
              <w:rPr>
                <w:rFonts w:ascii="Arial" w:eastAsia="Times New Roman" w:hAnsi="Arial" w:cs="Arial"/>
                <w:sz w:val="20"/>
                <w:szCs w:val="20"/>
                <w:lang w:eastAsia="lt-LT"/>
              </w:rPr>
            </w:pPr>
            <w:r w:rsidRPr="00486CC9">
              <w:rPr>
                <w:rFonts w:ascii="Arial" w:eastAsia="Times New Roman" w:hAnsi="Arial" w:cs="Arial"/>
                <w:sz w:val="20"/>
                <w:szCs w:val="20"/>
                <w:lang w:eastAsia="lt-LT"/>
              </w:rPr>
              <w:t xml:space="preserve">gylis - 300 mm. </w:t>
            </w:r>
          </w:p>
        </w:tc>
        <w:tc>
          <w:tcPr>
            <w:tcW w:w="3119" w:type="dxa"/>
            <w:tcBorders>
              <w:top w:val="nil"/>
              <w:left w:val="single" w:sz="4" w:space="0" w:color="auto"/>
              <w:bottom w:val="single" w:sz="8" w:space="0" w:color="auto"/>
              <w:right w:val="single" w:sz="8" w:space="0" w:color="auto"/>
            </w:tcBorders>
          </w:tcPr>
          <w:p w14:paraId="4174F9DA" w14:textId="77777777" w:rsidR="00EE36A0" w:rsidRPr="00486CC9" w:rsidRDefault="00EE36A0" w:rsidP="00174260">
            <w:pPr>
              <w:rPr>
                <w:rFonts w:ascii="Arial" w:eastAsia="Times New Roman" w:hAnsi="Arial" w:cs="Arial"/>
                <w:sz w:val="20"/>
                <w:szCs w:val="20"/>
                <w:lang w:eastAsia="lt-LT"/>
              </w:rPr>
            </w:pPr>
          </w:p>
        </w:tc>
        <w:tc>
          <w:tcPr>
            <w:tcW w:w="4110" w:type="dxa"/>
            <w:tcBorders>
              <w:top w:val="nil"/>
              <w:left w:val="single" w:sz="4" w:space="0" w:color="auto"/>
              <w:bottom w:val="single" w:sz="8" w:space="0" w:color="auto"/>
              <w:right w:val="single" w:sz="8" w:space="0" w:color="auto"/>
            </w:tcBorders>
          </w:tcPr>
          <w:p w14:paraId="11089455" w14:textId="77777777" w:rsidR="00EE36A0" w:rsidRPr="00486CC9" w:rsidRDefault="00EE36A0" w:rsidP="00174260">
            <w:pPr>
              <w:rPr>
                <w:rFonts w:ascii="Arial" w:eastAsia="Times New Roman" w:hAnsi="Arial" w:cs="Arial"/>
                <w:sz w:val="20"/>
                <w:szCs w:val="20"/>
                <w:lang w:eastAsia="lt-LT"/>
              </w:rPr>
            </w:pPr>
          </w:p>
        </w:tc>
      </w:tr>
      <w:tr w:rsidR="00EE36A0" w:rsidRPr="00486CC9" w14:paraId="342242C2" w14:textId="62A654F4" w:rsidTr="00EE36A0">
        <w:trPr>
          <w:trHeight w:val="273"/>
        </w:trPr>
        <w:tc>
          <w:tcPr>
            <w:tcW w:w="836" w:type="dxa"/>
            <w:tcBorders>
              <w:top w:val="single" w:sz="4" w:space="0" w:color="auto"/>
              <w:left w:val="single" w:sz="4" w:space="0" w:color="auto"/>
              <w:bottom w:val="single" w:sz="4" w:space="0" w:color="auto"/>
              <w:right w:val="single" w:sz="4" w:space="0" w:color="auto"/>
            </w:tcBorders>
          </w:tcPr>
          <w:p w14:paraId="12B13725" w14:textId="77777777" w:rsidR="00EE36A0" w:rsidRPr="00486CC9" w:rsidRDefault="00EE36A0" w:rsidP="00D6165F">
            <w:pPr>
              <w:numPr>
                <w:ilvl w:val="1"/>
                <w:numId w:val="22"/>
              </w:numPr>
              <w:spacing w:after="0" w:line="240" w:lineRule="auto"/>
              <w:ind w:left="444" w:hanging="417"/>
              <w:contextualSpacing/>
              <w:rPr>
                <w:rFonts w:ascii="Arial" w:eastAsia="Times New Roman" w:hAnsi="Arial" w:cs="Arial"/>
                <w:color w:val="000000"/>
                <w:sz w:val="20"/>
                <w:szCs w:val="20"/>
                <w:lang w:eastAsia="lt-LT"/>
              </w:rPr>
            </w:pPr>
          </w:p>
        </w:tc>
        <w:tc>
          <w:tcPr>
            <w:tcW w:w="6662" w:type="dxa"/>
            <w:tcBorders>
              <w:top w:val="nil"/>
              <w:left w:val="single" w:sz="4" w:space="0" w:color="auto"/>
              <w:bottom w:val="single" w:sz="8" w:space="0" w:color="auto"/>
              <w:right w:val="single" w:sz="8" w:space="0" w:color="auto"/>
            </w:tcBorders>
            <w:vAlign w:val="bottom"/>
          </w:tcPr>
          <w:p w14:paraId="339D49BA" w14:textId="77777777" w:rsidR="00EE36A0" w:rsidRPr="00486CC9" w:rsidRDefault="00EE36A0" w:rsidP="00174260">
            <w:pPr>
              <w:rPr>
                <w:rFonts w:ascii="Arial" w:eastAsia="Times New Roman" w:hAnsi="Arial" w:cs="Arial"/>
                <w:sz w:val="20"/>
                <w:szCs w:val="20"/>
                <w:lang w:eastAsia="lt-LT"/>
              </w:rPr>
            </w:pPr>
            <w:r w:rsidRPr="00486CC9">
              <w:rPr>
                <w:rFonts w:ascii="Arial" w:eastAsia="Times New Roman" w:hAnsi="Arial" w:cs="Arial"/>
                <w:sz w:val="20"/>
                <w:szCs w:val="20"/>
                <w:lang w:eastAsia="lt-LT"/>
              </w:rPr>
              <w:t xml:space="preserve">Įtampos keitiklis </w:t>
            </w:r>
            <w:r w:rsidRPr="00486CC9">
              <w:rPr>
                <w:rFonts w:ascii="Arial" w:eastAsia="Times New Roman" w:hAnsi="Arial" w:cs="Arial"/>
                <w:sz w:val="20"/>
                <w:szCs w:val="20"/>
                <w:shd w:val="clear" w:color="auto" w:fill="FFFFFF"/>
              </w:rPr>
              <w:t>turi būti p</w:t>
            </w:r>
            <w:r w:rsidRPr="00486CC9">
              <w:rPr>
                <w:rFonts w:ascii="Arial" w:eastAsia="Arial" w:hAnsi="Arial" w:cs="Arial"/>
                <w:sz w:val="20"/>
                <w:szCs w:val="20"/>
              </w:rPr>
              <w:t>astatomas komutacinės spintos lentynoje.</w:t>
            </w:r>
          </w:p>
        </w:tc>
        <w:tc>
          <w:tcPr>
            <w:tcW w:w="3119" w:type="dxa"/>
            <w:tcBorders>
              <w:top w:val="nil"/>
              <w:left w:val="single" w:sz="4" w:space="0" w:color="auto"/>
              <w:bottom w:val="single" w:sz="8" w:space="0" w:color="auto"/>
              <w:right w:val="single" w:sz="8" w:space="0" w:color="auto"/>
            </w:tcBorders>
          </w:tcPr>
          <w:p w14:paraId="58154212" w14:textId="77777777" w:rsidR="00EE36A0" w:rsidRPr="00486CC9" w:rsidRDefault="00EE36A0" w:rsidP="00174260">
            <w:pPr>
              <w:rPr>
                <w:rFonts w:ascii="Arial" w:eastAsia="Times New Roman" w:hAnsi="Arial" w:cs="Arial"/>
                <w:sz w:val="20"/>
                <w:szCs w:val="20"/>
                <w:lang w:eastAsia="lt-LT"/>
              </w:rPr>
            </w:pPr>
          </w:p>
        </w:tc>
        <w:tc>
          <w:tcPr>
            <w:tcW w:w="4110" w:type="dxa"/>
            <w:tcBorders>
              <w:top w:val="nil"/>
              <w:left w:val="single" w:sz="4" w:space="0" w:color="auto"/>
              <w:bottom w:val="single" w:sz="8" w:space="0" w:color="auto"/>
              <w:right w:val="single" w:sz="8" w:space="0" w:color="auto"/>
            </w:tcBorders>
          </w:tcPr>
          <w:p w14:paraId="2215FB72" w14:textId="77777777" w:rsidR="00EE36A0" w:rsidRPr="00486CC9" w:rsidRDefault="00EE36A0" w:rsidP="00174260">
            <w:pPr>
              <w:rPr>
                <w:rFonts w:ascii="Arial" w:eastAsia="Times New Roman" w:hAnsi="Arial" w:cs="Arial"/>
                <w:sz w:val="20"/>
                <w:szCs w:val="20"/>
                <w:lang w:eastAsia="lt-LT"/>
              </w:rPr>
            </w:pPr>
          </w:p>
        </w:tc>
      </w:tr>
      <w:tr w:rsidR="00EE36A0" w:rsidRPr="00486CC9" w14:paraId="376FA76A" w14:textId="30DE2F15" w:rsidTr="00BE6D46">
        <w:trPr>
          <w:trHeight w:val="300"/>
        </w:trPr>
        <w:tc>
          <w:tcPr>
            <w:tcW w:w="836"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167CC51" w14:textId="77777777" w:rsidR="00EE36A0" w:rsidRPr="00486CC9" w:rsidRDefault="00EE36A0" w:rsidP="00D6165F">
            <w:pPr>
              <w:numPr>
                <w:ilvl w:val="0"/>
                <w:numId w:val="22"/>
              </w:numPr>
              <w:spacing w:after="0" w:line="240" w:lineRule="auto"/>
              <w:ind w:left="444" w:hanging="417"/>
              <w:contextualSpacing/>
              <w:rPr>
                <w:rFonts w:ascii="Arial" w:eastAsia="Times New Roman" w:hAnsi="Arial" w:cs="Arial"/>
                <w:b/>
                <w:bCs/>
                <w:color w:val="000000"/>
                <w:sz w:val="20"/>
                <w:szCs w:val="20"/>
                <w:lang w:eastAsia="lt-LT"/>
              </w:rPr>
            </w:pPr>
          </w:p>
        </w:tc>
        <w:tc>
          <w:tcPr>
            <w:tcW w:w="6662" w:type="dxa"/>
            <w:tcBorders>
              <w:top w:val="nil"/>
              <w:left w:val="single" w:sz="4" w:space="0" w:color="auto"/>
              <w:bottom w:val="single" w:sz="4" w:space="0" w:color="auto"/>
              <w:right w:val="single" w:sz="8" w:space="0" w:color="auto"/>
            </w:tcBorders>
            <w:shd w:val="clear" w:color="auto" w:fill="E2EFD9" w:themeFill="accent6" w:themeFillTint="33"/>
            <w:hideMark/>
          </w:tcPr>
          <w:p w14:paraId="26160FFA" w14:textId="77777777" w:rsidR="00EE36A0" w:rsidRPr="00486CC9" w:rsidRDefault="00EE36A0" w:rsidP="00174260">
            <w:pPr>
              <w:rPr>
                <w:rFonts w:ascii="Arial" w:eastAsia="Times New Roman" w:hAnsi="Arial" w:cs="Arial"/>
                <w:b/>
                <w:bCs/>
                <w:color w:val="000000"/>
                <w:sz w:val="20"/>
                <w:szCs w:val="20"/>
                <w:lang w:eastAsia="lt-LT"/>
              </w:rPr>
            </w:pPr>
            <w:r w:rsidRPr="00486CC9">
              <w:rPr>
                <w:rFonts w:ascii="Arial" w:hAnsi="Arial" w:cs="Arial"/>
                <w:b/>
                <w:sz w:val="20"/>
                <w:szCs w:val="20"/>
              </w:rPr>
              <w:t>Įtampos keitiklis 230 V AC / 48 V DC, 75 W</w:t>
            </w:r>
          </w:p>
        </w:tc>
        <w:tc>
          <w:tcPr>
            <w:tcW w:w="7229" w:type="dxa"/>
            <w:gridSpan w:val="2"/>
            <w:tcBorders>
              <w:top w:val="nil"/>
              <w:left w:val="single" w:sz="4" w:space="0" w:color="auto"/>
              <w:bottom w:val="single" w:sz="4" w:space="0" w:color="auto"/>
              <w:right w:val="single" w:sz="8" w:space="0" w:color="auto"/>
            </w:tcBorders>
            <w:shd w:val="clear" w:color="auto" w:fill="E2EFD9" w:themeFill="accent6" w:themeFillTint="33"/>
          </w:tcPr>
          <w:p w14:paraId="56C108F3" w14:textId="55A56E26" w:rsidR="00EE36A0" w:rsidRPr="00486CC9" w:rsidRDefault="00EE36A0" w:rsidP="00174260">
            <w:pPr>
              <w:rPr>
                <w:rFonts w:ascii="Arial" w:hAnsi="Arial" w:cs="Arial"/>
                <w:b/>
                <w:sz w:val="20"/>
                <w:szCs w:val="20"/>
              </w:rPr>
            </w:pPr>
            <w:r w:rsidRPr="00486CC9">
              <w:rPr>
                <w:rFonts w:ascii="Arial" w:hAnsi="Arial" w:cs="Arial"/>
                <w:b/>
                <w:bCs/>
                <w:sz w:val="20"/>
                <w:szCs w:val="20"/>
              </w:rPr>
              <w:t>Prekės gamintojas, tipas, modelis</w:t>
            </w:r>
          </w:p>
        </w:tc>
      </w:tr>
      <w:tr w:rsidR="00EE36A0" w:rsidRPr="00486CC9" w14:paraId="1120F976" w14:textId="146C8E32" w:rsidTr="00EE36A0">
        <w:trPr>
          <w:trHeight w:val="300"/>
        </w:trPr>
        <w:tc>
          <w:tcPr>
            <w:tcW w:w="836" w:type="dxa"/>
            <w:tcBorders>
              <w:top w:val="single" w:sz="4" w:space="0" w:color="auto"/>
              <w:left w:val="single" w:sz="4" w:space="0" w:color="auto"/>
              <w:bottom w:val="single" w:sz="4" w:space="0" w:color="auto"/>
              <w:right w:val="single" w:sz="4" w:space="0" w:color="auto"/>
            </w:tcBorders>
          </w:tcPr>
          <w:p w14:paraId="51764CD2" w14:textId="77777777" w:rsidR="00EE36A0" w:rsidRPr="00486CC9" w:rsidRDefault="00EE36A0" w:rsidP="00D6165F">
            <w:pPr>
              <w:numPr>
                <w:ilvl w:val="1"/>
                <w:numId w:val="22"/>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4" w:space="0" w:color="auto"/>
              <w:bottom w:val="single" w:sz="4" w:space="0" w:color="auto"/>
              <w:right w:val="single" w:sz="8" w:space="0" w:color="auto"/>
            </w:tcBorders>
            <w:vAlign w:val="center"/>
            <w:hideMark/>
          </w:tcPr>
          <w:p w14:paraId="426E00C9" w14:textId="77777777" w:rsidR="00EE36A0" w:rsidRPr="00486CC9" w:rsidRDefault="00EE36A0"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Nominali įėjimo įtampa - 230 V AC.</w:t>
            </w:r>
          </w:p>
        </w:tc>
        <w:tc>
          <w:tcPr>
            <w:tcW w:w="3119" w:type="dxa"/>
            <w:tcBorders>
              <w:top w:val="nil"/>
              <w:left w:val="single" w:sz="4" w:space="0" w:color="auto"/>
              <w:bottom w:val="single" w:sz="4" w:space="0" w:color="auto"/>
              <w:right w:val="single" w:sz="8" w:space="0" w:color="auto"/>
            </w:tcBorders>
          </w:tcPr>
          <w:p w14:paraId="0AACA208" w14:textId="77777777" w:rsidR="00EE36A0" w:rsidRPr="00486CC9" w:rsidRDefault="00EE36A0" w:rsidP="00174260">
            <w:pPr>
              <w:jc w:val="both"/>
              <w:rPr>
                <w:rFonts w:ascii="Arial" w:eastAsia="Times New Roman" w:hAnsi="Arial" w:cs="Arial"/>
                <w:color w:val="000000"/>
                <w:sz w:val="20"/>
                <w:szCs w:val="20"/>
                <w:lang w:eastAsia="lt-LT"/>
              </w:rPr>
            </w:pPr>
          </w:p>
        </w:tc>
        <w:tc>
          <w:tcPr>
            <w:tcW w:w="4110" w:type="dxa"/>
            <w:tcBorders>
              <w:top w:val="nil"/>
              <w:left w:val="single" w:sz="4" w:space="0" w:color="auto"/>
              <w:bottom w:val="single" w:sz="4" w:space="0" w:color="auto"/>
              <w:right w:val="single" w:sz="8" w:space="0" w:color="auto"/>
            </w:tcBorders>
          </w:tcPr>
          <w:p w14:paraId="2397D2CE" w14:textId="77777777" w:rsidR="00EE36A0" w:rsidRPr="00486CC9" w:rsidRDefault="00EE36A0" w:rsidP="00174260">
            <w:pPr>
              <w:jc w:val="both"/>
              <w:rPr>
                <w:rFonts w:ascii="Arial" w:eastAsia="Times New Roman" w:hAnsi="Arial" w:cs="Arial"/>
                <w:color w:val="000000"/>
                <w:sz w:val="20"/>
                <w:szCs w:val="20"/>
                <w:lang w:eastAsia="lt-LT"/>
              </w:rPr>
            </w:pPr>
          </w:p>
        </w:tc>
      </w:tr>
      <w:tr w:rsidR="00EE36A0" w:rsidRPr="00486CC9" w14:paraId="75F47984" w14:textId="43B2F004" w:rsidTr="00EE36A0">
        <w:trPr>
          <w:trHeight w:val="300"/>
        </w:trPr>
        <w:tc>
          <w:tcPr>
            <w:tcW w:w="836" w:type="dxa"/>
            <w:tcBorders>
              <w:top w:val="single" w:sz="4" w:space="0" w:color="auto"/>
              <w:left w:val="single" w:sz="4" w:space="0" w:color="auto"/>
              <w:bottom w:val="single" w:sz="4" w:space="0" w:color="auto"/>
              <w:right w:val="single" w:sz="4" w:space="0" w:color="auto"/>
            </w:tcBorders>
          </w:tcPr>
          <w:p w14:paraId="390EE08F" w14:textId="77777777" w:rsidR="00EE36A0" w:rsidRPr="00486CC9" w:rsidRDefault="00EE36A0" w:rsidP="00D6165F">
            <w:pPr>
              <w:numPr>
                <w:ilvl w:val="1"/>
                <w:numId w:val="22"/>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4" w:space="0" w:color="auto"/>
              <w:bottom w:val="single" w:sz="4" w:space="0" w:color="auto"/>
              <w:right w:val="single" w:sz="8" w:space="0" w:color="auto"/>
            </w:tcBorders>
            <w:vAlign w:val="center"/>
            <w:hideMark/>
          </w:tcPr>
          <w:p w14:paraId="0AC9ACBD" w14:textId="77777777" w:rsidR="00EE36A0" w:rsidRPr="00486CC9" w:rsidRDefault="00EE36A0"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Nominali išėjimo įtampa - 48 V DC.</w:t>
            </w:r>
          </w:p>
        </w:tc>
        <w:tc>
          <w:tcPr>
            <w:tcW w:w="3119" w:type="dxa"/>
            <w:tcBorders>
              <w:top w:val="nil"/>
              <w:left w:val="single" w:sz="4" w:space="0" w:color="auto"/>
              <w:bottom w:val="single" w:sz="4" w:space="0" w:color="auto"/>
              <w:right w:val="single" w:sz="8" w:space="0" w:color="auto"/>
            </w:tcBorders>
          </w:tcPr>
          <w:p w14:paraId="65212287" w14:textId="77777777" w:rsidR="00EE36A0" w:rsidRPr="00486CC9" w:rsidRDefault="00EE36A0" w:rsidP="00174260">
            <w:pPr>
              <w:jc w:val="both"/>
              <w:rPr>
                <w:rFonts w:ascii="Arial" w:eastAsia="Times New Roman" w:hAnsi="Arial" w:cs="Arial"/>
                <w:color w:val="000000"/>
                <w:sz w:val="20"/>
                <w:szCs w:val="20"/>
                <w:lang w:eastAsia="lt-LT"/>
              </w:rPr>
            </w:pPr>
          </w:p>
        </w:tc>
        <w:tc>
          <w:tcPr>
            <w:tcW w:w="4110" w:type="dxa"/>
            <w:tcBorders>
              <w:top w:val="nil"/>
              <w:left w:val="single" w:sz="4" w:space="0" w:color="auto"/>
              <w:bottom w:val="single" w:sz="4" w:space="0" w:color="auto"/>
              <w:right w:val="single" w:sz="8" w:space="0" w:color="auto"/>
            </w:tcBorders>
          </w:tcPr>
          <w:p w14:paraId="42AEA192" w14:textId="77777777" w:rsidR="00EE36A0" w:rsidRPr="00486CC9" w:rsidRDefault="00EE36A0" w:rsidP="00174260">
            <w:pPr>
              <w:jc w:val="both"/>
              <w:rPr>
                <w:rFonts w:ascii="Arial" w:eastAsia="Times New Roman" w:hAnsi="Arial" w:cs="Arial"/>
                <w:color w:val="000000"/>
                <w:sz w:val="20"/>
                <w:szCs w:val="20"/>
                <w:lang w:eastAsia="lt-LT"/>
              </w:rPr>
            </w:pPr>
          </w:p>
        </w:tc>
      </w:tr>
      <w:tr w:rsidR="00EE36A0" w:rsidRPr="00486CC9" w14:paraId="1532F6D7" w14:textId="621ECF66" w:rsidTr="00EE36A0">
        <w:trPr>
          <w:trHeight w:val="300"/>
        </w:trPr>
        <w:tc>
          <w:tcPr>
            <w:tcW w:w="836" w:type="dxa"/>
            <w:tcBorders>
              <w:top w:val="single" w:sz="4" w:space="0" w:color="auto"/>
              <w:left w:val="single" w:sz="4" w:space="0" w:color="auto"/>
              <w:bottom w:val="single" w:sz="4" w:space="0" w:color="auto"/>
              <w:right w:val="single" w:sz="4" w:space="0" w:color="auto"/>
            </w:tcBorders>
          </w:tcPr>
          <w:p w14:paraId="3EE6B942" w14:textId="77777777" w:rsidR="00EE36A0" w:rsidRPr="00486CC9" w:rsidRDefault="00EE36A0" w:rsidP="00D6165F">
            <w:pPr>
              <w:numPr>
                <w:ilvl w:val="1"/>
                <w:numId w:val="22"/>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4" w:space="0" w:color="auto"/>
              <w:bottom w:val="single" w:sz="4" w:space="0" w:color="auto"/>
              <w:right w:val="single" w:sz="8" w:space="0" w:color="auto"/>
            </w:tcBorders>
            <w:vAlign w:val="center"/>
            <w:hideMark/>
          </w:tcPr>
          <w:p w14:paraId="345E0001" w14:textId="77777777" w:rsidR="00EE36A0" w:rsidRPr="00486CC9" w:rsidRDefault="00EE36A0"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Galingumas ne mažesnis kaip 75 W.</w:t>
            </w:r>
          </w:p>
        </w:tc>
        <w:tc>
          <w:tcPr>
            <w:tcW w:w="3119" w:type="dxa"/>
            <w:tcBorders>
              <w:top w:val="nil"/>
              <w:left w:val="single" w:sz="4" w:space="0" w:color="auto"/>
              <w:bottom w:val="single" w:sz="4" w:space="0" w:color="auto"/>
              <w:right w:val="single" w:sz="8" w:space="0" w:color="auto"/>
            </w:tcBorders>
          </w:tcPr>
          <w:p w14:paraId="4772FFBF" w14:textId="77777777" w:rsidR="00EE36A0" w:rsidRPr="00486CC9" w:rsidRDefault="00EE36A0" w:rsidP="00174260">
            <w:pPr>
              <w:jc w:val="both"/>
              <w:rPr>
                <w:rFonts w:ascii="Arial" w:eastAsia="Times New Roman" w:hAnsi="Arial" w:cs="Arial"/>
                <w:color w:val="000000"/>
                <w:sz w:val="20"/>
                <w:szCs w:val="20"/>
                <w:lang w:eastAsia="lt-LT"/>
              </w:rPr>
            </w:pPr>
          </w:p>
        </w:tc>
        <w:tc>
          <w:tcPr>
            <w:tcW w:w="4110" w:type="dxa"/>
            <w:tcBorders>
              <w:top w:val="nil"/>
              <w:left w:val="single" w:sz="4" w:space="0" w:color="auto"/>
              <w:bottom w:val="single" w:sz="4" w:space="0" w:color="auto"/>
              <w:right w:val="single" w:sz="8" w:space="0" w:color="auto"/>
            </w:tcBorders>
          </w:tcPr>
          <w:p w14:paraId="53077271" w14:textId="77777777" w:rsidR="00EE36A0" w:rsidRPr="00486CC9" w:rsidRDefault="00EE36A0" w:rsidP="00174260">
            <w:pPr>
              <w:jc w:val="both"/>
              <w:rPr>
                <w:rFonts w:ascii="Arial" w:eastAsia="Times New Roman" w:hAnsi="Arial" w:cs="Arial"/>
                <w:color w:val="000000"/>
                <w:sz w:val="20"/>
                <w:szCs w:val="20"/>
                <w:lang w:eastAsia="lt-LT"/>
              </w:rPr>
            </w:pPr>
          </w:p>
        </w:tc>
      </w:tr>
      <w:tr w:rsidR="00EE36A0" w:rsidRPr="00486CC9" w14:paraId="16EDB346" w14:textId="5F302AC2" w:rsidTr="00EE36A0">
        <w:trPr>
          <w:trHeight w:val="300"/>
        </w:trPr>
        <w:tc>
          <w:tcPr>
            <w:tcW w:w="836" w:type="dxa"/>
            <w:tcBorders>
              <w:top w:val="single" w:sz="4" w:space="0" w:color="auto"/>
              <w:left w:val="single" w:sz="4" w:space="0" w:color="auto"/>
              <w:bottom w:val="single" w:sz="4" w:space="0" w:color="auto"/>
              <w:right w:val="single" w:sz="4" w:space="0" w:color="auto"/>
            </w:tcBorders>
          </w:tcPr>
          <w:p w14:paraId="5F344CBA" w14:textId="77777777" w:rsidR="00EE36A0" w:rsidRPr="00486CC9" w:rsidRDefault="00EE36A0" w:rsidP="00D6165F">
            <w:pPr>
              <w:numPr>
                <w:ilvl w:val="1"/>
                <w:numId w:val="22"/>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4" w:space="0" w:color="auto"/>
              <w:bottom w:val="single" w:sz="4" w:space="0" w:color="auto"/>
              <w:right w:val="single" w:sz="8" w:space="0" w:color="auto"/>
            </w:tcBorders>
            <w:vAlign w:val="center"/>
            <w:hideMark/>
          </w:tcPr>
          <w:p w14:paraId="7470655E" w14:textId="77777777" w:rsidR="00EE36A0" w:rsidRPr="00486CC9" w:rsidRDefault="00EE36A0"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Turi būti montuojamas ant DIN bėgelio.</w:t>
            </w:r>
          </w:p>
        </w:tc>
        <w:tc>
          <w:tcPr>
            <w:tcW w:w="3119" w:type="dxa"/>
            <w:tcBorders>
              <w:top w:val="nil"/>
              <w:left w:val="single" w:sz="4" w:space="0" w:color="auto"/>
              <w:bottom w:val="single" w:sz="4" w:space="0" w:color="auto"/>
              <w:right w:val="single" w:sz="8" w:space="0" w:color="auto"/>
            </w:tcBorders>
          </w:tcPr>
          <w:p w14:paraId="5F8F7041" w14:textId="77777777" w:rsidR="00EE36A0" w:rsidRPr="00486CC9" w:rsidRDefault="00EE36A0" w:rsidP="00174260">
            <w:pPr>
              <w:jc w:val="both"/>
              <w:rPr>
                <w:rFonts w:ascii="Arial" w:eastAsia="Times New Roman" w:hAnsi="Arial" w:cs="Arial"/>
                <w:color w:val="000000"/>
                <w:sz w:val="20"/>
                <w:szCs w:val="20"/>
                <w:lang w:eastAsia="lt-LT"/>
              </w:rPr>
            </w:pPr>
          </w:p>
        </w:tc>
        <w:tc>
          <w:tcPr>
            <w:tcW w:w="4110" w:type="dxa"/>
            <w:tcBorders>
              <w:top w:val="nil"/>
              <w:left w:val="single" w:sz="4" w:space="0" w:color="auto"/>
              <w:bottom w:val="single" w:sz="4" w:space="0" w:color="auto"/>
              <w:right w:val="single" w:sz="8" w:space="0" w:color="auto"/>
            </w:tcBorders>
          </w:tcPr>
          <w:p w14:paraId="55E5477E" w14:textId="77777777" w:rsidR="00EE36A0" w:rsidRPr="00486CC9" w:rsidRDefault="00EE36A0" w:rsidP="00174260">
            <w:pPr>
              <w:jc w:val="both"/>
              <w:rPr>
                <w:rFonts w:ascii="Arial" w:eastAsia="Times New Roman" w:hAnsi="Arial" w:cs="Arial"/>
                <w:color w:val="000000"/>
                <w:sz w:val="20"/>
                <w:szCs w:val="20"/>
                <w:lang w:eastAsia="lt-LT"/>
              </w:rPr>
            </w:pPr>
          </w:p>
        </w:tc>
      </w:tr>
      <w:tr w:rsidR="00EE36A0" w:rsidRPr="00486CC9" w14:paraId="0E20E3E9" w14:textId="5CC2AF4F" w:rsidTr="00EE36A0">
        <w:trPr>
          <w:trHeight w:val="300"/>
        </w:trPr>
        <w:tc>
          <w:tcPr>
            <w:tcW w:w="836" w:type="dxa"/>
            <w:tcBorders>
              <w:top w:val="single" w:sz="4" w:space="0" w:color="auto"/>
              <w:left w:val="single" w:sz="4" w:space="0" w:color="auto"/>
              <w:bottom w:val="single" w:sz="4" w:space="0" w:color="auto"/>
              <w:right w:val="single" w:sz="4" w:space="0" w:color="auto"/>
            </w:tcBorders>
          </w:tcPr>
          <w:p w14:paraId="38033C1A" w14:textId="77777777" w:rsidR="00EE36A0" w:rsidRPr="00486CC9" w:rsidRDefault="00EE36A0" w:rsidP="00D6165F">
            <w:pPr>
              <w:numPr>
                <w:ilvl w:val="1"/>
                <w:numId w:val="22"/>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4" w:space="0" w:color="auto"/>
              <w:bottom w:val="single" w:sz="4" w:space="0" w:color="auto"/>
              <w:right w:val="single" w:sz="8" w:space="0" w:color="auto"/>
            </w:tcBorders>
            <w:vAlign w:val="center"/>
            <w:hideMark/>
          </w:tcPr>
          <w:p w14:paraId="6F2589B5" w14:textId="77777777" w:rsidR="00EE36A0" w:rsidRPr="00486CC9" w:rsidRDefault="00EE36A0"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Įtampos keitiklio korpusas turi būti metalinis.</w:t>
            </w:r>
          </w:p>
        </w:tc>
        <w:tc>
          <w:tcPr>
            <w:tcW w:w="3119" w:type="dxa"/>
            <w:tcBorders>
              <w:top w:val="nil"/>
              <w:left w:val="single" w:sz="4" w:space="0" w:color="auto"/>
              <w:bottom w:val="single" w:sz="4" w:space="0" w:color="auto"/>
              <w:right w:val="single" w:sz="8" w:space="0" w:color="auto"/>
            </w:tcBorders>
          </w:tcPr>
          <w:p w14:paraId="6854BF3E" w14:textId="77777777" w:rsidR="00EE36A0" w:rsidRPr="00486CC9" w:rsidRDefault="00EE36A0" w:rsidP="00174260">
            <w:pPr>
              <w:jc w:val="both"/>
              <w:rPr>
                <w:rFonts w:ascii="Arial" w:eastAsia="Times New Roman" w:hAnsi="Arial" w:cs="Arial"/>
                <w:color w:val="000000"/>
                <w:sz w:val="20"/>
                <w:szCs w:val="20"/>
                <w:lang w:eastAsia="lt-LT"/>
              </w:rPr>
            </w:pPr>
          </w:p>
        </w:tc>
        <w:tc>
          <w:tcPr>
            <w:tcW w:w="4110" w:type="dxa"/>
            <w:tcBorders>
              <w:top w:val="nil"/>
              <w:left w:val="single" w:sz="4" w:space="0" w:color="auto"/>
              <w:bottom w:val="single" w:sz="4" w:space="0" w:color="auto"/>
              <w:right w:val="single" w:sz="8" w:space="0" w:color="auto"/>
            </w:tcBorders>
          </w:tcPr>
          <w:p w14:paraId="33CC61CF" w14:textId="77777777" w:rsidR="00EE36A0" w:rsidRPr="00486CC9" w:rsidRDefault="00EE36A0" w:rsidP="00174260">
            <w:pPr>
              <w:jc w:val="both"/>
              <w:rPr>
                <w:rFonts w:ascii="Arial" w:eastAsia="Times New Roman" w:hAnsi="Arial" w:cs="Arial"/>
                <w:color w:val="000000"/>
                <w:sz w:val="20"/>
                <w:szCs w:val="20"/>
                <w:lang w:eastAsia="lt-LT"/>
              </w:rPr>
            </w:pPr>
          </w:p>
        </w:tc>
      </w:tr>
      <w:tr w:rsidR="00EE36A0" w:rsidRPr="00486CC9" w14:paraId="41BA2370" w14:textId="451AEF37" w:rsidTr="00EE36A0">
        <w:trPr>
          <w:trHeight w:val="300"/>
        </w:trPr>
        <w:tc>
          <w:tcPr>
            <w:tcW w:w="836" w:type="dxa"/>
            <w:tcBorders>
              <w:top w:val="single" w:sz="4" w:space="0" w:color="auto"/>
              <w:left w:val="single" w:sz="4" w:space="0" w:color="auto"/>
              <w:bottom w:val="single" w:sz="4" w:space="0" w:color="auto"/>
              <w:right w:val="single" w:sz="4" w:space="0" w:color="auto"/>
            </w:tcBorders>
          </w:tcPr>
          <w:p w14:paraId="1ED41E90" w14:textId="77777777" w:rsidR="00EE36A0" w:rsidRPr="00486CC9" w:rsidRDefault="00EE36A0" w:rsidP="00D6165F">
            <w:pPr>
              <w:numPr>
                <w:ilvl w:val="1"/>
                <w:numId w:val="22"/>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4" w:space="0" w:color="auto"/>
              <w:bottom w:val="single" w:sz="4" w:space="0" w:color="auto"/>
              <w:right w:val="single" w:sz="8" w:space="0" w:color="auto"/>
            </w:tcBorders>
            <w:vAlign w:val="center"/>
            <w:hideMark/>
          </w:tcPr>
          <w:p w14:paraId="4AA547A3" w14:textId="77777777" w:rsidR="00EE36A0" w:rsidRPr="00486CC9" w:rsidRDefault="00EE36A0"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Darbinė temperatūra turi būti ne siauresnio intervalo kaip nuo -10 iki +40 ºC.</w:t>
            </w:r>
          </w:p>
        </w:tc>
        <w:tc>
          <w:tcPr>
            <w:tcW w:w="3119" w:type="dxa"/>
            <w:tcBorders>
              <w:top w:val="nil"/>
              <w:left w:val="single" w:sz="4" w:space="0" w:color="auto"/>
              <w:bottom w:val="single" w:sz="4" w:space="0" w:color="auto"/>
              <w:right w:val="single" w:sz="8" w:space="0" w:color="auto"/>
            </w:tcBorders>
          </w:tcPr>
          <w:p w14:paraId="10BF6E8A" w14:textId="77777777" w:rsidR="00EE36A0" w:rsidRPr="00486CC9" w:rsidRDefault="00EE36A0" w:rsidP="00174260">
            <w:pPr>
              <w:jc w:val="both"/>
              <w:rPr>
                <w:rFonts w:ascii="Arial" w:eastAsia="Times New Roman" w:hAnsi="Arial" w:cs="Arial"/>
                <w:color w:val="000000"/>
                <w:sz w:val="20"/>
                <w:szCs w:val="20"/>
                <w:lang w:eastAsia="lt-LT"/>
              </w:rPr>
            </w:pPr>
          </w:p>
        </w:tc>
        <w:tc>
          <w:tcPr>
            <w:tcW w:w="4110" w:type="dxa"/>
            <w:tcBorders>
              <w:top w:val="nil"/>
              <w:left w:val="single" w:sz="4" w:space="0" w:color="auto"/>
              <w:bottom w:val="single" w:sz="4" w:space="0" w:color="auto"/>
              <w:right w:val="single" w:sz="8" w:space="0" w:color="auto"/>
            </w:tcBorders>
          </w:tcPr>
          <w:p w14:paraId="3557D970" w14:textId="77777777" w:rsidR="00EE36A0" w:rsidRPr="00486CC9" w:rsidRDefault="00EE36A0" w:rsidP="00174260">
            <w:pPr>
              <w:jc w:val="both"/>
              <w:rPr>
                <w:rFonts w:ascii="Arial" w:eastAsia="Times New Roman" w:hAnsi="Arial" w:cs="Arial"/>
                <w:color w:val="000000"/>
                <w:sz w:val="20"/>
                <w:szCs w:val="20"/>
                <w:lang w:eastAsia="lt-LT"/>
              </w:rPr>
            </w:pPr>
          </w:p>
        </w:tc>
      </w:tr>
      <w:tr w:rsidR="00EE36A0" w:rsidRPr="00486CC9" w14:paraId="039D34EB" w14:textId="764632A8" w:rsidTr="00EE36A0">
        <w:trPr>
          <w:trHeight w:val="309"/>
        </w:trPr>
        <w:tc>
          <w:tcPr>
            <w:tcW w:w="836" w:type="dxa"/>
            <w:tcBorders>
              <w:top w:val="single" w:sz="4" w:space="0" w:color="auto"/>
              <w:left w:val="single" w:sz="4" w:space="0" w:color="auto"/>
              <w:bottom w:val="single" w:sz="4" w:space="0" w:color="auto"/>
              <w:right w:val="single" w:sz="4" w:space="0" w:color="auto"/>
            </w:tcBorders>
          </w:tcPr>
          <w:p w14:paraId="1CEE56C2" w14:textId="77777777" w:rsidR="00EE36A0" w:rsidRPr="00486CC9" w:rsidRDefault="00EE36A0" w:rsidP="00D6165F">
            <w:pPr>
              <w:numPr>
                <w:ilvl w:val="1"/>
                <w:numId w:val="22"/>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4" w:space="0" w:color="auto"/>
              <w:bottom w:val="single" w:sz="4" w:space="0" w:color="auto"/>
              <w:right w:val="single" w:sz="8" w:space="0" w:color="auto"/>
            </w:tcBorders>
            <w:vAlign w:val="center"/>
            <w:hideMark/>
          </w:tcPr>
          <w:p w14:paraId="7E83067F" w14:textId="77777777" w:rsidR="00EE36A0" w:rsidRPr="00486CC9" w:rsidRDefault="00EE36A0"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Turi būti apsauga nuo perkaitimo, perkrovos, trumpo jungimo, per didelės įėjimo įtampos.</w:t>
            </w:r>
          </w:p>
        </w:tc>
        <w:tc>
          <w:tcPr>
            <w:tcW w:w="3119" w:type="dxa"/>
            <w:tcBorders>
              <w:top w:val="nil"/>
              <w:left w:val="single" w:sz="4" w:space="0" w:color="auto"/>
              <w:bottom w:val="single" w:sz="4" w:space="0" w:color="auto"/>
              <w:right w:val="single" w:sz="8" w:space="0" w:color="auto"/>
            </w:tcBorders>
          </w:tcPr>
          <w:p w14:paraId="2070F8A8" w14:textId="77777777" w:rsidR="00EE36A0" w:rsidRPr="00486CC9" w:rsidRDefault="00EE36A0" w:rsidP="00174260">
            <w:pPr>
              <w:jc w:val="both"/>
              <w:rPr>
                <w:rFonts w:ascii="Arial" w:eastAsia="Times New Roman" w:hAnsi="Arial" w:cs="Arial"/>
                <w:color w:val="000000"/>
                <w:sz w:val="20"/>
                <w:szCs w:val="20"/>
                <w:lang w:eastAsia="lt-LT"/>
              </w:rPr>
            </w:pPr>
          </w:p>
        </w:tc>
        <w:tc>
          <w:tcPr>
            <w:tcW w:w="4110" w:type="dxa"/>
            <w:tcBorders>
              <w:top w:val="nil"/>
              <w:left w:val="single" w:sz="4" w:space="0" w:color="auto"/>
              <w:bottom w:val="single" w:sz="4" w:space="0" w:color="auto"/>
              <w:right w:val="single" w:sz="8" w:space="0" w:color="auto"/>
            </w:tcBorders>
          </w:tcPr>
          <w:p w14:paraId="7E125488" w14:textId="77777777" w:rsidR="00EE36A0" w:rsidRPr="00486CC9" w:rsidRDefault="00EE36A0" w:rsidP="00174260">
            <w:pPr>
              <w:jc w:val="both"/>
              <w:rPr>
                <w:rFonts w:ascii="Arial" w:eastAsia="Times New Roman" w:hAnsi="Arial" w:cs="Arial"/>
                <w:color w:val="000000"/>
                <w:sz w:val="20"/>
                <w:szCs w:val="20"/>
                <w:lang w:eastAsia="lt-LT"/>
              </w:rPr>
            </w:pPr>
          </w:p>
        </w:tc>
      </w:tr>
      <w:tr w:rsidR="00EE36A0" w:rsidRPr="00486CC9" w14:paraId="2EFCC3E2" w14:textId="4EB1D23C" w:rsidTr="00EE36A0">
        <w:trPr>
          <w:trHeight w:val="164"/>
        </w:trPr>
        <w:tc>
          <w:tcPr>
            <w:tcW w:w="836" w:type="dxa"/>
            <w:tcBorders>
              <w:top w:val="single" w:sz="4" w:space="0" w:color="auto"/>
              <w:left w:val="single" w:sz="4" w:space="0" w:color="auto"/>
              <w:bottom w:val="single" w:sz="4" w:space="0" w:color="auto"/>
              <w:right w:val="single" w:sz="4" w:space="0" w:color="auto"/>
            </w:tcBorders>
          </w:tcPr>
          <w:p w14:paraId="4103DBBC" w14:textId="77777777" w:rsidR="00EE36A0" w:rsidRPr="00486CC9" w:rsidRDefault="00EE36A0" w:rsidP="00D6165F">
            <w:pPr>
              <w:numPr>
                <w:ilvl w:val="1"/>
                <w:numId w:val="22"/>
              </w:numPr>
              <w:spacing w:after="0" w:line="240" w:lineRule="auto"/>
              <w:ind w:left="444" w:hanging="417"/>
              <w:contextualSpacing/>
              <w:rPr>
                <w:rFonts w:ascii="Arial" w:eastAsia="Times New Roman" w:hAnsi="Arial" w:cs="Arial"/>
                <w:sz w:val="20"/>
                <w:szCs w:val="20"/>
                <w:lang w:eastAsia="lt-LT"/>
              </w:rPr>
            </w:pPr>
          </w:p>
        </w:tc>
        <w:tc>
          <w:tcPr>
            <w:tcW w:w="6662" w:type="dxa"/>
            <w:tcBorders>
              <w:top w:val="single" w:sz="4" w:space="0" w:color="auto"/>
              <w:left w:val="single" w:sz="4" w:space="0" w:color="auto"/>
              <w:bottom w:val="single" w:sz="4" w:space="0" w:color="auto"/>
              <w:right w:val="single" w:sz="8" w:space="0" w:color="auto"/>
            </w:tcBorders>
            <w:vAlign w:val="bottom"/>
            <w:hideMark/>
          </w:tcPr>
          <w:p w14:paraId="4C119642" w14:textId="77777777" w:rsidR="00EE36A0" w:rsidRPr="00486CC9" w:rsidRDefault="00EE36A0" w:rsidP="00174260">
            <w:pPr>
              <w:rPr>
                <w:rFonts w:ascii="Arial" w:eastAsia="Times New Roman" w:hAnsi="Arial" w:cs="Arial"/>
                <w:sz w:val="20"/>
                <w:szCs w:val="20"/>
                <w:lang w:eastAsia="lt-LT"/>
              </w:rPr>
            </w:pPr>
            <w:r w:rsidRPr="00486CC9">
              <w:rPr>
                <w:rFonts w:ascii="Arial" w:eastAsia="Times New Roman" w:hAnsi="Arial" w:cs="Arial"/>
                <w:sz w:val="20"/>
                <w:szCs w:val="20"/>
                <w:lang w:eastAsia="lt-LT"/>
              </w:rPr>
              <w:t xml:space="preserve">Išmatavimai turi būti ne didesni kaip: </w:t>
            </w:r>
          </w:p>
          <w:p w14:paraId="59BE4F72" w14:textId="77777777" w:rsidR="00EE36A0" w:rsidRPr="00486CC9" w:rsidRDefault="00EE36A0" w:rsidP="00D6165F">
            <w:pPr>
              <w:pStyle w:val="ListParagraph"/>
              <w:numPr>
                <w:ilvl w:val="0"/>
                <w:numId w:val="24"/>
              </w:numPr>
              <w:spacing w:after="0" w:line="240" w:lineRule="auto"/>
              <w:rPr>
                <w:rFonts w:ascii="Arial" w:eastAsia="Times New Roman" w:hAnsi="Arial" w:cs="Arial"/>
                <w:sz w:val="20"/>
                <w:szCs w:val="20"/>
                <w:lang w:eastAsia="lt-LT"/>
              </w:rPr>
            </w:pPr>
            <w:r w:rsidRPr="00486CC9">
              <w:rPr>
                <w:rFonts w:ascii="Arial" w:eastAsia="Times New Roman" w:hAnsi="Arial" w:cs="Arial"/>
                <w:sz w:val="20"/>
                <w:szCs w:val="20"/>
                <w:lang w:eastAsia="lt-LT"/>
              </w:rPr>
              <w:t xml:space="preserve">aukštis - 130 mm; </w:t>
            </w:r>
          </w:p>
          <w:p w14:paraId="74FAB0B6" w14:textId="77777777" w:rsidR="00EE36A0" w:rsidRPr="00486CC9" w:rsidRDefault="00EE36A0" w:rsidP="00D6165F">
            <w:pPr>
              <w:pStyle w:val="ListParagraph"/>
              <w:numPr>
                <w:ilvl w:val="0"/>
                <w:numId w:val="24"/>
              </w:numPr>
              <w:spacing w:after="0" w:line="240" w:lineRule="auto"/>
              <w:rPr>
                <w:rFonts w:ascii="Arial" w:eastAsia="Times New Roman" w:hAnsi="Arial" w:cs="Arial"/>
                <w:sz w:val="20"/>
                <w:szCs w:val="20"/>
                <w:lang w:eastAsia="lt-LT"/>
              </w:rPr>
            </w:pPr>
            <w:r w:rsidRPr="00486CC9">
              <w:rPr>
                <w:rFonts w:ascii="Arial" w:eastAsia="Times New Roman" w:hAnsi="Arial" w:cs="Arial"/>
                <w:sz w:val="20"/>
                <w:szCs w:val="20"/>
                <w:lang w:eastAsia="lt-LT"/>
              </w:rPr>
              <w:t xml:space="preserve">plotis - 60 mm; </w:t>
            </w:r>
          </w:p>
          <w:p w14:paraId="505A3053" w14:textId="77777777" w:rsidR="00EE36A0" w:rsidRPr="00486CC9" w:rsidRDefault="00EE36A0" w:rsidP="00D6165F">
            <w:pPr>
              <w:pStyle w:val="ListParagraph"/>
              <w:numPr>
                <w:ilvl w:val="0"/>
                <w:numId w:val="24"/>
              </w:numPr>
              <w:spacing w:after="0" w:line="240" w:lineRule="auto"/>
              <w:rPr>
                <w:rFonts w:ascii="Arial" w:eastAsia="Times New Roman" w:hAnsi="Arial" w:cs="Arial"/>
                <w:sz w:val="20"/>
                <w:szCs w:val="20"/>
                <w:lang w:eastAsia="lt-LT"/>
              </w:rPr>
            </w:pPr>
            <w:r w:rsidRPr="00486CC9">
              <w:rPr>
                <w:rFonts w:ascii="Arial" w:eastAsia="Times New Roman" w:hAnsi="Arial" w:cs="Arial"/>
                <w:sz w:val="20"/>
                <w:szCs w:val="20"/>
                <w:lang w:eastAsia="lt-LT"/>
              </w:rPr>
              <w:t xml:space="preserve">gylis 105 mm. </w:t>
            </w:r>
          </w:p>
        </w:tc>
        <w:tc>
          <w:tcPr>
            <w:tcW w:w="3119" w:type="dxa"/>
            <w:tcBorders>
              <w:top w:val="single" w:sz="4" w:space="0" w:color="auto"/>
              <w:left w:val="single" w:sz="4" w:space="0" w:color="auto"/>
              <w:bottom w:val="single" w:sz="4" w:space="0" w:color="auto"/>
              <w:right w:val="single" w:sz="8" w:space="0" w:color="auto"/>
            </w:tcBorders>
          </w:tcPr>
          <w:p w14:paraId="486309CF" w14:textId="77777777" w:rsidR="00EE36A0" w:rsidRPr="00486CC9" w:rsidRDefault="00EE36A0" w:rsidP="00174260">
            <w:pPr>
              <w:rPr>
                <w:rFonts w:ascii="Arial" w:eastAsia="Times New Roman" w:hAnsi="Arial" w:cs="Arial"/>
                <w:sz w:val="20"/>
                <w:szCs w:val="20"/>
                <w:lang w:eastAsia="lt-LT"/>
              </w:rPr>
            </w:pPr>
          </w:p>
        </w:tc>
        <w:tc>
          <w:tcPr>
            <w:tcW w:w="4110" w:type="dxa"/>
            <w:tcBorders>
              <w:top w:val="single" w:sz="4" w:space="0" w:color="auto"/>
              <w:left w:val="single" w:sz="4" w:space="0" w:color="auto"/>
              <w:bottom w:val="single" w:sz="4" w:space="0" w:color="auto"/>
              <w:right w:val="single" w:sz="8" w:space="0" w:color="auto"/>
            </w:tcBorders>
          </w:tcPr>
          <w:p w14:paraId="16DB1B7F" w14:textId="77777777" w:rsidR="00EE36A0" w:rsidRPr="00486CC9" w:rsidRDefault="00EE36A0" w:rsidP="00174260">
            <w:pPr>
              <w:rPr>
                <w:rFonts w:ascii="Arial" w:eastAsia="Times New Roman" w:hAnsi="Arial" w:cs="Arial"/>
                <w:sz w:val="20"/>
                <w:szCs w:val="20"/>
                <w:lang w:eastAsia="lt-LT"/>
              </w:rPr>
            </w:pPr>
          </w:p>
        </w:tc>
      </w:tr>
      <w:tr w:rsidR="00EE36A0" w:rsidRPr="00486CC9" w14:paraId="1A1EA854" w14:textId="49A38B3B" w:rsidTr="00EE36A0">
        <w:trPr>
          <w:trHeight w:val="351"/>
        </w:trPr>
        <w:tc>
          <w:tcPr>
            <w:tcW w:w="836" w:type="dxa"/>
            <w:tcBorders>
              <w:top w:val="single" w:sz="4" w:space="0" w:color="auto"/>
              <w:left w:val="single" w:sz="4" w:space="0" w:color="auto"/>
              <w:bottom w:val="single" w:sz="4" w:space="0" w:color="auto"/>
              <w:right w:val="single" w:sz="4" w:space="0" w:color="auto"/>
            </w:tcBorders>
          </w:tcPr>
          <w:p w14:paraId="31F385E0" w14:textId="77777777" w:rsidR="00EE36A0" w:rsidRPr="00486CC9" w:rsidRDefault="00EE36A0" w:rsidP="00D6165F">
            <w:pPr>
              <w:numPr>
                <w:ilvl w:val="1"/>
                <w:numId w:val="22"/>
              </w:numPr>
              <w:spacing w:after="0" w:line="240" w:lineRule="auto"/>
              <w:ind w:left="444" w:hanging="417"/>
              <w:contextualSpacing/>
              <w:rPr>
                <w:rFonts w:ascii="Arial" w:eastAsia="Times New Roman" w:hAnsi="Arial" w:cs="Arial"/>
                <w:sz w:val="20"/>
                <w:szCs w:val="20"/>
                <w:lang w:eastAsia="lt-LT"/>
              </w:rPr>
            </w:pPr>
          </w:p>
        </w:tc>
        <w:tc>
          <w:tcPr>
            <w:tcW w:w="6662" w:type="dxa"/>
            <w:tcBorders>
              <w:top w:val="nil"/>
              <w:left w:val="single" w:sz="4" w:space="0" w:color="auto"/>
              <w:bottom w:val="single" w:sz="8" w:space="0" w:color="auto"/>
              <w:right w:val="single" w:sz="8" w:space="0" w:color="auto"/>
            </w:tcBorders>
            <w:vAlign w:val="bottom"/>
            <w:hideMark/>
          </w:tcPr>
          <w:p w14:paraId="6663B4DE" w14:textId="77777777" w:rsidR="00EE36A0" w:rsidRPr="00486CC9" w:rsidRDefault="00EE36A0" w:rsidP="00174260">
            <w:pPr>
              <w:rPr>
                <w:rFonts w:ascii="Arial" w:eastAsia="Times New Roman" w:hAnsi="Arial" w:cs="Arial"/>
                <w:sz w:val="20"/>
                <w:szCs w:val="20"/>
                <w:lang w:eastAsia="lt-LT"/>
              </w:rPr>
            </w:pPr>
            <w:r w:rsidRPr="00486CC9">
              <w:rPr>
                <w:rFonts w:ascii="Arial" w:eastAsia="Times New Roman" w:hAnsi="Arial" w:cs="Arial"/>
                <w:sz w:val="20"/>
                <w:szCs w:val="20"/>
                <w:lang w:eastAsia="lt-LT"/>
              </w:rPr>
              <w:t>Turi atitikti UL508, EN61000-3-2-3, EN61000-4-2,3,4,5,6,8,11, EN55024, EN61000-6-2, EN50082-2 arba lygiaverčius standartus.</w:t>
            </w:r>
          </w:p>
        </w:tc>
        <w:tc>
          <w:tcPr>
            <w:tcW w:w="3119" w:type="dxa"/>
            <w:tcBorders>
              <w:top w:val="nil"/>
              <w:left w:val="single" w:sz="4" w:space="0" w:color="auto"/>
              <w:bottom w:val="single" w:sz="8" w:space="0" w:color="auto"/>
              <w:right w:val="single" w:sz="8" w:space="0" w:color="auto"/>
            </w:tcBorders>
          </w:tcPr>
          <w:p w14:paraId="1AB62920" w14:textId="77777777" w:rsidR="00EE36A0" w:rsidRPr="00486CC9" w:rsidRDefault="00EE36A0" w:rsidP="00174260">
            <w:pPr>
              <w:rPr>
                <w:rFonts w:ascii="Arial" w:eastAsia="Times New Roman" w:hAnsi="Arial" w:cs="Arial"/>
                <w:sz w:val="20"/>
                <w:szCs w:val="20"/>
                <w:lang w:eastAsia="lt-LT"/>
              </w:rPr>
            </w:pPr>
          </w:p>
        </w:tc>
        <w:tc>
          <w:tcPr>
            <w:tcW w:w="4110" w:type="dxa"/>
            <w:tcBorders>
              <w:top w:val="nil"/>
              <w:left w:val="single" w:sz="4" w:space="0" w:color="auto"/>
              <w:bottom w:val="single" w:sz="8" w:space="0" w:color="auto"/>
              <w:right w:val="single" w:sz="8" w:space="0" w:color="auto"/>
            </w:tcBorders>
          </w:tcPr>
          <w:p w14:paraId="22213D63" w14:textId="77777777" w:rsidR="00EE36A0" w:rsidRPr="00486CC9" w:rsidRDefault="00EE36A0" w:rsidP="00174260">
            <w:pPr>
              <w:rPr>
                <w:rFonts w:ascii="Arial" w:eastAsia="Times New Roman" w:hAnsi="Arial" w:cs="Arial"/>
                <w:sz w:val="20"/>
                <w:szCs w:val="20"/>
                <w:lang w:eastAsia="lt-LT"/>
              </w:rPr>
            </w:pPr>
          </w:p>
        </w:tc>
      </w:tr>
      <w:tr w:rsidR="0039640E" w:rsidRPr="00486CC9" w14:paraId="1948A671" w14:textId="4166B074" w:rsidTr="00EE26FA">
        <w:trPr>
          <w:trHeight w:val="300"/>
        </w:trPr>
        <w:tc>
          <w:tcPr>
            <w:tcW w:w="836"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52C65C6" w14:textId="77777777" w:rsidR="0039640E" w:rsidRPr="00486CC9" w:rsidRDefault="0039640E" w:rsidP="00D6165F">
            <w:pPr>
              <w:numPr>
                <w:ilvl w:val="0"/>
                <w:numId w:val="22"/>
              </w:numPr>
              <w:spacing w:after="0" w:line="240" w:lineRule="auto"/>
              <w:ind w:left="444" w:hanging="417"/>
              <w:contextualSpacing/>
              <w:rPr>
                <w:rFonts w:ascii="Arial" w:eastAsia="Times New Roman" w:hAnsi="Arial" w:cs="Arial"/>
                <w:b/>
                <w:bCs/>
                <w:color w:val="000000"/>
                <w:sz w:val="20"/>
                <w:szCs w:val="20"/>
                <w:lang w:eastAsia="lt-LT"/>
              </w:rPr>
            </w:pPr>
          </w:p>
        </w:tc>
        <w:tc>
          <w:tcPr>
            <w:tcW w:w="6662" w:type="dxa"/>
            <w:tcBorders>
              <w:top w:val="nil"/>
              <w:left w:val="single" w:sz="4" w:space="0" w:color="auto"/>
              <w:bottom w:val="single" w:sz="4" w:space="0" w:color="auto"/>
              <w:right w:val="single" w:sz="8" w:space="0" w:color="auto"/>
            </w:tcBorders>
            <w:shd w:val="clear" w:color="auto" w:fill="E2EFD9" w:themeFill="accent6" w:themeFillTint="33"/>
            <w:hideMark/>
          </w:tcPr>
          <w:p w14:paraId="33492CCE" w14:textId="77777777" w:rsidR="0039640E" w:rsidRPr="00486CC9" w:rsidRDefault="0039640E" w:rsidP="00174260">
            <w:pPr>
              <w:rPr>
                <w:rFonts w:ascii="Arial" w:eastAsia="Times New Roman" w:hAnsi="Arial" w:cs="Arial"/>
                <w:b/>
                <w:bCs/>
                <w:color w:val="000000"/>
                <w:sz w:val="20"/>
                <w:szCs w:val="20"/>
                <w:lang w:eastAsia="lt-LT"/>
              </w:rPr>
            </w:pPr>
            <w:r w:rsidRPr="00486CC9">
              <w:rPr>
                <w:rFonts w:ascii="Arial" w:hAnsi="Arial" w:cs="Arial"/>
                <w:b/>
                <w:sz w:val="20"/>
                <w:szCs w:val="20"/>
              </w:rPr>
              <w:t>Įtampos keitiklis 230 V AC /  48 V DC, 120 W</w:t>
            </w:r>
          </w:p>
        </w:tc>
        <w:tc>
          <w:tcPr>
            <w:tcW w:w="7229" w:type="dxa"/>
            <w:gridSpan w:val="2"/>
            <w:tcBorders>
              <w:top w:val="nil"/>
              <w:left w:val="single" w:sz="4" w:space="0" w:color="auto"/>
              <w:bottom w:val="single" w:sz="4" w:space="0" w:color="auto"/>
              <w:right w:val="single" w:sz="8" w:space="0" w:color="auto"/>
            </w:tcBorders>
            <w:shd w:val="clear" w:color="auto" w:fill="E2EFD9" w:themeFill="accent6" w:themeFillTint="33"/>
          </w:tcPr>
          <w:p w14:paraId="1B8C1B6C" w14:textId="324774E3" w:rsidR="0039640E" w:rsidRPr="00486CC9" w:rsidRDefault="0039640E" w:rsidP="00174260">
            <w:pPr>
              <w:rPr>
                <w:rFonts w:ascii="Arial" w:hAnsi="Arial" w:cs="Arial"/>
                <w:b/>
                <w:sz w:val="20"/>
                <w:szCs w:val="20"/>
              </w:rPr>
            </w:pPr>
            <w:r w:rsidRPr="00486CC9">
              <w:rPr>
                <w:rFonts w:ascii="Arial" w:hAnsi="Arial" w:cs="Arial"/>
                <w:b/>
                <w:sz w:val="20"/>
                <w:szCs w:val="20"/>
              </w:rPr>
              <w:t>Prekės gamintojas, tipas, modelis</w:t>
            </w:r>
          </w:p>
        </w:tc>
      </w:tr>
      <w:tr w:rsidR="00EE36A0" w:rsidRPr="00486CC9" w14:paraId="35B36474" w14:textId="0D45F2B2" w:rsidTr="00EE36A0">
        <w:trPr>
          <w:trHeight w:val="300"/>
        </w:trPr>
        <w:tc>
          <w:tcPr>
            <w:tcW w:w="836" w:type="dxa"/>
            <w:tcBorders>
              <w:top w:val="single" w:sz="4" w:space="0" w:color="auto"/>
              <w:left w:val="single" w:sz="4" w:space="0" w:color="auto"/>
              <w:bottom w:val="single" w:sz="4" w:space="0" w:color="auto"/>
              <w:right w:val="single" w:sz="4" w:space="0" w:color="auto"/>
            </w:tcBorders>
          </w:tcPr>
          <w:p w14:paraId="1325FB18" w14:textId="77777777" w:rsidR="00EE36A0" w:rsidRPr="00486CC9" w:rsidRDefault="00EE36A0" w:rsidP="00D6165F">
            <w:pPr>
              <w:numPr>
                <w:ilvl w:val="1"/>
                <w:numId w:val="22"/>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4" w:space="0" w:color="auto"/>
              <w:bottom w:val="single" w:sz="4" w:space="0" w:color="auto"/>
              <w:right w:val="single" w:sz="8" w:space="0" w:color="auto"/>
            </w:tcBorders>
            <w:vAlign w:val="center"/>
            <w:hideMark/>
          </w:tcPr>
          <w:p w14:paraId="331E8A7B" w14:textId="77777777" w:rsidR="00EE36A0" w:rsidRPr="00486CC9" w:rsidRDefault="00EE36A0"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Nominali įėjimo įtampa - 230 V AC.</w:t>
            </w:r>
          </w:p>
        </w:tc>
        <w:tc>
          <w:tcPr>
            <w:tcW w:w="3119" w:type="dxa"/>
            <w:tcBorders>
              <w:top w:val="nil"/>
              <w:left w:val="single" w:sz="4" w:space="0" w:color="auto"/>
              <w:bottom w:val="single" w:sz="4" w:space="0" w:color="auto"/>
              <w:right w:val="single" w:sz="8" w:space="0" w:color="auto"/>
            </w:tcBorders>
          </w:tcPr>
          <w:p w14:paraId="05520565" w14:textId="77777777" w:rsidR="00EE36A0" w:rsidRPr="00486CC9" w:rsidRDefault="00EE36A0" w:rsidP="00174260">
            <w:pPr>
              <w:jc w:val="both"/>
              <w:rPr>
                <w:rFonts w:ascii="Arial" w:eastAsia="Times New Roman" w:hAnsi="Arial" w:cs="Arial"/>
                <w:color w:val="000000"/>
                <w:sz w:val="20"/>
                <w:szCs w:val="20"/>
                <w:lang w:eastAsia="lt-LT"/>
              </w:rPr>
            </w:pPr>
          </w:p>
        </w:tc>
        <w:tc>
          <w:tcPr>
            <w:tcW w:w="4110" w:type="dxa"/>
            <w:tcBorders>
              <w:top w:val="nil"/>
              <w:left w:val="single" w:sz="4" w:space="0" w:color="auto"/>
              <w:bottom w:val="single" w:sz="4" w:space="0" w:color="auto"/>
              <w:right w:val="single" w:sz="8" w:space="0" w:color="auto"/>
            </w:tcBorders>
          </w:tcPr>
          <w:p w14:paraId="4F7C4724" w14:textId="77777777" w:rsidR="00EE36A0" w:rsidRPr="00486CC9" w:rsidRDefault="00EE36A0" w:rsidP="00174260">
            <w:pPr>
              <w:jc w:val="both"/>
              <w:rPr>
                <w:rFonts w:ascii="Arial" w:eastAsia="Times New Roman" w:hAnsi="Arial" w:cs="Arial"/>
                <w:color w:val="000000"/>
                <w:sz w:val="20"/>
                <w:szCs w:val="20"/>
                <w:lang w:eastAsia="lt-LT"/>
              </w:rPr>
            </w:pPr>
          </w:p>
        </w:tc>
      </w:tr>
      <w:tr w:rsidR="00EE36A0" w:rsidRPr="00486CC9" w14:paraId="17339FCC" w14:textId="45464644" w:rsidTr="00EE36A0">
        <w:trPr>
          <w:trHeight w:val="300"/>
        </w:trPr>
        <w:tc>
          <w:tcPr>
            <w:tcW w:w="836" w:type="dxa"/>
            <w:tcBorders>
              <w:top w:val="single" w:sz="4" w:space="0" w:color="auto"/>
              <w:left w:val="single" w:sz="4" w:space="0" w:color="auto"/>
              <w:bottom w:val="single" w:sz="4" w:space="0" w:color="auto"/>
              <w:right w:val="single" w:sz="4" w:space="0" w:color="auto"/>
            </w:tcBorders>
          </w:tcPr>
          <w:p w14:paraId="3E2192D4" w14:textId="77777777" w:rsidR="00EE36A0" w:rsidRPr="00486CC9" w:rsidRDefault="00EE36A0" w:rsidP="00D6165F">
            <w:pPr>
              <w:numPr>
                <w:ilvl w:val="1"/>
                <w:numId w:val="22"/>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4" w:space="0" w:color="auto"/>
              <w:bottom w:val="single" w:sz="4" w:space="0" w:color="auto"/>
              <w:right w:val="single" w:sz="8" w:space="0" w:color="auto"/>
            </w:tcBorders>
            <w:vAlign w:val="center"/>
            <w:hideMark/>
          </w:tcPr>
          <w:p w14:paraId="290A9CF1" w14:textId="77777777" w:rsidR="00EE36A0" w:rsidRPr="00486CC9" w:rsidRDefault="00EE36A0"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Nominali išėjimo įtampa - 48 V DC.</w:t>
            </w:r>
          </w:p>
        </w:tc>
        <w:tc>
          <w:tcPr>
            <w:tcW w:w="3119" w:type="dxa"/>
            <w:tcBorders>
              <w:top w:val="nil"/>
              <w:left w:val="single" w:sz="4" w:space="0" w:color="auto"/>
              <w:bottom w:val="single" w:sz="4" w:space="0" w:color="auto"/>
              <w:right w:val="single" w:sz="8" w:space="0" w:color="auto"/>
            </w:tcBorders>
          </w:tcPr>
          <w:p w14:paraId="68436BB7" w14:textId="77777777" w:rsidR="00EE36A0" w:rsidRPr="00486CC9" w:rsidRDefault="00EE36A0" w:rsidP="00174260">
            <w:pPr>
              <w:jc w:val="both"/>
              <w:rPr>
                <w:rFonts w:ascii="Arial" w:eastAsia="Times New Roman" w:hAnsi="Arial" w:cs="Arial"/>
                <w:color w:val="000000"/>
                <w:sz w:val="20"/>
                <w:szCs w:val="20"/>
                <w:lang w:eastAsia="lt-LT"/>
              </w:rPr>
            </w:pPr>
          </w:p>
        </w:tc>
        <w:tc>
          <w:tcPr>
            <w:tcW w:w="4110" w:type="dxa"/>
            <w:tcBorders>
              <w:top w:val="nil"/>
              <w:left w:val="single" w:sz="4" w:space="0" w:color="auto"/>
              <w:bottom w:val="single" w:sz="4" w:space="0" w:color="auto"/>
              <w:right w:val="single" w:sz="8" w:space="0" w:color="auto"/>
            </w:tcBorders>
          </w:tcPr>
          <w:p w14:paraId="34028B33" w14:textId="77777777" w:rsidR="00EE36A0" w:rsidRPr="00486CC9" w:rsidRDefault="00EE36A0" w:rsidP="00174260">
            <w:pPr>
              <w:jc w:val="both"/>
              <w:rPr>
                <w:rFonts w:ascii="Arial" w:eastAsia="Times New Roman" w:hAnsi="Arial" w:cs="Arial"/>
                <w:color w:val="000000"/>
                <w:sz w:val="20"/>
                <w:szCs w:val="20"/>
                <w:lang w:eastAsia="lt-LT"/>
              </w:rPr>
            </w:pPr>
          </w:p>
        </w:tc>
      </w:tr>
      <w:tr w:rsidR="00EE36A0" w:rsidRPr="00486CC9" w14:paraId="5EF282D2" w14:textId="5C3130CD" w:rsidTr="00EE36A0">
        <w:trPr>
          <w:trHeight w:val="300"/>
        </w:trPr>
        <w:tc>
          <w:tcPr>
            <w:tcW w:w="836" w:type="dxa"/>
            <w:tcBorders>
              <w:top w:val="single" w:sz="4" w:space="0" w:color="auto"/>
              <w:left w:val="single" w:sz="4" w:space="0" w:color="auto"/>
              <w:bottom w:val="single" w:sz="4" w:space="0" w:color="auto"/>
              <w:right w:val="single" w:sz="4" w:space="0" w:color="auto"/>
            </w:tcBorders>
          </w:tcPr>
          <w:p w14:paraId="32860B35" w14:textId="77777777" w:rsidR="00EE36A0" w:rsidRPr="00486CC9" w:rsidRDefault="00EE36A0" w:rsidP="00D6165F">
            <w:pPr>
              <w:numPr>
                <w:ilvl w:val="1"/>
                <w:numId w:val="22"/>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4" w:space="0" w:color="auto"/>
              <w:bottom w:val="single" w:sz="4" w:space="0" w:color="auto"/>
              <w:right w:val="single" w:sz="8" w:space="0" w:color="auto"/>
            </w:tcBorders>
            <w:vAlign w:val="center"/>
            <w:hideMark/>
          </w:tcPr>
          <w:p w14:paraId="5B68CFA3" w14:textId="77777777" w:rsidR="00EE36A0" w:rsidRPr="00486CC9" w:rsidRDefault="00EE36A0"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Galingumas ne mažesnis kaip 120 W.</w:t>
            </w:r>
          </w:p>
        </w:tc>
        <w:tc>
          <w:tcPr>
            <w:tcW w:w="3119" w:type="dxa"/>
            <w:tcBorders>
              <w:top w:val="nil"/>
              <w:left w:val="single" w:sz="4" w:space="0" w:color="auto"/>
              <w:bottom w:val="single" w:sz="4" w:space="0" w:color="auto"/>
              <w:right w:val="single" w:sz="8" w:space="0" w:color="auto"/>
            </w:tcBorders>
          </w:tcPr>
          <w:p w14:paraId="3EC2750F" w14:textId="77777777" w:rsidR="00EE36A0" w:rsidRPr="00486CC9" w:rsidRDefault="00EE36A0" w:rsidP="00174260">
            <w:pPr>
              <w:jc w:val="both"/>
              <w:rPr>
                <w:rFonts w:ascii="Arial" w:eastAsia="Times New Roman" w:hAnsi="Arial" w:cs="Arial"/>
                <w:color w:val="000000"/>
                <w:sz w:val="20"/>
                <w:szCs w:val="20"/>
                <w:lang w:eastAsia="lt-LT"/>
              </w:rPr>
            </w:pPr>
          </w:p>
        </w:tc>
        <w:tc>
          <w:tcPr>
            <w:tcW w:w="4110" w:type="dxa"/>
            <w:tcBorders>
              <w:top w:val="nil"/>
              <w:left w:val="single" w:sz="4" w:space="0" w:color="auto"/>
              <w:bottom w:val="single" w:sz="4" w:space="0" w:color="auto"/>
              <w:right w:val="single" w:sz="8" w:space="0" w:color="auto"/>
            </w:tcBorders>
          </w:tcPr>
          <w:p w14:paraId="662A200E" w14:textId="77777777" w:rsidR="00EE36A0" w:rsidRPr="00486CC9" w:rsidRDefault="00EE36A0" w:rsidP="00174260">
            <w:pPr>
              <w:jc w:val="both"/>
              <w:rPr>
                <w:rFonts w:ascii="Arial" w:eastAsia="Times New Roman" w:hAnsi="Arial" w:cs="Arial"/>
                <w:color w:val="000000"/>
                <w:sz w:val="20"/>
                <w:szCs w:val="20"/>
                <w:lang w:eastAsia="lt-LT"/>
              </w:rPr>
            </w:pPr>
          </w:p>
        </w:tc>
      </w:tr>
      <w:tr w:rsidR="00EE36A0" w:rsidRPr="00486CC9" w14:paraId="63AF3598" w14:textId="6C1627CF" w:rsidTr="00EE36A0">
        <w:trPr>
          <w:trHeight w:val="300"/>
        </w:trPr>
        <w:tc>
          <w:tcPr>
            <w:tcW w:w="836" w:type="dxa"/>
            <w:tcBorders>
              <w:top w:val="single" w:sz="4" w:space="0" w:color="auto"/>
              <w:left w:val="single" w:sz="4" w:space="0" w:color="auto"/>
              <w:bottom w:val="single" w:sz="4" w:space="0" w:color="auto"/>
              <w:right w:val="single" w:sz="4" w:space="0" w:color="auto"/>
            </w:tcBorders>
          </w:tcPr>
          <w:p w14:paraId="18918DA1" w14:textId="77777777" w:rsidR="00EE36A0" w:rsidRPr="00486CC9" w:rsidRDefault="00EE36A0" w:rsidP="00D6165F">
            <w:pPr>
              <w:numPr>
                <w:ilvl w:val="1"/>
                <w:numId w:val="22"/>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4" w:space="0" w:color="auto"/>
              <w:bottom w:val="single" w:sz="4" w:space="0" w:color="auto"/>
              <w:right w:val="single" w:sz="8" w:space="0" w:color="auto"/>
            </w:tcBorders>
            <w:vAlign w:val="center"/>
            <w:hideMark/>
          </w:tcPr>
          <w:p w14:paraId="22F31D13" w14:textId="77777777" w:rsidR="00EE36A0" w:rsidRPr="00486CC9" w:rsidRDefault="00EE36A0"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Turi būti montuojamas ant DIN bėgelio.</w:t>
            </w:r>
          </w:p>
        </w:tc>
        <w:tc>
          <w:tcPr>
            <w:tcW w:w="3119" w:type="dxa"/>
            <w:tcBorders>
              <w:top w:val="nil"/>
              <w:left w:val="single" w:sz="4" w:space="0" w:color="auto"/>
              <w:bottom w:val="single" w:sz="4" w:space="0" w:color="auto"/>
              <w:right w:val="single" w:sz="8" w:space="0" w:color="auto"/>
            </w:tcBorders>
          </w:tcPr>
          <w:p w14:paraId="12419E7A" w14:textId="77777777" w:rsidR="00EE36A0" w:rsidRPr="00486CC9" w:rsidRDefault="00EE36A0" w:rsidP="00174260">
            <w:pPr>
              <w:jc w:val="both"/>
              <w:rPr>
                <w:rFonts w:ascii="Arial" w:eastAsia="Times New Roman" w:hAnsi="Arial" w:cs="Arial"/>
                <w:color w:val="000000"/>
                <w:sz w:val="20"/>
                <w:szCs w:val="20"/>
                <w:lang w:eastAsia="lt-LT"/>
              </w:rPr>
            </w:pPr>
          </w:p>
        </w:tc>
        <w:tc>
          <w:tcPr>
            <w:tcW w:w="4110" w:type="dxa"/>
            <w:tcBorders>
              <w:top w:val="nil"/>
              <w:left w:val="single" w:sz="4" w:space="0" w:color="auto"/>
              <w:bottom w:val="single" w:sz="4" w:space="0" w:color="auto"/>
              <w:right w:val="single" w:sz="8" w:space="0" w:color="auto"/>
            </w:tcBorders>
          </w:tcPr>
          <w:p w14:paraId="29021F3F" w14:textId="77777777" w:rsidR="00EE36A0" w:rsidRPr="00486CC9" w:rsidRDefault="00EE36A0" w:rsidP="00174260">
            <w:pPr>
              <w:jc w:val="both"/>
              <w:rPr>
                <w:rFonts w:ascii="Arial" w:eastAsia="Times New Roman" w:hAnsi="Arial" w:cs="Arial"/>
                <w:color w:val="000000"/>
                <w:sz w:val="20"/>
                <w:szCs w:val="20"/>
                <w:lang w:eastAsia="lt-LT"/>
              </w:rPr>
            </w:pPr>
          </w:p>
        </w:tc>
      </w:tr>
      <w:tr w:rsidR="00EE36A0" w:rsidRPr="00486CC9" w14:paraId="466E25AF" w14:textId="7B36BAF5" w:rsidTr="00EE36A0">
        <w:trPr>
          <w:trHeight w:val="300"/>
        </w:trPr>
        <w:tc>
          <w:tcPr>
            <w:tcW w:w="836" w:type="dxa"/>
            <w:tcBorders>
              <w:top w:val="single" w:sz="4" w:space="0" w:color="auto"/>
              <w:left w:val="single" w:sz="4" w:space="0" w:color="auto"/>
              <w:bottom w:val="single" w:sz="4" w:space="0" w:color="auto"/>
              <w:right w:val="single" w:sz="4" w:space="0" w:color="auto"/>
            </w:tcBorders>
          </w:tcPr>
          <w:p w14:paraId="53A8044D" w14:textId="77777777" w:rsidR="00EE36A0" w:rsidRPr="00486CC9" w:rsidRDefault="00EE36A0" w:rsidP="00D6165F">
            <w:pPr>
              <w:numPr>
                <w:ilvl w:val="1"/>
                <w:numId w:val="22"/>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4" w:space="0" w:color="auto"/>
              <w:bottom w:val="nil"/>
              <w:right w:val="single" w:sz="8" w:space="0" w:color="auto"/>
            </w:tcBorders>
            <w:vAlign w:val="center"/>
            <w:hideMark/>
          </w:tcPr>
          <w:p w14:paraId="6FB9D004" w14:textId="77777777" w:rsidR="00EE36A0" w:rsidRPr="00486CC9" w:rsidRDefault="00EE36A0"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Korpusas turi būti metalinis.</w:t>
            </w:r>
          </w:p>
        </w:tc>
        <w:tc>
          <w:tcPr>
            <w:tcW w:w="3119" w:type="dxa"/>
            <w:tcBorders>
              <w:top w:val="nil"/>
              <w:left w:val="single" w:sz="4" w:space="0" w:color="auto"/>
              <w:bottom w:val="nil"/>
              <w:right w:val="single" w:sz="8" w:space="0" w:color="auto"/>
            </w:tcBorders>
          </w:tcPr>
          <w:p w14:paraId="647F3E6D" w14:textId="77777777" w:rsidR="00EE36A0" w:rsidRPr="00486CC9" w:rsidRDefault="00EE36A0" w:rsidP="00174260">
            <w:pPr>
              <w:jc w:val="both"/>
              <w:rPr>
                <w:rFonts w:ascii="Arial" w:eastAsia="Times New Roman" w:hAnsi="Arial" w:cs="Arial"/>
                <w:color w:val="000000"/>
                <w:sz w:val="20"/>
                <w:szCs w:val="20"/>
                <w:lang w:eastAsia="lt-LT"/>
              </w:rPr>
            </w:pPr>
          </w:p>
        </w:tc>
        <w:tc>
          <w:tcPr>
            <w:tcW w:w="4110" w:type="dxa"/>
            <w:tcBorders>
              <w:top w:val="nil"/>
              <w:left w:val="single" w:sz="4" w:space="0" w:color="auto"/>
              <w:bottom w:val="nil"/>
              <w:right w:val="single" w:sz="8" w:space="0" w:color="auto"/>
            </w:tcBorders>
          </w:tcPr>
          <w:p w14:paraId="7DAF3CB1" w14:textId="77777777" w:rsidR="00EE36A0" w:rsidRPr="00486CC9" w:rsidRDefault="00EE36A0" w:rsidP="00174260">
            <w:pPr>
              <w:jc w:val="both"/>
              <w:rPr>
                <w:rFonts w:ascii="Arial" w:eastAsia="Times New Roman" w:hAnsi="Arial" w:cs="Arial"/>
                <w:color w:val="000000"/>
                <w:sz w:val="20"/>
                <w:szCs w:val="20"/>
                <w:lang w:eastAsia="lt-LT"/>
              </w:rPr>
            </w:pPr>
          </w:p>
        </w:tc>
      </w:tr>
      <w:tr w:rsidR="00EE36A0" w:rsidRPr="00486CC9" w14:paraId="2A1784EB" w14:textId="67B49FA4" w:rsidTr="00EE36A0">
        <w:trPr>
          <w:trHeight w:val="300"/>
        </w:trPr>
        <w:tc>
          <w:tcPr>
            <w:tcW w:w="836" w:type="dxa"/>
            <w:tcBorders>
              <w:top w:val="single" w:sz="4" w:space="0" w:color="auto"/>
              <w:left w:val="single" w:sz="4" w:space="0" w:color="auto"/>
              <w:bottom w:val="single" w:sz="4" w:space="0" w:color="auto"/>
              <w:right w:val="single" w:sz="4" w:space="0" w:color="auto"/>
            </w:tcBorders>
          </w:tcPr>
          <w:p w14:paraId="0AA88AB6" w14:textId="77777777" w:rsidR="00EE36A0" w:rsidRPr="00486CC9" w:rsidRDefault="00EE36A0" w:rsidP="00D6165F">
            <w:pPr>
              <w:numPr>
                <w:ilvl w:val="1"/>
                <w:numId w:val="22"/>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single" w:sz="4" w:space="0" w:color="auto"/>
              <w:left w:val="single" w:sz="4" w:space="0" w:color="auto"/>
              <w:bottom w:val="single" w:sz="4" w:space="0" w:color="auto"/>
              <w:right w:val="single" w:sz="8" w:space="0" w:color="auto"/>
            </w:tcBorders>
            <w:vAlign w:val="center"/>
            <w:hideMark/>
          </w:tcPr>
          <w:p w14:paraId="7EDE1D50" w14:textId="77777777" w:rsidR="00EE36A0" w:rsidRPr="00486CC9" w:rsidRDefault="00EE36A0"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Darbinė temperatūra turi būti ne siauresnio intervalo kaip nuo -10 iki +40 ºC.</w:t>
            </w:r>
          </w:p>
        </w:tc>
        <w:tc>
          <w:tcPr>
            <w:tcW w:w="3119" w:type="dxa"/>
            <w:tcBorders>
              <w:top w:val="single" w:sz="4" w:space="0" w:color="auto"/>
              <w:left w:val="single" w:sz="4" w:space="0" w:color="auto"/>
              <w:bottom w:val="single" w:sz="4" w:space="0" w:color="auto"/>
              <w:right w:val="single" w:sz="8" w:space="0" w:color="auto"/>
            </w:tcBorders>
          </w:tcPr>
          <w:p w14:paraId="75D64897" w14:textId="77777777" w:rsidR="00EE36A0" w:rsidRPr="00486CC9" w:rsidRDefault="00EE36A0" w:rsidP="00174260">
            <w:pPr>
              <w:jc w:val="both"/>
              <w:rPr>
                <w:rFonts w:ascii="Arial" w:eastAsia="Times New Roman" w:hAnsi="Arial" w:cs="Arial"/>
                <w:color w:val="000000"/>
                <w:sz w:val="20"/>
                <w:szCs w:val="20"/>
                <w:lang w:eastAsia="lt-LT"/>
              </w:rPr>
            </w:pPr>
          </w:p>
        </w:tc>
        <w:tc>
          <w:tcPr>
            <w:tcW w:w="4110" w:type="dxa"/>
            <w:tcBorders>
              <w:top w:val="single" w:sz="4" w:space="0" w:color="auto"/>
              <w:left w:val="single" w:sz="4" w:space="0" w:color="auto"/>
              <w:bottom w:val="single" w:sz="4" w:space="0" w:color="auto"/>
              <w:right w:val="single" w:sz="8" w:space="0" w:color="auto"/>
            </w:tcBorders>
          </w:tcPr>
          <w:p w14:paraId="175D513D" w14:textId="77777777" w:rsidR="00EE36A0" w:rsidRPr="00486CC9" w:rsidRDefault="00EE36A0" w:rsidP="00174260">
            <w:pPr>
              <w:jc w:val="both"/>
              <w:rPr>
                <w:rFonts w:ascii="Arial" w:eastAsia="Times New Roman" w:hAnsi="Arial" w:cs="Arial"/>
                <w:color w:val="000000"/>
                <w:sz w:val="20"/>
                <w:szCs w:val="20"/>
                <w:lang w:eastAsia="lt-LT"/>
              </w:rPr>
            </w:pPr>
          </w:p>
        </w:tc>
      </w:tr>
      <w:tr w:rsidR="00EE36A0" w:rsidRPr="00486CC9" w14:paraId="167CC12C" w14:textId="2994FE94" w:rsidTr="00EE36A0">
        <w:trPr>
          <w:trHeight w:val="248"/>
        </w:trPr>
        <w:tc>
          <w:tcPr>
            <w:tcW w:w="836" w:type="dxa"/>
            <w:tcBorders>
              <w:top w:val="single" w:sz="4" w:space="0" w:color="auto"/>
              <w:left w:val="single" w:sz="4" w:space="0" w:color="auto"/>
              <w:bottom w:val="single" w:sz="4" w:space="0" w:color="auto"/>
              <w:right w:val="single" w:sz="4" w:space="0" w:color="auto"/>
            </w:tcBorders>
          </w:tcPr>
          <w:p w14:paraId="6352F2C7" w14:textId="77777777" w:rsidR="00EE36A0" w:rsidRPr="00486CC9" w:rsidRDefault="00EE36A0" w:rsidP="00D6165F">
            <w:pPr>
              <w:numPr>
                <w:ilvl w:val="1"/>
                <w:numId w:val="22"/>
              </w:numPr>
              <w:spacing w:after="0" w:line="240" w:lineRule="auto"/>
              <w:ind w:left="444" w:hanging="417"/>
              <w:contextualSpacing/>
              <w:jc w:val="both"/>
              <w:rPr>
                <w:rFonts w:ascii="Arial" w:eastAsia="Times New Roman" w:hAnsi="Arial" w:cs="Arial"/>
                <w:color w:val="000000"/>
                <w:sz w:val="20"/>
                <w:szCs w:val="20"/>
                <w:lang w:eastAsia="lt-LT"/>
              </w:rPr>
            </w:pPr>
          </w:p>
        </w:tc>
        <w:tc>
          <w:tcPr>
            <w:tcW w:w="6662" w:type="dxa"/>
            <w:tcBorders>
              <w:top w:val="nil"/>
              <w:left w:val="single" w:sz="4" w:space="0" w:color="auto"/>
              <w:bottom w:val="single" w:sz="4" w:space="0" w:color="auto"/>
              <w:right w:val="single" w:sz="8" w:space="0" w:color="auto"/>
            </w:tcBorders>
            <w:vAlign w:val="center"/>
            <w:hideMark/>
          </w:tcPr>
          <w:p w14:paraId="00389A1B" w14:textId="77777777" w:rsidR="00EE36A0" w:rsidRPr="00486CC9" w:rsidRDefault="00EE36A0" w:rsidP="00174260">
            <w:pPr>
              <w:jc w:val="both"/>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Turi būti apsauga nuo perkaitimo, perkrovos, trumpo jungimo, per didelės įėjimo įtampos</w:t>
            </w:r>
          </w:p>
        </w:tc>
        <w:tc>
          <w:tcPr>
            <w:tcW w:w="3119" w:type="dxa"/>
            <w:tcBorders>
              <w:top w:val="nil"/>
              <w:left w:val="single" w:sz="4" w:space="0" w:color="auto"/>
              <w:bottom w:val="single" w:sz="4" w:space="0" w:color="auto"/>
              <w:right w:val="single" w:sz="8" w:space="0" w:color="auto"/>
            </w:tcBorders>
          </w:tcPr>
          <w:p w14:paraId="65D85E70" w14:textId="77777777" w:rsidR="00EE36A0" w:rsidRPr="00486CC9" w:rsidRDefault="00EE36A0" w:rsidP="00174260">
            <w:pPr>
              <w:jc w:val="both"/>
              <w:rPr>
                <w:rFonts w:ascii="Arial" w:eastAsia="Times New Roman" w:hAnsi="Arial" w:cs="Arial"/>
                <w:color w:val="000000"/>
                <w:sz w:val="20"/>
                <w:szCs w:val="20"/>
                <w:lang w:eastAsia="lt-LT"/>
              </w:rPr>
            </w:pPr>
          </w:p>
        </w:tc>
        <w:tc>
          <w:tcPr>
            <w:tcW w:w="4110" w:type="dxa"/>
            <w:tcBorders>
              <w:top w:val="nil"/>
              <w:left w:val="single" w:sz="4" w:space="0" w:color="auto"/>
              <w:bottom w:val="single" w:sz="4" w:space="0" w:color="auto"/>
              <w:right w:val="single" w:sz="8" w:space="0" w:color="auto"/>
            </w:tcBorders>
          </w:tcPr>
          <w:p w14:paraId="53F73E8B" w14:textId="77777777" w:rsidR="00EE36A0" w:rsidRPr="00486CC9" w:rsidRDefault="00EE36A0" w:rsidP="00174260">
            <w:pPr>
              <w:jc w:val="both"/>
              <w:rPr>
                <w:rFonts w:ascii="Arial" w:eastAsia="Times New Roman" w:hAnsi="Arial" w:cs="Arial"/>
                <w:color w:val="000000"/>
                <w:sz w:val="20"/>
                <w:szCs w:val="20"/>
                <w:lang w:eastAsia="lt-LT"/>
              </w:rPr>
            </w:pPr>
          </w:p>
        </w:tc>
      </w:tr>
      <w:tr w:rsidR="00EE36A0" w:rsidRPr="00486CC9" w14:paraId="39F42E2D" w14:textId="5278DEDF" w:rsidTr="00EE36A0">
        <w:trPr>
          <w:trHeight w:val="279"/>
        </w:trPr>
        <w:tc>
          <w:tcPr>
            <w:tcW w:w="836" w:type="dxa"/>
            <w:tcBorders>
              <w:top w:val="single" w:sz="4" w:space="0" w:color="auto"/>
              <w:left w:val="single" w:sz="4" w:space="0" w:color="auto"/>
              <w:bottom w:val="single" w:sz="4" w:space="0" w:color="auto"/>
              <w:right w:val="single" w:sz="4" w:space="0" w:color="auto"/>
            </w:tcBorders>
          </w:tcPr>
          <w:p w14:paraId="4B0B73C7" w14:textId="77777777" w:rsidR="00EE36A0" w:rsidRPr="00486CC9" w:rsidRDefault="00EE36A0" w:rsidP="00D6165F">
            <w:pPr>
              <w:numPr>
                <w:ilvl w:val="1"/>
                <w:numId w:val="22"/>
              </w:numPr>
              <w:spacing w:after="0" w:line="240" w:lineRule="auto"/>
              <w:ind w:left="444" w:hanging="417"/>
              <w:contextualSpacing/>
              <w:rPr>
                <w:rFonts w:ascii="Arial" w:eastAsia="Times New Roman" w:hAnsi="Arial" w:cs="Arial"/>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vAlign w:val="bottom"/>
            <w:hideMark/>
          </w:tcPr>
          <w:p w14:paraId="11656362" w14:textId="77777777" w:rsidR="00EE36A0" w:rsidRPr="00486CC9" w:rsidRDefault="00EE36A0" w:rsidP="00174260">
            <w:pPr>
              <w:rPr>
                <w:rFonts w:ascii="Arial" w:eastAsia="Times New Roman" w:hAnsi="Arial" w:cs="Arial"/>
                <w:sz w:val="20"/>
                <w:szCs w:val="20"/>
                <w:lang w:eastAsia="lt-LT"/>
              </w:rPr>
            </w:pPr>
            <w:r w:rsidRPr="00486CC9">
              <w:rPr>
                <w:rFonts w:ascii="Arial" w:eastAsia="Times New Roman" w:hAnsi="Arial" w:cs="Arial"/>
                <w:sz w:val="20"/>
                <w:szCs w:val="20"/>
                <w:lang w:eastAsia="lt-LT"/>
              </w:rPr>
              <w:t xml:space="preserve">Išmatavimai turi būti ne didesni kaip: </w:t>
            </w:r>
          </w:p>
          <w:p w14:paraId="79A2543B" w14:textId="77777777" w:rsidR="00EE36A0" w:rsidRPr="00486CC9" w:rsidRDefault="00EE36A0" w:rsidP="00D6165F">
            <w:pPr>
              <w:pStyle w:val="ListParagraph"/>
              <w:numPr>
                <w:ilvl w:val="0"/>
                <w:numId w:val="25"/>
              </w:numPr>
              <w:spacing w:after="0" w:line="240" w:lineRule="auto"/>
              <w:rPr>
                <w:rFonts w:ascii="Arial" w:eastAsia="Times New Roman" w:hAnsi="Arial" w:cs="Arial"/>
                <w:sz w:val="20"/>
                <w:szCs w:val="20"/>
                <w:lang w:eastAsia="lt-LT"/>
              </w:rPr>
            </w:pPr>
            <w:r w:rsidRPr="00486CC9">
              <w:rPr>
                <w:rFonts w:ascii="Arial" w:eastAsia="Times New Roman" w:hAnsi="Arial" w:cs="Arial"/>
                <w:sz w:val="20"/>
                <w:szCs w:val="20"/>
                <w:lang w:eastAsia="lt-LT"/>
              </w:rPr>
              <w:t xml:space="preserve">aukštis - 130 mm; </w:t>
            </w:r>
          </w:p>
          <w:p w14:paraId="63864D06" w14:textId="77777777" w:rsidR="00EE36A0" w:rsidRPr="00486CC9" w:rsidRDefault="00EE36A0" w:rsidP="00D6165F">
            <w:pPr>
              <w:pStyle w:val="ListParagraph"/>
              <w:numPr>
                <w:ilvl w:val="0"/>
                <w:numId w:val="25"/>
              </w:numPr>
              <w:spacing w:after="0" w:line="240" w:lineRule="auto"/>
              <w:rPr>
                <w:rFonts w:ascii="Arial" w:eastAsia="Times New Roman" w:hAnsi="Arial" w:cs="Arial"/>
                <w:sz w:val="20"/>
                <w:szCs w:val="20"/>
                <w:lang w:eastAsia="lt-LT"/>
              </w:rPr>
            </w:pPr>
            <w:r w:rsidRPr="00486CC9">
              <w:rPr>
                <w:rFonts w:ascii="Arial" w:eastAsia="Times New Roman" w:hAnsi="Arial" w:cs="Arial"/>
                <w:sz w:val="20"/>
                <w:szCs w:val="20"/>
                <w:lang w:eastAsia="lt-LT"/>
              </w:rPr>
              <w:t xml:space="preserve">plotis - 70 mm; </w:t>
            </w:r>
          </w:p>
          <w:p w14:paraId="3245C71B" w14:textId="77777777" w:rsidR="00EE36A0" w:rsidRPr="00486CC9" w:rsidRDefault="00EE36A0" w:rsidP="00D6165F">
            <w:pPr>
              <w:pStyle w:val="ListParagraph"/>
              <w:numPr>
                <w:ilvl w:val="0"/>
                <w:numId w:val="25"/>
              </w:numPr>
              <w:spacing w:after="0" w:line="240" w:lineRule="auto"/>
              <w:rPr>
                <w:rFonts w:ascii="Arial" w:eastAsia="Times New Roman" w:hAnsi="Arial" w:cs="Arial"/>
                <w:sz w:val="20"/>
                <w:szCs w:val="20"/>
                <w:lang w:eastAsia="lt-LT"/>
              </w:rPr>
            </w:pPr>
            <w:r w:rsidRPr="00486CC9">
              <w:rPr>
                <w:rFonts w:ascii="Arial" w:eastAsia="Times New Roman" w:hAnsi="Arial" w:cs="Arial"/>
                <w:sz w:val="20"/>
                <w:szCs w:val="20"/>
                <w:lang w:eastAsia="lt-LT"/>
              </w:rPr>
              <w:t xml:space="preserve">gylis - 115 mm. </w:t>
            </w:r>
          </w:p>
        </w:tc>
        <w:tc>
          <w:tcPr>
            <w:tcW w:w="3119" w:type="dxa"/>
            <w:tcBorders>
              <w:top w:val="single" w:sz="4" w:space="0" w:color="auto"/>
              <w:left w:val="single" w:sz="4" w:space="0" w:color="auto"/>
              <w:bottom w:val="single" w:sz="4" w:space="0" w:color="auto"/>
              <w:right w:val="single" w:sz="4" w:space="0" w:color="auto"/>
            </w:tcBorders>
          </w:tcPr>
          <w:p w14:paraId="4300D4A2" w14:textId="77777777" w:rsidR="00EE36A0" w:rsidRPr="00486CC9" w:rsidRDefault="00EE36A0" w:rsidP="00174260">
            <w:pPr>
              <w:rPr>
                <w:rFonts w:ascii="Arial" w:eastAsia="Times New Roman" w:hAnsi="Arial" w:cs="Arial"/>
                <w:sz w:val="20"/>
                <w:szCs w:val="20"/>
                <w:lang w:eastAsia="lt-LT"/>
              </w:rPr>
            </w:pPr>
          </w:p>
        </w:tc>
        <w:tc>
          <w:tcPr>
            <w:tcW w:w="4110" w:type="dxa"/>
            <w:tcBorders>
              <w:top w:val="single" w:sz="4" w:space="0" w:color="auto"/>
              <w:left w:val="single" w:sz="4" w:space="0" w:color="auto"/>
              <w:bottom w:val="single" w:sz="4" w:space="0" w:color="auto"/>
              <w:right w:val="single" w:sz="4" w:space="0" w:color="auto"/>
            </w:tcBorders>
          </w:tcPr>
          <w:p w14:paraId="020AEE14" w14:textId="77777777" w:rsidR="00EE36A0" w:rsidRPr="00486CC9" w:rsidRDefault="00EE36A0" w:rsidP="00174260">
            <w:pPr>
              <w:rPr>
                <w:rFonts w:ascii="Arial" w:eastAsia="Times New Roman" w:hAnsi="Arial" w:cs="Arial"/>
                <w:sz w:val="20"/>
                <w:szCs w:val="20"/>
                <w:lang w:eastAsia="lt-LT"/>
              </w:rPr>
            </w:pPr>
          </w:p>
        </w:tc>
      </w:tr>
      <w:tr w:rsidR="00EE36A0" w:rsidRPr="00486CC9" w14:paraId="31EF8827" w14:textId="4180A030" w:rsidTr="00EE36A0">
        <w:trPr>
          <w:trHeight w:val="412"/>
        </w:trPr>
        <w:tc>
          <w:tcPr>
            <w:tcW w:w="836" w:type="dxa"/>
            <w:tcBorders>
              <w:top w:val="single" w:sz="4" w:space="0" w:color="auto"/>
              <w:left w:val="single" w:sz="4" w:space="0" w:color="auto"/>
              <w:bottom w:val="single" w:sz="4" w:space="0" w:color="auto"/>
              <w:right w:val="single" w:sz="4" w:space="0" w:color="auto"/>
            </w:tcBorders>
          </w:tcPr>
          <w:p w14:paraId="679C463E" w14:textId="77777777" w:rsidR="00EE36A0" w:rsidRPr="00486CC9" w:rsidRDefault="00EE36A0" w:rsidP="00D6165F">
            <w:pPr>
              <w:numPr>
                <w:ilvl w:val="1"/>
                <w:numId w:val="22"/>
              </w:numPr>
              <w:spacing w:after="0" w:line="240" w:lineRule="auto"/>
              <w:ind w:left="444" w:hanging="417"/>
              <w:contextualSpacing/>
              <w:rPr>
                <w:rFonts w:ascii="Arial" w:eastAsia="Times New Roman" w:hAnsi="Arial" w:cs="Arial"/>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vAlign w:val="bottom"/>
            <w:hideMark/>
          </w:tcPr>
          <w:p w14:paraId="713FA6D1" w14:textId="77777777" w:rsidR="00EE36A0" w:rsidRPr="00486CC9" w:rsidRDefault="00EE36A0" w:rsidP="00174260">
            <w:pPr>
              <w:rPr>
                <w:rFonts w:ascii="Arial" w:eastAsia="Times New Roman" w:hAnsi="Arial" w:cs="Arial"/>
                <w:sz w:val="20"/>
                <w:szCs w:val="20"/>
                <w:lang w:eastAsia="lt-LT"/>
              </w:rPr>
            </w:pPr>
            <w:r w:rsidRPr="00486CC9">
              <w:rPr>
                <w:rFonts w:ascii="Arial" w:eastAsia="Times New Roman" w:hAnsi="Arial" w:cs="Arial"/>
                <w:sz w:val="20"/>
                <w:szCs w:val="20"/>
                <w:lang w:eastAsia="lt-LT"/>
              </w:rPr>
              <w:t>Turi atitikti UL508, EN61000-3-2,-3, EN61000-4-2,3,4,5,6,8,11, EN55024, EN61000-6-2, EN50082-2 arba lygiaverčius standartus.</w:t>
            </w:r>
          </w:p>
        </w:tc>
        <w:tc>
          <w:tcPr>
            <w:tcW w:w="3119" w:type="dxa"/>
            <w:tcBorders>
              <w:top w:val="single" w:sz="4" w:space="0" w:color="auto"/>
              <w:left w:val="single" w:sz="4" w:space="0" w:color="auto"/>
              <w:bottom w:val="single" w:sz="4" w:space="0" w:color="auto"/>
              <w:right w:val="single" w:sz="4" w:space="0" w:color="auto"/>
            </w:tcBorders>
          </w:tcPr>
          <w:p w14:paraId="7AA1B7D9" w14:textId="77777777" w:rsidR="00EE36A0" w:rsidRPr="00486CC9" w:rsidRDefault="00EE36A0" w:rsidP="00174260">
            <w:pPr>
              <w:rPr>
                <w:rFonts w:ascii="Arial" w:eastAsia="Times New Roman" w:hAnsi="Arial" w:cs="Arial"/>
                <w:sz w:val="20"/>
                <w:szCs w:val="20"/>
                <w:lang w:eastAsia="lt-LT"/>
              </w:rPr>
            </w:pPr>
          </w:p>
        </w:tc>
        <w:tc>
          <w:tcPr>
            <w:tcW w:w="4110" w:type="dxa"/>
            <w:tcBorders>
              <w:top w:val="single" w:sz="4" w:space="0" w:color="auto"/>
              <w:left w:val="single" w:sz="4" w:space="0" w:color="auto"/>
              <w:bottom w:val="single" w:sz="4" w:space="0" w:color="auto"/>
              <w:right w:val="single" w:sz="4" w:space="0" w:color="auto"/>
            </w:tcBorders>
          </w:tcPr>
          <w:p w14:paraId="7E8E316B" w14:textId="77777777" w:rsidR="00EE36A0" w:rsidRPr="00486CC9" w:rsidRDefault="00EE36A0" w:rsidP="00174260">
            <w:pPr>
              <w:rPr>
                <w:rFonts w:ascii="Arial" w:eastAsia="Times New Roman" w:hAnsi="Arial" w:cs="Arial"/>
                <w:sz w:val="20"/>
                <w:szCs w:val="20"/>
                <w:lang w:eastAsia="lt-LT"/>
              </w:rPr>
            </w:pPr>
          </w:p>
        </w:tc>
      </w:tr>
      <w:tr w:rsidR="0039640E" w:rsidRPr="00486CC9" w14:paraId="5B0A4D40" w14:textId="6EBA3C9C" w:rsidTr="00041A56">
        <w:trPr>
          <w:trHeight w:val="292"/>
        </w:trPr>
        <w:tc>
          <w:tcPr>
            <w:tcW w:w="836"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D470D1E" w14:textId="77777777" w:rsidR="0039640E" w:rsidRPr="00486CC9" w:rsidRDefault="0039640E" w:rsidP="00D6165F">
            <w:pPr>
              <w:numPr>
                <w:ilvl w:val="0"/>
                <w:numId w:val="22"/>
              </w:numPr>
              <w:spacing w:after="0" w:line="240" w:lineRule="auto"/>
              <w:contextualSpacing/>
              <w:rPr>
                <w:rFonts w:ascii="Arial" w:eastAsia="Times New Roman" w:hAnsi="Arial" w:cs="Arial"/>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9CF26A5" w14:textId="77777777" w:rsidR="0039640E" w:rsidRPr="00486CC9" w:rsidRDefault="0039640E" w:rsidP="00174260">
            <w:pPr>
              <w:rPr>
                <w:rFonts w:ascii="Arial" w:eastAsia="Times New Roman" w:hAnsi="Arial" w:cs="Arial"/>
                <w:color w:val="000000"/>
                <w:sz w:val="20"/>
                <w:szCs w:val="20"/>
                <w:lang w:eastAsia="lt-LT"/>
              </w:rPr>
            </w:pPr>
            <w:r w:rsidRPr="00486CC9">
              <w:rPr>
                <w:rFonts w:ascii="Arial" w:hAnsi="Arial" w:cs="Arial"/>
                <w:b/>
                <w:sz w:val="20"/>
                <w:szCs w:val="20"/>
              </w:rPr>
              <w:t>Įtampos keitiklis 110 V DC / 24 V DC</w:t>
            </w:r>
          </w:p>
        </w:tc>
        <w:tc>
          <w:tcPr>
            <w:tcW w:w="7229"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9B430EB" w14:textId="4FB0AB0D" w:rsidR="0039640E" w:rsidRPr="00486CC9" w:rsidRDefault="0039640E" w:rsidP="00174260">
            <w:pPr>
              <w:rPr>
                <w:rFonts w:ascii="Arial" w:hAnsi="Arial" w:cs="Arial"/>
                <w:b/>
                <w:sz w:val="20"/>
                <w:szCs w:val="20"/>
              </w:rPr>
            </w:pPr>
            <w:r w:rsidRPr="00486CC9">
              <w:rPr>
                <w:rFonts w:ascii="Arial" w:hAnsi="Arial" w:cs="Arial"/>
                <w:b/>
                <w:bCs/>
                <w:sz w:val="20"/>
                <w:szCs w:val="20"/>
              </w:rPr>
              <w:t>Prekės gamintojas, tipas, modelis</w:t>
            </w:r>
          </w:p>
        </w:tc>
      </w:tr>
      <w:tr w:rsidR="00EE36A0" w:rsidRPr="00486CC9" w14:paraId="29EF8CF3" w14:textId="16C350B0" w:rsidTr="00EE36A0">
        <w:trPr>
          <w:trHeight w:val="292"/>
        </w:trPr>
        <w:tc>
          <w:tcPr>
            <w:tcW w:w="836" w:type="dxa"/>
            <w:tcBorders>
              <w:top w:val="single" w:sz="4" w:space="0" w:color="auto"/>
              <w:left w:val="single" w:sz="4" w:space="0" w:color="auto"/>
              <w:bottom w:val="single" w:sz="4" w:space="0" w:color="auto"/>
              <w:right w:val="single" w:sz="4" w:space="0" w:color="auto"/>
            </w:tcBorders>
          </w:tcPr>
          <w:p w14:paraId="35426AC4" w14:textId="77777777" w:rsidR="00EE36A0" w:rsidRPr="00486CC9" w:rsidRDefault="00EE36A0" w:rsidP="00D6165F">
            <w:pPr>
              <w:numPr>
                <w:ilvl w:val="1"/>
                <w:numId w:val="22"/>
              </w:numPr>
              <w:spacing w:after="0" w:line="240" w:lineRule="auto"/>
              <w:ind w:left="444" w:hanging="417"/>
              <w:contextualSpacing/>
              <w:rPr>
                <w:rFonts w:ascii="Arial" w:eastAsia="Times New Roman" w:hAnsi="Arial" w:cs="Arial"/>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vAlign w:val="center"/>
          </w:tcPr>
          <w:p w14:paraId="5006A4DD" w14:textId="77777777" w:rsidR="00EE36A0" w:rsidRPr="00486CC9" w:rsidRDefault="00EE36A0" w:rsidP="00174260">
            <w:pPr>
              <w:rPr>
                <w:rFonts w:ascii="Arial" w:eastAsia="Times New Roman" w:hAnsi="Arial" w:cs="Arial"/>
                <w:color w:val="000000"/>
                <w:sz w:val="20"/>
                <w:szCs w:val="20"/>
                <w:lang w:eastAsia="lt-LT"/>
              </w:rPr>
            </w:pPr>
            <w:r w:rsidRPr="00486CC9">
              <w:rPr>
                <w:rFonts w:ascii="Arial" w:eastAsia="Times New Roman" w:hAnsi="Arial" w:cs="Arial"/>
                <w:color w:val="000000" w:themeColor="text1"/>
                <w:sz w:val="20"/>
                <w:szCs w:val="20"/>
                <w:lang w:eastAsia="lt-LT"/>
              </w:rPr>
              <w:t>Nominali įėjimo įtampa - 110 V DC (Minimali – maksimali darbinė įtampa - 70-150 V DC).</w:t>
            </w:r>
          </w:p>
        </w:tc>
        <w:tc>
          <w:tcPr>
            <w:tcW w:w="3119" w:type="dxa"/>
            <w:tcBorders>
              <w:top w:val="single" w:sz="4" w:space="0" w:color="auto"/>
              <w:left w:val="single" w:sz="4" w:space="0" w:color="auto"/>
              <w:bottom w:val="single" w:sz="4" w:space="0" w:color="auto"/>
              <w:right w:val="single" w:sz="4" w:space="0" w:color="auto"/>
            </w:tcBorders>
          </w:tcPr>
          <w:p w14:paraId="5BD06F02" w14:textId="77777777" w:rsidR="00EE36A0" w:rsidRPr="00486CC9" w:rsidRDefault="00EE36A0" w:rsidP="00174260">
            <w:pPr>
              <w:rPr>
                <w:rFonts w:ascii="Arial" w:eastAsia="Times New Roman" w:hAnsi="Arial" w:cs="Arial"/>
                <w:color w:val="000000" w:themeColor="text1"/>
                <w:sz w:val="20"/>
                <w:szCs w:val="20"/>
                <w:lang w:eastAsia="lt-LT"/>
              </w:rPr>
            </w:pPr>
          </w:p>
        </w:tc>
        <w:tc>
          <w:tcPr>
            <w:tcW w:w="4110" w:type="dxa"/>
            <w:tcBorders>
              <w:top w:val="single" w:sz="4" w:space="0" w:color="auto"/>
              <w:left w:val="single" w:sz="4" w:space="0" w:color="auto"/>
              <w:bottom w:val="single" w:sz="4" w:space="0" w:color="auto"/>
              <w:right w:val="single" w:sz="4" w:space="0" w:color="auto"/>
            </w:tcBorders>
          </w:tcPr>
          <w:p w14:paraId="5DFB3997" w14:textId="77777777" w:rsidR="00EE36A0" w:rsidRPr="00486CC9" w:rsidRDefault="00EE36A0" w:rsidP="00174260">
            <w:pPr>
              <w:rPr>
                <w:rFonts w:ascii="Arial" w:eastAsia="Times New Roman" w:hAnsi="Arial" w:cs="Arial"/>
                <w:color w:val="000000" w:themeColor="text1"/>
                <w:sz w:val="20"/>
                <w:szCs w:val="20"/>
                <w:lang w:eastAsia="lt-LT"/>
              </w:rPr>
            </w:pPr>
          </w:p>
        </w:tc>
      </w:tr>
      <w:tr w:rsidR="00EE36A0" w:rsidRPr="00486CC9" w14:paraId="6FFB6A74" w14:textId="585A78B0" w:rsidTr="00EE36A0">
        <w:trPr>
          <w:trHeight w:val="292"/>
        </w:trPr>
        <w:tc>
          <w:tcPr>
            <w:tcW w:w="836" w:type="dxa"/>
            <w:tcBorders>
              <w:top w:val="single" w:sz="4" w:space="0" w:color="auto"/>
              <w:left w:val="single" w:sz="4" w:space="0" w:color="auto"/>
              <w:bottom w:val="single" w:sz="4" w:space="0" w:color="auto"/>
              <w:right w:val="single" w:sz="4" w:space="0" w:color="auto"/>
            </w:tcBorders>
          </w:tcPr>
          <w:p w14:paraId="65FF17DF" w14:textId="77777777" w:rsidR="00EE36A0" w:rsidRPr="00486CC9" w:rsidRDefault="00EE36A0" w:rsidP="00D6165F">
            <w:pPr>
              <w:numPr>
                <w:ilvl w:val="1"/>
                <w:numId w:val="22"/>
              </w:numPr>
              <w:spacing w:after="0" w:line="240" w:lineRule="auto"/>
              <w:ind w:left="444" w:hanging="417"/>
              <w:contextualSpacing/>
              <w:rPr>
                <w:rFonts w:ascii="Arial" w:eastAsia="Times New Roman" w:hAnsi="Arial" w:cs="Arial"/>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vAlign w:val="center"/>
          </w:tcPr>
          <w:p w14:paraId="0643BECD" w14:textId="77777777" w:rsidR="00EE36A0" w:rsidRPr="00486CC9" w:rsidRDefault="00EE36A0" w:rsidP="00174260">
            <w:pPr>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Nominali išėjimo įtampa - 24 V DC.</w:t>
            </w:r>
          </w:p>
        </w:tc>
        <w:tc>
          <w:tcPr>
            <w:tcW w:w="3119" w:type="dxa"/>
            <w:tcBorders>
              <w:top w:val="single" w:sz="4" w:space="0" w:color="auto"/>
              <w:left w:val="single" w:sz="4" w:space="0" w:color="auto"/>
              <w:bottom w:val="single" w:sz="4" w:space="0" w:color="auto"/>
              <w:right w:val="single" w:sz="4" w:space="0" w:color="auto"/>
            </w:tcBorders>
          </w:tcPr>
          <w:p w14:paraId="065E9C36" w14:textId="77777777" w:rsidR="00EE36A0" w:rsidRPr="00486CC9" w:rsidRDefault="00EE36A0" w:rsidP="00174260">
            <w:pPr>
              <w:rPr>
                <w:rFonts w:ascii="Arial" w:eastAsia="Times New Roman" w:hAnsi="Arial" w:cs="Arial"/>
                <w:color w:val="000000"/>
                <w:sz w:val="20"/>
                <w:szCs w:val="20"/>
                <w:lang w:eastAsia="lt-LT"/>
              </w:rPr>
            </w:pPr>
          </w:p>
        </w:tc>
        <w:tc>
          <w:tcPr>
            <w:tcW w:w="4110" w:type="dxa"/>
            <w:tcBorders>
              <w:top w:val="single" w:sz="4" w:space="0" w:color="auto"/>
              <w:left w:val="single" w:sz="4" w:space="0" w:color="auto"/>
              <w:bottom w:val="single" w:sz="4" w:space="0" w:color="auto"/>
              <w:right w:val="single" w:sz="4" w:space="0" w:color="auto"/>
            </w:tcBorders>
          </w:tcPr>
          <w:p w14:paraId="21D4E376" w14:textId="77777777" w:rsidR="00EE36A0" w:rsidRPr="00486CC9" w:rsidRDefault="00EE36A0" w:rsidP="00174260">
            <w:pPr>
              <w:rPr>
                <w:rFonts w:ascii="Arial" w:eastAsia="Times New Roman" w:hAnsi="Arial" w:cs="Arial"/>
                <w:color w:val="000000"/>
                <w:sz w:val="20"/>
                <w:szCs w:val="20"/>
                <w:lang w:eastAsia="lt-LT"/>
              </w:rPr>
            </w:pPr>
          </w:p>
        </w:tc>
      </w:tr>
      <w:tr w:rsidR="00EE36A0" w:rsidRPr="00486CC9" w14:paraId="7C9BB8CF" w14:textId="0897BC6B" w:rsidTr="00EE36A0">
        <w:trPr>
          <w:trHeight w:val="292"/>
        </w:trPr>
        <w:tc>
          <w:tcPr>
            <w:tcW w:w="836" w:type="dxa"/>
            <w:tcBorders>
              <w:top w:val="single" w:sz="4" w:space="0" w:color="auto"/>
              <w:left w:val="single" w:sz="4" w:space="0" w:color="auto"/>
              <w:bottom w:val="single" w:sz="4" w:space="0" w:color="auto"/>
              <w:right w:val="single" w:sz="4" w:space="0" w:color="auto"/>
            </w:tcBorders>
          </w:tcPr>
          <w:p w14:paraId="1B2FD5E2" w14:textId="77777777" w:rsidR="00EE36A0" w:rsidRPr="00486CC9" w:rsidRDefault="00EE36A0" w:rsidP="00D6165F">
            <w:pPr>
              <w:numPr>
                <w:ilvl w:val="1"/>
                <w:numId w:val="22"/>
              </w:numPr>
              <w:spacing w:after="0" w:line="240" w:lineRule="auto"/>
              <w:ind w:left="444" w:hanging="417"/>
              <w:contextualSpacing/>
              <w:rPr>
                <w:rFonts w:ascii="Arial" w:eastAsia="Times New Roman" w:hAnsi="Arial" w:cs="Arial"/>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vAlign w:val="center"/>
          </w:tcPr>
          <w:p w14:paraId="152D0EC1" w14:textId="77777777" w:rsidR="00EE36A0" w:rsidRPr="00486CC9" w:rsidRDefault="00EE36A0" w:rsidP="00174260">
            <w:pPr>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Galingumas ne mažesnis kaip 120 W.</w:t>
            </w:r>
          </w:p>
        </w:tc>
        <w:tc>
          <w:tcPr>
            <w:tcW w:w="3119" w:type="dxa"/>
            <w:tcBorders>
              <w:top w:val="single" w:sz="4" w:space="0" w:color="auto"/>
              <w:left w:val="single" w:sz="4" w:space="0" w:color="auto"/>
              <w:bottom w:val="single" w:sz="4" w:space="0" w:color="auto"/>
              <w:right w:val="single" w:sz="4" w:space="0" w:color="auto"/>
            </w:tcBorders>
          </w:tcPr>
          <w:p w14:paraId="6E53C782" w14:textId="77777777" w:rsidR="00EE36A0" w:rsidRPr="00486CC9" w:rsidRDefault="00EE36A0" w:rsidP="00174260">
            <w:pPr>
              <w:rPr>
                <w:rFonts w:ascii="Arial" w:eastAsia="Times New Roman" w:hAnsi="Arial" w:cs="Arial"/>
                <w:color w:val="000000"/>
                <w:sz w:val="20"/>
                <w:szCs w:val="20"/>
                <w:lang w:eastAsia="lt-LT"/>
              </w:rPr>
            </w:pPr>
          </w:p>
        </w:tc>
        <w:tc>
          <w:tcPr>
            <w:tcW w:w="4110" w:type="dxa"/>
            <w:tcBorders>
              <w:top w:val="single" w:sz="4" w:space="0" w:color="auto"/>
              <w:left w:val="single" w:sz="4" w:space="0" w:color="auto"/>
              <w:bottom w:val="single" w:sz="4" w:space="0" w:color="auto"/>
              <w:right w:val="single" w:sz="4" w:space="0" w:color="auto"/>
            </w:tcBorders>
          </w:tcPr>
          <w:p w14:paraId="40240E1E" w14:textId="77777777" w:rsidR="00EE36A0" w:rsidRPr="00486CC9" w:rsidRDefault="00EE36A0" w:rsidP="00174260">
            <w:pPr>
              <w:rPr>
                <w:rFonts w:ascii="Arial" w:eastAsia="Times New Roman" w:hAnsi="Arial" w:cs="Arial"/>
                <w:color w:val="000000"/>
                <w:sz w:val="20"/>
                <w:szCs w:val="20"/>
                <w:lang w:eastAsia="lt-LT"/>
              </w:rPr>
            </w:pPr>
          </w:p>
        </w:tc>
      </w:tr>
      <w:tr w:rsidR="00EE36A0" w:rsidRPr="00486CC9" w14:paraId="385F1837" w14:textId="48B60CF4" w:rsidTr="00EE36A0">
        <w:trPr>
          <w:trHeight w:val="292"/>
        </w:trPr>
        <w:tc>
          <w:tcPr>
            <w:tcW w:w="836" w:type="dxa"/>
            <w:tcBorders>
              <w:top w:val="single" w:sz="4" w:space="0" w:color="auto"/>
              <w:left w:val="single" w:sz="4" w:space="0" w:color="auto"/>
              <w:bottom w:val="single" w:sz="4" w:space="0" w:color="auto"/>
              <w:right w:val="single" w:sz="4" w:space="0" w:color="auto"/>
            </w:tcBorders>
          </w:tcPr>
          <w:p w14:paraId="7D0DCDF7" w14:textId="77777777" w:rsidR="00EE36A0" w:rsidRPr="00486CC9" w:rsidRDefault="00EE36A0" w:rsidP="00D6165F">
            <w:pPr>
              <w:numPr>
                <w:ilvl w:val="1"/>
                <w:numId w:val="22"/>
              </w:numPr>
              <w:spacing w:after="0" w:line="240" w:lineRule="auto"/>
              <w:ind w:left="444" w:hanging="417"/>
              <w:contextualSpacing/>
              <w:rPr>
                <w:rFonts w:ascii="Arial" w:eastAsia="Times New Roman" w:hAnsi="Arial" w:cs="Arial"/>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tcPr>
          <w:p w14:paraId="15A364CF" w14:textId="77777777" w:rsidR="00EE36A0" w:rsidRPr="00486CC9" w:rsidRDefault="00EE36A0" w:rsidP="00174260">
            <w:pPr>
              <w:rPr>
                <w:rFonts w:ascii="Arial" w:eastAsia="Times New Roman" w:hAnsi="Arial" w:cs="Arial"/>
                <w:color w:val="000000"/>
                <w:sz w:val="20"/>
                <w:szCs w:val="20"/>
                <w:lang w:eastAsia="lt-LT"/>
              </w:rPr>
            </w:pPr>
            <w:r w:rsidRPr="00486CC9">
              <w:rPr>
                <w:rFonts w:ascii="Arial" w:hAnsi="Arial" w:cs="Arial"/>
                <w:sz w:val="20"/>
                <w:szCs w:val="20"/>
                <w:lang w:eastAsia="lt-LT"/>
              </w:rPr>
              <w:t>Turi būti montuojamas ant DIN bėgelio.</w:t>
            </w:r>
          </w:p>
        </w:tc>
        <w:tc>
          <w:tcPr>
            <w:tcW w:w="3119" w:type="dxa"/>
            <w:tcBorders>
              <w:top w:val="single" w:sz="4" w:space="0" w:color="auto"/>
              <w:left w:val="single" w:sz="4" w:space="0" w:color="auto"/>
              <w:bottom w:val="single" w:sz="4" w:space="0" w:color="auto"/>
              <w:right w:val="single" w:sz="4" w:space="0" w:color="auto"/>
            </w:tcBorders>
          </w:tcPr>
          <w:p w14:paraId="634FF8D8" w14:textId="77777777" w:rsidR="00EE36A0" w:rsidRPr="00486CC9" w:rsidRDefault="00EE36A0" w:rsidP="00174260">
            <w:pPr>
              <w:rPr>
                <w:rFonts w:ascii="Arial" w:hAnsi="Arial" w:cs="Arial"/>
                <w:sz w:val="20"/>
                <w:szCs w:val="20"/>
                <w:lang w:eastAsia="lt-LT"/>
              </w:rPr>
            </w:pPr>
          </w:p>
        </w:tc>
        <w:tc>
          <w:tcPr>
            <w:tcW w:w="4110" w:type="dxa"/>
            <w:tcBorders>
              <w:top w:val="single" w:sz="4" w:space="0" w:color="auto"/>
              <w:left w:val="single" w:sz="4" w:space="0" w:color="auto"/>
              <w:bottom w:val="single" w:sz="4" w:space="0" w:color="auto"/>
              <w:right w:val="single" w:sz="4" w:space="0" w:color="auto"/>
            </w:tcBorders>
          </w:tcPr>
          <w:p w14:paraId="0B1BB5D9" w14:textId="77777777" w:rsidR="00EE36A0" w:rsidRPr="00486CC9" w:rsidRDefault="00EE36A0" w:rsidP="00174260">
            <w:pPr>
              <w:rPr>
                <w:rFonts w:ascii="Arial" w:hAnsi="Arial" w:cs="Arial"/>
                <w:sz w:val="20"/>
                <w:szCs w:val="20"/>
                <w:lang w:eastAsia="lt-LT"/>
              </w:rPr>
            </w:pPr>
          </w:p>
        </w:tc>
      </w:tr>
      <w:tr w:rsidR="00EE36A0" w:rsidRPr="00486CC9" w14:paraId="3C6EE235" w14:textId="3FFBA6FD" w:rsidTr="00EE36A0">
        <w:trPr>
          <w:trHeight w:val="292"/>
        </w:trPr>
        <w:tc>
          <w:tcPr>
            <w:tcW w:w="836" w:type="dxa"/>
            <w:tcBorders>
              <w:top w:val="single" w:sz="4" w:space="0" w:color="auto"/>
              <w:left w:val="single" w:sz="4" w:space="0" w:color="auto"/>
              <w:bottom w:val="single" w:sz="4" w:space="0" w:color="auto"/>
              <w:right w:val="single" w:sz="4" w:space="0" w:color="auto"/>
            </w:tcBorders>
          </w:tcPr>
          <w:p w14:paraId="3330C69B" w14:textId="77777777" w:rsidR="00EE36A0" w:rsidRPr="00486CC9" w:rsidRDefault="00EE36A0" w:rsidP="00D6165F">
            <w:pPr>
              <w:numPr>
                <w:ilvl w:val="1"/>
                <w:numId w:val="22"/>
              </w:numPr>
              <w:spacing w:after="0" w:line="240" w:lineRule="auto"/>
              <w:ind w:left="444" w:hanging="417"/>
              <w:contextualSpacing/>
              <w:rPr>
                <w:rFonts w:ascii="Arial" w:eastAsia="Times New Roman" w:hAnsi="Arial" w:cs="Arial"/>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tcPr>
          <w:p w14:paraId="713FECDE" w14:textId="77777777" w:rsidR="00EE36A0" w:rsidRPr="00486CC9" w:rsidRDefault="00EE36A0" w:rsidP="00174260">
            <w:pPr>
              <w:rPr>
                <w:rFonts w:ascii="Arial" w:eastAsia="Times New Roman" w:hAnsi="Arial" w:cs="Arial"/>
                <w:color w:val="000000"/>
                <w:sz w:val="20"/>
                <w:szCs w:val="20"/>
                <w:lang w:eastAsia="lt-LT"/>
              </w:rPr>
            </w:pPr>
            <w:r w:rsidRPr="00486CC9">
              <w:rPr>
                <w:rFonts w:ascii="Arial" w:hAnsi="Arial" w:cs="Arial"/>
                <w:sz w:val="20"/>
                <w:szCs w:val="20"/>
                <w:lang w:eastAsia="lt-LT"/>
              </w:rPr>
              <w:t>Korpusas turi būti metalinis.</w:t>
            </w:r>
          </w:p>
        </w:tc>
        <w:tc>
          <w:tcPr>
            <w:tcW w:w="3119" w:type="dxa"/>
            <w:tcBorders>
              <w:top w:val="single" w:sz="4" w:space="0" w:color="auto"/>
              <w:left w:val="single" w:sz="4" w:space="0" w:color="auto"/>
              <w:bottom w:val="single" w:sz="4" w:space="0" w:color="auto"/>
              <w:right w:val="single" w:sz="4" w:space="0" w:color="auto"/>
            </w:tcBorders>
          </w:tcPr>
          <w:p w14:paraId="08AC3B82" w14:textId="77777777" w:rsidR="00EE36A0" w:rsidRPr="00486CC9" w:rsidRDefault="00EE36A0" w:rsidP="00174260">
            <w:pPr>
              <w:rPr>
                <w:rFonts w:ascii="Arial" w:hAnsi="Arial" w:cs="Arial"/>
                <w:sz w:val="20"/>
                <w:szCs w:val="20"/>
                <w:lang w:eastAsia="lt-LT"/>
              </w:rPr>
            </w:pPr>
          </w:p>
        </w:tc>
        <w:tc>
          <w:tcPr>
            <w:tcW w:w="4110" w:type="dxa"/>
            <w:tcBorders>
              <w:top w:val="single" w:sz="4" w:space="0" w:color="auto"/>
              <w:left w:val="single" w:sz="4" w:space="0" w:color="auto"/>
              <w:bottom w:val="single" w:sz="4" w:space="0" w:color="auto"/>
              <w:right w:val="single" w:sz="4" w:space="0" w:color="auto"/>
            </w:tcBorders>
          </w:tcPr>
          <w:p w14:paraId="3442125A" w14:textId="77777777" w:rsidR="00EE36A0" w:rsidRPr="00486CC9" w:rsidRDefault="00EE36A0" w:rsidP="00174260">
            <w:pPr>
              <w:rPr>
                <w:rFonts w:ascii="Arial" w:hAnsi="Arial" w:cs="Arial"/>
                <w:sz w:val="20"/>
                <w:szCs w:val="20"/>
                <w:lang w:eastAsia="lt-LT"/>
              </w:rPr>
            </w:pPr>
          </w:p>
        </w:tc>
      </w:tr>
      <w:tr w:rsidR="00EE36A0" w:rsidRPr="00486CC9" w14:paraId="405140B5" w14:textId="34F815F9" w:rsidTr="00EE36A0">
        <w:trPr>
          <w:trHeight w:val="292"/>
        </w:trPr>
        <w:tc>
          <w:tcPr>
            <w:tcW w:w="836" w:type="dxa"/>
            <w:tcBorders>
              <w:top w:val="single" w:sz="4" w:space="0" w:color="auto"/>
              <w:left w:val="single" w:sz="4" w:space="0" w:color="auto"/>
              <w:bottom w:val="single" w:sz="4" w:space="0" w:color="auto"/>
              <w:right w:val="single" w:sz="4" w:space="0" w:color="auto"/>
            </w:tcBorders>
          </w:tcPr>
          <w:p w14:paraId="04E8D1EA" w14:textId="77777777" w:rsidR="00EE36A0" w:rsidRPr="00486CC9" w:rsidRDefault="00EE36A0" w:rsidP="00D6165F">
            <w:pPr>
              <w:numPr>
                <w:ilvl w:val="1"/>
                <w:numId w:val="22"/>
              </w:numPr>
              <w:spacing w:after="0" w:line="240" w:lineRule="auto"/>
              <w:ind w:left="444" w:hanging="417"/>
              <w:contextualSpacing/>
              <w:rPr>
                <w:rFonts w:ascii="Arial" w:eastAsia="Times New Roman" w:hAnsi="Arial" w:cs="Arial"/>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vAlign w:val="center"/>
          </w:tcPr>
          <w:p w14:paraId="72C9BC7F" w14:textId="77777777" w:rsidR="00EE36A0" w:rsidRPr="00486CC9" w:rsidRDefault="00EE36A0" w:rsidP="00174260">
            <w:pPr>
              <w:rPr>
                <w:rFonts w:ascii="Arial" w:eastAsia="Times New Roman" w:hAnsi="Arial" w:cs="Arial"/>
                <w:color w:val="000000"/>
                <w:sz w:val="20"/>
                <w:szCs w:val="20"/>
                <w:lang w:eastAsia="lt-LT"/>
              </w:rPr>
            </w:pPr>
            <w:r w:rsidRPr="00486CC9">
              <w:rPr>
                <w:rFonts w:ascii="Arial" w:hAnsi="Arial" w:cs="Arial"/>
                <w:sz w:val="20"/>
                <w:szCs w:val="20"/>
                <w:lang w:eastAsia="lt-LT"/>
              </w:rPr>
              <w:t>Darbinė temperatūra turi būti ne siauresnio intervalo kaip nuo -10 iki +40 ºC.</w:t>
            </w:r>
          </w:p>
        </w:tc>
        <w:tc>
          <w:tcPr>
            <w:tcW w:w="3119" w:type="dxa"/>
            <w:tcBorders>
              <w:top w:val="single" w:sz="4" w:space="0" w:color="auto"/>
              <w:left w:val="single" w:sz="4" w:space="0" w:color="auto"/>
              <w:bottom w:val="single" w:sz="4" w:space="0" w:color="auto"/>
              <w:right w:val="single" w:sz="4" w:space="0" w:color="auto"/>
            </w:tcBorders>
          </w:tcPr>
          <w:p w14:paraId="3C508934" w14:textId="77777777" w:rsidR="00EE36A0" w:rsidRPr="00486CC9" w:rsidRDefault="00EE36A0" w:rsidP="00174260">
            <w:pPr>
              <w:rPr>
                <w:rFonts w:ascii="Arial" w:hAnsi="Arial" w:cs="Arial"/>
                <w:sz w:val="20"/>
                <w:szCs w:val="20"/>
                <w:lang w:eastAsia="lt-LT"/>
              </w:rPr>
            </w:pPr>
          </w:p>
        </w:tc>
        <w:tc>
          <w:tcPr>
            <w:tcW w:w="4110" w:type="dxa"/>
            <w:tcBorders>
              <w:top w:val="single" w:sz="4" w:space="0" w:color="auto"/>
              <w:left w:val="single" w:sz="4" w:space="0" w:color="auto"/>
              <w:bottom w:val="single" w:sz="4" w:space="0" w:color="auto"/>
              <w:right w:val="single" w:sz="4" w:space="0" w:color="auto"/>
            </w:tcBorders>
          </w:tcPr>
          <w:p w14:paraId="2C6FC767" w14:textId="77777777" w:rsidR="00EE36A0" w:rsidRPr="00486CC9" w:rsidRDefault="00EE36A0" w:rsidP="00174260">
            <w:pPr>
              <w:rPr>
                <w:rFonts w:ascii="Arial" w:hAnsi="Arial" w:cs="Arial"/>
                <w:sz w:val="20"/>
                <w:szCs w:val="20"/>
                <w:lang w:eastAsia="lt-LT"/>
              </w:rPr>
            </w:pPr>
          </w:p>
        </w:tc>
      </w:tr>
      <w:tr w:rsidR="00EE36A0" w:rsidRPr="00486CC9" w14:paraId="47892E11" w14:textId="7F53498A" w:rsidTr="00EE36A0">
        <w:trPr>
          <w:trHeight w:val="292"/>
        </w:trPr>
        <w:tc>
          <w:tcPr>
            <w:tcW w:w="836" w:type="dxa"/>
            <w:tcBorders>
              <w:top w:val="single" w:sz="4" w:space="0" w:color="auto"/>
              <w:left w:val="single" w:sz="4" w:space="0" w:color="auto"/>
              <w:bottom w:val="single" w:sz="4" w:space="0" w:color="auto"/>
              <w:right w:val="single" w:sz="4" w:space="0" w:color="auto"/>
            </w:tcBorders>
          </w:tcPr>
          <w:p w14:paraId="082C413D" w14:textId="77777777" w:rsidR="00EE36A0" w:rsidRPr="00486CC9" w:rsidRDefault="00EE36A0" w:rsidP="00D6165F">
            <w:pPr>
              <w:numPr>
                <w:ilvl w:val="1"/>
                <w:numId w:val="22"/>
              </w:numPr>
              <w:spacing w:after="0" w:line="240" w:lineRule="auto"/>
              <w:ind w:left="444" w:hanging="417"/>
              <w:contextualSpacing/>
              <w:rPr>
                <w:rFonts w:ascii="Arial" w:eastAsia="Times New Roman" w:hAnsi="Arial" w:cs="Arial"/>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tcPr>
          <w:p w14:paraId="24CF80B4" w14:textId="77777777" w:rsidR="00EE36A0" w:rsidRPr="00486CC9" w:rsidRDefault="00EE36A0" w:rsidP="00174260">
            <w:pPr>
              <w:rPr>
                <w:rFonts w:ascii="Arial" w:eastAsia="Times New Roman" w:hAnsi="Arial" w:cs="Arial"/>
                <w:color w:val="000000"/>
                <w:sz w:val="20"/>
                <w:szCs w:val="20"/>
                <w:lang w:eastAsia="lt-LT"/>
              </w:rPr>
            </w:pPr>
            <w:r w:rsidRPr="00486CC9">
              <w:rPr>
                <w:rFonts w:ascii="Arial" w:hAnsi="Arial" w:cs="Arial"/>
                <w:sz w:val="20"/>
                <w:szCs w:val="20"/>
                <w:lang w:eastAsia="lt-LT"/>
              </w:rPr>
              <w:t>Turi būti apsauga nuo perkrovos, polių sumaišymo, per didelės išėjimo įtampos.</w:t>
            </w:r>
          </w:p>
        </w:tc>
        <w:tc>
          <w:tcPr>
            <w:tcW w:w="3119" w:type="dxa"/>
            <w:tcBorders>
              <w:top w:val="single" w:sz="4" w:space="0" w:color="auto"/>
              <w:left w:val="single" w:sz="4" w:space="0" w:color="auto"/>
              <w:bottom w:val="single" w:sz="4" w:space="0" w:color="auto"/>
              <w:right w:val="single" w:sz="4" w:space="0" w:color="auto"/>
            </w:tcBorders>
          </w:tcPr>
          <w:p w14:paraId="5A7D64CE" w14:textId="77777777" w:rsidR="00EE36A0" w:rsidRPr="00486CC9" w:rsidRDefault="00EE36A0" w:rsidP="00174260">
            <w:pPr>
              <w:rPr>
                <w:rFonts w:ascii="Arial" w:hAnsi="Arial" w:cs="Arial"/>
                <w:sz w:val="20"/>
                <w:szCs w:val="20"/>
                <w:lang w:eastAsia="lt-LT"/>
              </w:rPr>
            </w:pPr>
          </w:p>
        </w:tc>
        <w:tc>
          <w:tcPr>
            <w:tcW w:w="4110" w:type="dxa"/>
            <w:tcBorders>
              <w:top w:val="single" w:sz="4" w:space="0" w:color="auto"/>
              <w:left w:val="single" w:sz="4" w:space="0" w:color="auto"/>
              <w:bottom w:val="single" w:sz="4" w:space="0" w:color="auto"/>
              <w:right w:val="single" w:sz="4" w:space="0" w:color="auto"/>
            </w:tcBorders>
          </w:tcPr>
          <w:p w14:paraId="39391C8F" w14:textId="77777777" w:rsidR="00EE36A0" w:rsidRPr="00486CC9" w:rsidRDefault="00EE36A0" w:rsidP="00174260">
            <w:pPr>
              <w:rPr>
                <w:rFonts w:ascii="Arial" w:hAnsi="Arial" w:cs="Arial"/>
                <w:sz w:val="20"/>
                <w:szCs w:val="20"/>
                <w:lang w:eastAsia="lt-LT"/>
              </w:rPr>
            </w:pPr>
          </w:p>
        </w:tc>
      </w:tr>
      <w:tr w:rsidR="00EE36A0" w:rsidRPr="00486CC9" w14:paraId="76E4666F" w14:textId="7FEF9887" w:rsidTr="00EE36A0">
        <w:trPr>
          <w:trHeight w:val="292"/>
        </w:trPr>
        <w:tc>
          <w:tcPr>
            <w:tcW w:w="836" w:type="dxa"/>
            <w:tcBorders>
              <w:top w:val="single" w:sz="4" w:space="0" w:color="auto"/>
              <w:left w:val="single" w:sz="4" w:space="0" w:color="auto"/>
              <w:bottom w:val="single" w:sz="4" w:space="0" w:color="auto"/>
              <w:right w:val="single" w:sz="4" w:space="0" w:color="auto"/>
            </w:tcBorders>
          </w:tcPr>
          <w:p w14:paraId="74B91040" w14:textId="77777777" w:rsidR="00EE36A0" w:rsidRPr="00486CC9" w:rsidRDefault="00EE36A0" w:rsidP="00D6165F">
            <w:pPr>
              <w:numPr>
                <w:ilvl w:val="1"/>
                <w:numId w:val="22"/>
              </w:numPr>
              <w:spacing w:after="0" w:line="240" w:lineRule="auto"/>
              <w:ind w:left="444" w:hanging="417"/>
              <w:contextualSpacing/>
              <w:rPr>
                <w:rFonts w:ascii="Arial" w:eastAsia="Times New Roman" w:hAnsi="Arial" w:cs="Arial"/>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tcPr>
          <w:p w14:paraId="7AB14B6D" w14:textId="77777777" w:rsidR="00EE36A0" w:rsidRPr="00486CC9" w:rsidRDefault="00EE36A0" w:rsidP="00174260">
            <w:pPr>
              <w:rPr>
                <w:rFonts w:ascii="Arial" w:hAnsi="Arial" w:cs="Arial"/>
                <w:sz w:val="20"/>
                <w:szCs w:val="20"/>
                <w:lang w:eastAsia="lt-LT"/>
              </w:rPr>
            </w:pPr>
            <w:r w:rsidRPr="00486CC9">
              <w:rPr>
                <w:rFonts w:ascii="Arial" w:hAnsi="Arial" w:cs="Arial"/>
                <w:sz w:val="20"/>
                <w:szCs w:val="20"/>
                <w:lang w:eastAsia="lt-LT"/>
              </w:rPr>
              <w:t xml:space="preserve">Išmatavai turi būti ne didesni kaip: </w:t>
            </w:r>
          </w:p>
          <w:p w14:paraId="7EA78F40" w14:textId="77777777" w:rsidR="00EE36A0" w:rsidRPr="00486CC9" w:rsidRDefault="00EE36A0" w:rsidP="00D6165F">
            <w:pPr>
              <w:pStyle w:val="ListParagraph"/>
              <w:numPr>
                <w:ilvl w:val="0"/>
                <w:numId w:val="26"/>
              </w:numPr>
              <w:spacing w:after="0" w:line="240" w:lineRule="auto"/>
              <w:rPr>
                <w:rFonts w:ascii="Arial" w:eastAsia="Times New Roman" w:hAnsi="Arial" w:cs="Arial"/>
                <w:color w:val="000000"/>
                <w:sz w:val="20"/>
                <w:szCs w:val="20"/>
                <w:lang w:eastAsia="lt-LT"/>
              </w:rPr>
            </w:pPr>
            <w:r w:rsidRPr="00486CC9">
              <w:rPr>
                <w:rFonts w:ascii="Arial" w:hAnsi="Arial" w:cs="Arial"/>
                <w:sz w:val="20"/>
                <w:szCs w:val="20"/>
                <w:lang w:eastAsia="lt-LT"/>
              </w:rPr>
              <w:t xml:space="preserve">aukštis - 130 mm; </w:t>
            </w:r>
          </w:p>
          <w:p w14:paraId="7D2F97C9" w14:textId="77777777" w:rsidR="00EE36A0" w:rsidRPr="00486CC9" w:rsidRDefault="00EE36A0" w:rsidP="00D6165F">
            <w:pPr>
              <w:pStyle w:val="ListParagraph"/>
              <w:numPr>
                <w:ilvl w:val="0"/>
                <w:numId w:val="26"/>
              </w:numPr>
              <w:spacing w:after="0" w:line="240" w:lineRule="auto"/>
              <w:rPr>
                <w:rFonts w:ascii="Arial" w:eastAsia="Times New Roman" w:hAnsi="Arial" w:cs="Arial"/>
                <w:color w:val="000000"/>
                <w:sz w:val="20"/>
                <w:szCs w:val="20"/>
                <w:lang w:eastAsia="lt-LT"/>
              </w:rPr>
            </w:pPr>
            <w:r w:rsidRPr="00486CC9">
              <w:rPr>
                <w:rFonts w:ascii="Arial" w:hAnsi="Arial" w:cs="Arial"/>
                <w:sz w:val="20"/>
                <w:szCs w:val="20"/>
                <w:lang w:eastAsia="lt-LT"/>
              </w:rPr>
              <w:t xml:space="preserve">plotis - 40 mm; </w:t>
            </w:r>
          </w:p>
          <w:p w14:paraId="25DEFEDF" w14:textId="77777777" w:rsidR="00EE36A0" w:rsidRPr="00486CC9" w:rsidRDefault="00EE36A0" w:rsidP="00D6165F">
            <w:pPr>
              <w:pStyle w:val="ListParagraph"/>
              <w:numPr>
                <w:ilvl w:val="0"/>
                <w:numId w:val="26"/>
              </w:numPr>
              <w:spacing w:after="0" w:line="240" w:lineRule="auto"/>
              <w:rPr>
                <w:rFonts w:ascii="Arial" w:eastAsia="Times New Roman" w:hAnsi="Arial" w:cs="Arial"/>
                <w:color w:val="000000"/>
                <w:sz w:val="20"/>
                <w:szCs w:val="20"/>
                <w:lang w:eastAsia="lt-LT"/>
              </w:rPr>
            </w:pPr>
            <w:r w:rsidRPr="00486CC9">
              <w:rPr>
                <w:rFonts w:ascii="Arial" w:hAnsi="Arial" w:cs="Arial"/>
                <w:sz w:val="20"/>
                <w:szCs w:val="20"/>
                <w:lang w:eastAsia="lt-LT"/>
              </w:rPr>
              <w:t>gylis - 105 mm.</w:t>
            </w:r>
          </w:p>
        </w:tc>
        <w:tc>
          <w:tcPr>
            <w:tcW w:w="3119" w:type="dxa"/>
            <w:tcBorders>
              <w:top w:val="single" w:sz="4" w:space="0" w:color="auto"/>
              <w:left w:val="single" w:sz="4" w:space="0" w:color="auto"/>
              <w:bottom w:val="single" w:sz="4" w:space="0" w:color="auto"/>
              <w:right w:val="single" w:sz="4" w:space="0" w:color="auto"/>
            </w:tcBorders>
          </w:tcPr>
          <w:p w14:paraId="0240C841" w14:textId="77777777" w:rsidR="00EE36A0" w:rsidRPr="00486CC9" w:rsidRDefault="00EE36A0" w:rsidP="00174260">
            <w:pPr>
              <w:rPr>
                <w:rFonts w:ascii="Arial" w:hAnsi="Arial" w:cs="Arial"/>
                <w:sz w:val="20"/>
                <w:szCs w:val="20"/>
                <w:lang w:eastAsia="lt-LT"/>
              </w:rPr>
            </w:pPr>
          </w:p>
        </w:tc>
        <w:tc>
          <w:tcPr>
            <w:tcW w:w="4110" w:type="dxa"/>
            <w:tcBorders>
              <w:top w:val="single" w:sz="4" w:space="0" w:color="auto"/>
              <w:left w:val="single" w:sz="4" w:space="0" w:color="auto"/>
              <w:bottom w:val="single" w:sz="4" w:space="0" w:color="auto"/>
              <w:right w:val="single" w:sz="4" w:space="0" w:color="auto"/>
            </w:tcBorders>
          </w:tcPr>
          <w:p w14:paraId="25BB61F0" w14:textId="77777777" w:rsidR="00EE36A0" w:rsidRPr="00486CC9" w:rsidRDefault="00EE36A0" w:rsidP="00174260">
            <w:pPr>
              <w:rPr>
                <w:rFonts w:ascii="Arial" w:hAnsi="Arial" w:cs="Arial"/>
                <w:sz w:val="20"/>
                <w:szCs w:val="20"/>
                <w:lang w:eastAsia="lt-LT"/>
              </w:rPr>
            </w:pPr>
          </w:p>
        </w:tc>
      </w:tr>
      <w:tr w:rsidR="00EE36A0" w:rsidRPr="00486CC9" w14:paraId="1BEBFF51" w14:textId="7BF054FD" w:rsidTr="00EE36A0">
        <w:trPr>
          <w:trHeight w:val="292"/>
        </w:trPr>
        <w:tc>
          <w:tcPr>
            <w:tcW w:w="836" w:type="dxa"/>
            <w:tcBorders>
              <w:top w:val="single" w:sz="4" w:space="0" w:color="auto"/>
              <w:left w:val="single" w:sz="4" w:space="0" w:color="auto"/>
              <w:bottom w:val="single" w:sz="4" w:space="0" w:color="auto"/>
              <w:right w:val="single" w:sz="4" w:space="0" w:color="auto"/>
            </w:tcBorders>
          </w:tcPr>
          <w:p w14:paraId="333A9DB8" w14:textId="77777777" w:rsidR="00EE36A0" w:rsidRPr="00486CC9" w:rsidRDefault="00EE36A0" w:rsidP="00D6165F">
            <w:pPr>
              <w:numPr>
                <w:ilvl w:val="1"/>
                <w:numId w:val="22"/>
              </w:numPr>
              <w:spacing w:after="0" w:line="240" w:lineRule="auto"/>
              <w:ind w:left="444" w:hanging="417"/>
              <w:contextualSpacing/>
              <w:rPr>
                <w:rFonts w:ascii="Arial" w:eastAsia="Times New Roman" w:hAnsi="Arial" w:cs="Arial"/>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tcPr>
          <w:p w14:paraId="6AC17D2C" w14:textId="77777777" w:rsidR="00EE36A0" w:rsidRPr="00486CC9" w:rsidRDefault="00EE36A0" w:rsidP="00174260">
            <w:pPr>
              <w:rPr>
                <w:rFonts w:ascii="Arial" w:eastAsia="Times New Roman" w:hAnsi="Arial" w:cs="Arial"/>
                <w:color w:val="000000"/>
                <w:sz w:val="20"/>
                <w:szCs w:val="20"/>
                <w:lang w:eastAsia="lt-LT"/>
              </w:rPr>
            </w:pPr>
            <w:r w:rsidRPr="00486CC9">
              <w:rPr>
                <w:rFonts w:ascii="Arial" w:hAnsi="Arial" w:cs="Arial"/>
                <w:sz w:val="20"/>
                <w:szCs w:val="20"/>
                <w:lang w:eastAsia="lt-LT"/>
              </w:rPr>
              <w:t>Turi atitikti UL508, EN61000-3-3, EN55032, EN61000-4-2,3,4,5,6,8, EN61000-6-2, EN50082-2 arba lygiaverčius standartus.</w:t>
            </w:r>
          </w:p>
        </w:tc>
        <w:tc>
          <w:tcPr>
            <w:tcW w:w="3119" w:type="dxa"/>
            <w:tcBorders>
              <w:top w:val="single" w:sz="4" w:space="0" w:color="auto"/>
              <w:left w:val="single" w:sz="4" w:space="0" w:color="auto"/>
              <w:bottom w:val="single" w:sz="4" w:space="0" w:color="auto"/>
              <w:right w:val="single" w:sz="4" w:space="0" w:color="auto"/>
            </w:tcBorders>
          </w:tcPr>
          <w:p w14:paraId="40E1E754" w14:textId="77777777" w:rsidR="00EE36A0" w:rsidRPr="00486CC9" w:rsidRDefault="00EE36A0" w:rsidP="00174260">
            <w:pPr>
              <w:rPr>
                <w:rFonts w:ascii="Arial" w:hAnsi="Arial" w:cs="Arial"/>
                <w:sz w:val="20"/>
                <w:szCs w:val="20"/>
                <w:lang w:eastAsia="lt-LT"/>
              </w:rPr>
            </w:pPr>
          </w:p>
        </w:tc>
        <w:tc>
          <w:tcPr>
            <w:tcW w:w="4110" w:type="dxa"/>
            <w:tcBorders>
              <w:top w:val="single" w:sz="4" w:space="0" w:color="auto"/>
              <w:left w:val="single" w:sz="4" w:space="0" w:color="auto"/>
              <w:bottom w:val="single" w:sz="4" w:space="0" w:color="auto"/>
              <w:right w:val="single" w:sz="4" w:space="0" w:color="auto"/>
            </w:tcBorders>
          </w:tcPr>
          <w:p w14:paraId="4DF967E5" w14:textId="77777777" w:rsidR="00EE36A0" w:rsidRPr="00486CC9" w:rsidRDefault="00EE36A0" w:rsidP="00174260">
            <w:pPr>
              <w:rPr>
                <w:rFonts w:ascii="Arial" w:hAnsi="Arial" w:cs="Arial"/>
                <w:sz w:val="20"/>
                <w:szCs w:val="20"/>
                <w:lang w:eastAsia="lt-LT"/>
              </w:rPr>
            </w:pPr>
          </w:p>
        </w:tc>
      </w:tr>
      <w:tr w:rsidR="0039640E" w:rsidRPr="00486CC9" w14:paraId="2AD2EC78" w14:textId="463C097D" w:rsidTr="00901DE0">
        <w:trPr>
          <w:trHeight w:val="292"/>
        </w:trPr>
        <w:tc>
          <w:tcPr>
            <w:tcW w:w="836"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7AE8358" w14:textId="77777777" w:rsidR="0039640E" w:rsidRPr="00486CC9" w:rsidRDefault="0039640E" w:rsidP="00D6165F">
            <w:pPr>
              <w:numPr>
                <w:ilvl w:val="0"/>
                <w:numId w:val="22"/>
              </w:numPr>
              <w:spacing w:after="0" w:line="240" w:lineRule="auto"/>
              <w:contextualSpacing/>
              <w:rPr>
                <w:rFonts w:ascii="Arial" w:eastAsia="Times New Roman" w:hAnsi="Arial" w:cs="Arial"/>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CF1944C" w14:textId="77777777" w:rsidR="0039640E" w:rsidRPr="00486CC9" w:rsidRDefault="0039640E" w:rsidP="00174260">
            <w:pPr>
              <w:rPr>
                <w:rFonts w:ascii="Arial" w:eastAsia="Times New Roman" w:hAnsi="Arial" w:cs="Arial"/>
                <w:color w:val="000000"/>
                <w:sz w:val="20"/>
                <w:szCs w:val="20"/>
                <w:lang w:eastAsia="lt-LT"/>
              </w:rPr>
            </w:pPr>
            <w:r w:rsidRPr="00486CC9">
              <w:rPr>
                <w:rFonts w:ascii="Arial" w:hAnsi="Arial" w:cs="Arial"/>
                <w:b/>
                <w:sz w:val="20"/>
                <w:szCs w:val="20"/>
              </w:rPr>
              <w:t>Įtampos keitiklis 110 V DC / 48 V DC</w:t>
            </w:r>
          </w:p>
        </w:tc>
        <w:tc>
          <w:tcPr>
            <w:tcW w:w="7229"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844CB7E" w14:textId="3875AC78" w:rsidR="0039640E" w:rsidRPr="00486CC9" w:rsidRDefault="0039640E" w:rsidP="00174260">
            <w:pPr>
              <w:rPr>
                <w:rFonts w:ascii="Arial" w:hAnsi="Arial" w:cs="Arial"/>
                <w:b/>
                <w:sz w:val="20"/>
                <w:szCs w:val="20"/>
              </w:rPr>
            </w:pPr>
            <w:r w:rsidRPr="00486CC9">
              <w:rPr>
                <w:rFonts w:ascii="Arial" w:hAnsi="Arial" w:cs="Arial"/>
                <w:b/>
                <w:bCs/>
                <w:sz w:val="20"/>
                <w:szCs w:val="20"/>
              </w:rPr>
              <w:t>Prekės gamintojas, tipas, modelis</w:t>
            </w:r>
          </w:p>
        </w:tc>
      </w:tr>
      <w:tr w:rsidR="00EE36A0" w:rsidRPr="00486CC9" w14:paraId="7FBF6225" w14:textId="230DC6E8" w:rsidTr="00EE36A0">
        <w:trPr>
          <w:trHeight w:val="292"/>
        </w:trPr>
        <w:tc>
          <w:tcPr>
            <w:tcW w:w="836" w:type="dxa"/>
            <w:tcBorders>
              <w:top w:val="single" w:sz="4" w:space="0" w:color="auto"/>
              <w:left w:val="single" w:sz="4" w:space="0" w:color="auto"/>
              <w:bottom w:val="single" w:sz="4" w:space="0" w:color="auto"/>
              <w:right w:val="single" w:sz="4" w:space="0" w:color="auto"/>
            </w:tcBorders>
          </w:tcPr>
          <w:p w14:paraId="78C68EA8" w14:textId="77777777" w:rsidR="00EE36A0" w:rsidRPr="00486CC9" w:rsidRDefault="00EE36A0" w:rsidP="00D6165F">
            <w:pPr>
              <w:numPr>
                <w:ilvl w:val="1"/>
                <w:numId w:val="22"/>
              </w:numPr>
              <w:spacing w:after="0" w:line="240" w:lineRule="auto"/>
              <w:ind w:left="444" w:hanging="417"/>
              <w:contextualSpacing/>
              <w:rPr>
                <w:rFonts w:ascii="Arial" w:eastAsia="Times New Roman" w:hAnsi="Arial" w:cs="Arial"/>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vAlign w:val="center"/>
          </w:tcPr>
          <w:p w14:paraId="745BC5C7" w14:textId="77777777" w:rsidR="00EE36A0" w:rsidRPr="00486CC9" w:rsidRDefault="00EE36A0" w:rsidP="00174260">
            <w:pPr>
              <w:rPr>
                <w:rFonts w:ascii="Arial" w:eastAsia="Times New Roman" w:hAnsi="Arial" w:cs="Arial"/>
                <w:color w:val="000000"/>
                <w:sz w:val="20"/>
                <w:szCs w:val="20"/>
                <w:lang w:eastAsia="lt-LT"/>
              </w:rPr>
            </w:pPr>
            <w:r w:rsidRPr="00486CC9">
              <w:rPr>
                <w:rFonts w:ascii="Arial" w:hAnsi="Arial" w:cs="Arial"/>
                <w:sz w:val="20"/>
                <w:szCs w:val="20"/>
                <w:lang w:eastAsia="lt-LT"/>
              </w:rPr>
              <w:t>Nominali įėjimo įtampa - 110 V DC (Minimali – maksimali darbinė įtampa - 70-150 V DC).</w:t>
            </w:r>
          </w:p>
        </w:tc>
        <w:tc>
          <w:tcPr>
            <w:tcW w:w="3119" w:type="dxa"/>
            <w:tcBorders>
              <w:top w:val="single" w:sz="4" w:space="0" w:color="auto"/>
              <w:left w:val="single" w:sz="4" w:space="0" w:color="auto"/>
              <w:bottom w:val="single" w:sz="4" w:space="0" w:color="auto"/>
              <w:right w:val="single" w:sz="4" w:space="0" w:color="auto"/>
            </w:tcBorders>
          </w:tcPr>
          <w:p w14:paraId="61AC1A8D" w14:textId="77777777" w:rsidR="00EE36A0" w:rsidRPr="00486CC9" w:rsidRDefault="00EE36A0" w:rsidP="00174260">
            <w:pPr>
              <w:rPr>
                <w:rFonts w:ascii="Arial" w:hAnsi="Arial" w:cs="Arial"/>
                <w:sz w:val="20"/>
                <w:szCs w:val="20"/>
                <w:lang w:eastAsia="lt-LT"/>
              </w:rPr>
            </w:pPr>
          </w:p>
        </w:tc>
        <w:tc>
          <w:tcPr>
            <w:tcW w:w="4110" w:type="dxa"/>
            <w:tcBorders>
              <w:top w:val="single" w:sz="4" w:space="0" w:color="auto"/>
              <w:left w:val="single" w:sz="4" w:space="0" w:color="auto"/>
              <w:bottom w:val="single" w:sz="4" w:space="0" w:color="auto"/>
              <w:right w:val="single" w:sz="4" w:space="0" w:color="auto"/>
            </w:tcBorders>
          </w:tcPr>
          <w:p w14:paraId="62948141" w14:textId="77777777" w:rsidR="00EE36A0" w:rsidRPr="00486CC9" w:rsidRDefault="00EE36A0" w:rsidP="00174260">
            <w:pPr>
              <w:rPr>
                <w:rFonts w:ascii="Arial" w:hAnsi="Arial" w:cs="Arial"/>
                <w:sz w:val="20"/>
                <w:szCs w:val="20"/>
                <w:lang w:eastAsia="lt-LT"/>
              </w:rPr>
            </w:pPr>
          </w:p>
        </w:tc>
      </w:tr>
      <w:tr w:rsidR="00EE36A0" w:rsidRPr="00486CC9" w14:paraId="033E0B45" w14:textId="63DFC2CD" w:rsidTr="00EE36A0">
        <w:trPr>
          <w:trHeight w:val="292"/>
        </w:trPr>
        <w:tc>
          <w:tcPr>
            <w:tcW w:w="836" w:type="dxa"/>
            <w:tcBorders>
              <w:top w:val="single" w:sz="4" w:space="0" w:color="auto"/>
              <w:left w:val="single" w:sz="4" w:space="0" w:color="auto"/>
              <w:bottom w:val="single" w:sz="4" w:space="0" w:color="auto"/>
              <w:right w:val="single" w:sz="4" w:space="0" w:color="auto"/>
            </w:tcBorders>
          </w:tcPr>
          <w:p w14:paraId="6C251336" w14:textId="77777777" w:rsidR="00EE36A0" w:rsidRPr="00486CC9" w:rsidRDefault="00EE36A0" w:rsidP="00D6165F">
            <w:pPr>
              <w:numPr>
                <w:ilvl w:val="1"/>
                <w:numId w:val="22"/>
              </w:numPr>
              <w:spacing w:after="0" w:line="240" w:lineRule="auto"/>
              <w:ind w:left="444" w:hanging="417"/>
              <w:contextualSpacing/>
              <w:rPr>
                <w:rFonts w:ascii="Arial" w:eastAsia="Times New Roman" w:hAnsi="Arial" w:cs="Arial"/>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vAlign w:val="center"/>
          </w:tcPr>
          <w:p w14:paraId="655EDC80" w14:textId="77777777" w:rsidR="00EE36A0" w:rsidRPr="00486CC9" w:rsidRDefault="00EE36A0" w:rsidP="00174260">
            <w:pPr>
              <w:rPr>
                <w:rFonts w:ascii="Arial" w:eastAsia="Times New Roman" w:hAnsi="Arial" w:cs="Arial"/>
                <w:color w:val="000000"/>
                <w:sz w:val="20"/>
                <w:szCs w:val="20"/>
                <w:lang w:eastAsia="lt-LT"/>
              </w:rPr>
            </w:pPr>
            <w:r w:rsidRPr="00486CC9">
              <w:rPr>
                <w:rFonts w:ascii="Arial" w:hAnsi="Arial" w:cs="Arial"/>
                <w:sz w:val="20"/>
                <w:szCs w:val="20"/>
                <w:lang w:eastAsia="lt-LT"/>
              </w:rPr>
              <w:t>Nominali išėjimo įtampa - 48 V DC.</w:t>
            </w:r>
          </w:p>
        </w:tc>
        <w:tc>
          <w:tcPr>
            <w:tcW w:w="3119" w:type="dxa"/>
            <w:tcBorders>
              <w:top w:val="single" w:sz="4" w:space="0" w:color="auto"/>
              <w:left w:val="single" w:sz="4" w:space="0" w:color="auto"/>
              <w:bottom w:val="single" w:sz="4" w:space="0" w:color="auto"/>
              <w:right w:val="single" w:sz="4" w:space="0" w:color="auto"/>
            </w:tcBorders>
          </w:tcPr>
          <w:p w14:paraId="49E77AFA" w14:textId="77777777" w:rsidR="00EE36A0" w:rsidRPr="00486CC9" w:rsidRDefault="00EE36A0" w:rsidP="00174260">
            <w:pPr>
              <w:rPr>
                <w:rFonts w:ascii="Arial" w:hAnsi="Arial" w:cs="Arial"/>
                <w:sz w:val="20"/>
                <w:szCs w:val="20"/>
                <w:lang w:eastAsia="lt-LT"/>
              </w:rPr>
            </w:pPr>
          </w:p>
        </w:tc>
        <w:tc>
          <w:tcPr>
            <w:tcW w:w="4110" w:type="dxa"/>
            <w:tcBorders>
              <w:top w:val="single" w:sz="4" w:space="0" w:color="auto"/>
              <w:left w:val="single" w:sz="4" w:space="0" w:color="auto"/>
              <w:bottom w:val="single" w:sz="4" w:space="0" w:color="auto"/>
              <w:right w:val="single" w:sz="4" w:space="0" w:color="auto"/>
            </w:tcBorders>
          </w:tcPr>
          <w:p w14:paraId="1A413081" w14:textId="77777777" w:rsidR="00EE36A0" w:rsidRPr="00486CC9" w:rsidRDefault="00EE36A0" w:rsidP="00174260">
            <w:pPr>
              <w:rPr>
                <w:rFonts w:ascii="Arial" w:hAnsi="Arial" w:cs="Arial"/>
                <w:sz w:val="20"/>
                <w:szCs w:val="20"/>
                <w:lang w:eastAsia="lt-LT"/>
              </w:rPr>
            </w:pPr>
          </w:p>
        </w:tc>
      </w:tr>
      <w:tr w:rsidR="00EE36A0" w:rsidRPr="00486CC9" w14:paraId="3633EE5A" w14:textId="49FC4B19" w:rsidTr="00EE36A0">
        <w:trPr>
          <w:trHeight w:val="292"/>
        </w:trPr>
        <w:tc>
          <w:tcPr>
            <w:tcW w:w="836" w:type="dxa"/>
            <w:tcBorders>
              <w:top w:val="single" w:sz="4" w:space="0" w:color="auto"/>
              <w:left w:val="single" w:sz="4" w:space="0" w:color="auto"/>
              <w:bottom w:val="single" w:sz="4" w:space="0" w:color="auto"/>
              <w:right w:val="single" w:sz="4" w:space="0" w:color="auto"/>
            </w:tcBorders>
          </w:tcPr>
          <w:p w14:paraId="7E4317B3" w14:textId="77777777" w:rsidR="00EE36A0" w:rsidRPr="00486CC9" w:rsidRDefault="00EE36A0" w:rsidP="00D6165F">
            <w:pPr>
              <w:numPr>
                <w:ilvl w:val="1"/>
                <w:numId w:val="22"/>
              </w:numPr>
              <w:spacing w:after="0" w:line="240" w:lineRule="auto"/>
              <w:ind w:left="444" w:hanging="417"/>
              <w:contextualSpacing/>
              <w:rPr>
                <w:rFonts w:ascii="Arial" w:eastAsia="Times New Roman" w:hAnsi="Arial" w:cs="Arial"/>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vAlign w:val="center"/>
          </w:tcPr>
          <w:p w14:paraId="6EF132BA" w14:textId="77777777" w:rsidR="00EE36A0" w:rsidRPr="00486CC9" w:rsidRDefault="00EE36A0" w:rsidP="00174260">
            <w:pPr>
              <w:rPr>
                <w:rFonts w:ascii="Arial" w:eastAsia="Times New Roman" w:hAnsi="Arial" w:cs="Arial"/>
                <w:color w:val="000000"/>
                <w:sz w:val="20"/>
                <w:szCs w:val="20"/>
                <w:lang w:eastAsia="lt-LT"/>
              </w:rPr>
            </w:pPr>
            <w:r w:rsidRPr="00486CC9">
              <w:rPr>
                <w:rFonts w:ascii="Arial" w:hAnsi="Arial" w:cs="Arial"/>
                <w:sz w:val="20"/>
                <w:szCs w:val="20"/>
                <w:lang w:eastAsia="lt-LT"/>
              </w:rPr>
              <w:t>Galingumas ne mažesnis kaip 120 W.</w:t>
            </w:r>
          </w:p>
        </w:tc>
        <w:tc>
          <w:tcPr>
            <w:tcW w:w="3119" w:type="dxa"/>
            <w:tcBorders>
              <w:top w:val="single" w:sz="4" w:space="0" w:color="auto"/>
              <w:left w:val="single" w:sz="4" w:space="0" w:color="auto"/>
              <w:bottom w:val="single" w:sz="4" w:space="0" w:color="auto"/>
              <w:right w:val="single" w:sz="4" w:space="0" w:color="auto"/>
            </w:tcBorders>
          </w:tcPr>
          <w:p w14:paraId="3B3F6F51" w14:textId="77777777" w:rsidR="00EE36A0" w:rsidRPr="00486CC9" w:rsidRDefault="00EE36A0" w:rsidP="00174260">
            <w:pPr>
              <w:rPr>
                <w:rFonts w:ascii="Arial" w:hAnsi="Arial" w:cs="Arial"/>
                <w:sz w:val="20"/>
                <w:szCs w:val="20"/>
                <w:lang w:eastAsia="lt-LT"/>
              </w:rPr>
            </w:pPr>
          </w:p>
        </w:tc>
        <w:tc>
          <w:tcPr>
            <w:tcW w:w="4110" w:type="dxa"/>
            <w:tcBorders>
              <w:top w:val="single" w:sz="4" w:space="0" w:color="auto"/>
              <w:left w:val="single" w:sz="4" w:space="0" w:color="auto"/>
              <w:bottom w:val="single" w:sz="4" w:space="0" w:color="auto"/>
              <w:right w:val="single" w:sz="4" w:space="0" w:color="auto"/>
            </w:tcBorders>
          </w:tcPr>
          <w:p w14:paraId="6ED9E33C" w14:textId="77777777" w:rsidR="00EE36A0" w:rsidRPr="00486CC9" w:rsidRDefault="00EE36A0" w:rsidP="00174260">
            <w:pPr>
              <w:rPr>
                <w:rFonts w:ascii="Arial" w:hAnsi="Arial" w:cs="Arial"/>
                <w:sz w:val="20"/>
                <w:szCs w:val="20"/>
                <w:lang w:eastAsia="lt-LT"/>
              </w:rPr>
            </w:pPr>
          </w:p>
        </w:tc>
      </w:tr>
      <w:tr w:rsidR="00EE36A0" w:rsidRPr="00486CC9" w14:paraId="1A31DC26" w14:textId="2AA901B3" w:rsidTr="00EE36A0">
        <w:trPr>
          <w:trHeight w:val="292"/>
        </w:trPr>
        <w:tc>
          <w:tcPr>
            <w:tcW w:w="836" w:type="dxa"/>
            <w:tcBorders>
              <w:top w:val="single" w:sz="4" w:space="0" w:color="auto"/>
              <w:left w:val="single" w:sz="4" w:space="0" w:color="auto"/>
              <w:bottom w:val="single" w:sz="4" w:space="0" w:color="auto"/>
              <w:right w:val="single" w:sz="4" w:space="0" w:color="auto"/>
            </w:tcBorders>
          </w:tcPr>
          <w:p w14:paraId="014BB204" w14:textId="77777777" w:rsidR="00EE36A0" w:rsidRPr="00486CC9" w:rsidRDefault="00EE36A0" w:rsidP="00D6165F">
            <w:pPr>
              <w:numPr>
                <w:ilvl w:val="1"/>
                <w:numId w:val="22"/>
              </w:numPr>
              <w:spacing w:after="0" w:line="240" w:lineRule="auto"/>
              <w:ind w:left="444" w:hanging="417"/>
              <w:contextualSpacing/>
              <w:rPr>
                <w:rFonts w:ascii="Arial" w:eastAsia="Times New Roman" w:hAnsi="Arial" w:cs="Arial"/>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tcPr>
          <w:p w14:paraId="4FF8E339" w14:textId="77777777" w:rsidR="00EE36A0" w:rsidRPr="00486CC9" w:rsidRDefault="00EE36A0" w:rsidP="00174260">
            <w:pPr>
              <w:rPr>
                <w:rFonts w:ascii="Arial" w:eastAsia="Times New Roman" w:hAnsi="Arial" w:cs="Arial"/>
                <w:color w:val="000000"/>
                <w:sz w:val="20"/>
                <w:szCs w:val="20"/>
                <w:lang w:eastAsia="lt-LT"/>
              </w:rPr>
            </w:pPr>
            <w:r w:rsidRPr="00486CC9">
              <w:rPr>
                <w:rFonts w:ascii="Arial" w:hAnsi="Arial" w:cs="Arial"/>
                <w:sz w:val="20"/>
                <w:szCs w:val="20"/>
                <w:lang w:eastAsia="lt-LT"/>
              </w:rPr>
              <w:t>Turi būti montuojamas ant DIN bėgelio.</w:t>
            </w:r>
          </w:p>
        </w:tc>
        <w:tc>
          <w:tcPr>
            <w:tcW w:w="3119" w:type="dxa"/>
            <w:tcBorders>
              <w:top w:val="single" w:sz="4" w:space="0" w:color="auto"/>
              <w:left w:val="single" w:sz="4" w:space="0" w:color="auto"/>
              <w:bottom w:val="single" w:sz="4" w:space="0" w:color="auto"/>
              <w:right w:val="single" w:sz="4" w:space="0" w:color="auto"/>
            </w:tcBorders>
          </w:tcPr>
          <w:p w14:paraId="3027FEBC" w14:textId="77777777" w:rsidR="00EE36A0" w:rsidRPr="00486CC9" w:rsidRDefault="00EE36A0" w:rsidP="00174260">
            <w:pPr>
              <w:rPr>
                <w:rFonts w:ascii="Arial" w:hAnsi="Arial" w:cs="Arial"/>
                <w:sz w:val="20"/>
                <w:szCs w:val="20"/>
                <w:lang w:eastAsia="lt-LT"/>
              </w:rPr>
            </w:pPr>
          </w:p>
        </w:tc>
        <w:tc>
          <w:tcPr>
            <w:tcW w:w="4110" w:type="dxa"/>
            <w:tcBorders>
              <w:top w:val="single" w:sz="4" w:space="0" w:color="auto"/>
              <w:left w:val="single" w:sz="4" w:space="0" w:color="auto"/>
              <w:bottom w:val="single" w:sz="4" w:space="0" w:color="auto"/>
              <w:right w:val="single" w:sz="4" w:space="0" w:color="auto"/>
            </w:tcBorders>
          </w:tcPr>
          <w:p w14:paraId="30B2FCFB" w14:textId="77777777" w:rsidR="00EE36A0" w:rsidRPr="00486CC9" w:rsidRDefault="00EE36A0" w:rsidP="00174260">
            <w:pPr>
              <w:rPr>
                <w:rFonts w:ascii="Arial" w:hAnsi="Arial" w:cs="Arial"/>
                <w:sz w:val="20"/>
                <w:szCs w:val="20"/>
                <w:lang w:eastAsia="lt-LT"/>
              </w:rPr>
            </w:pPr>
          </w:p>
        </w:tc>
      </w:tr>
      <w:tr w:rsidR="00EE36A0" w:rsidRPr="00486CC9" w14:paraId="5387B03A" w14:textId="7C15FA0F" w:rsidTr="00EE36A0">
        <w:trPr>
          <w:trHeight w:val="292"/>
        </w:trPr>
        <w:tc>
          <w:tcPr>
            <w:tcW w:w="836" w:type="dxa"/>
            <w:tcBorders>
              <w:top w:val="single" w:sz="4" w:space="0" w:color="auto"/>
              <w:left w:val="single" w:sz="4" w:space="0" w:color="auto"/>
              <w:bottom w:val="single" w:sz="4" w:space="0" w:color="auto"/>
              <w:right w:val="single" w:sz="4" w:space="0" w:color="auto"/>
            </w:tcBorders>
          </w:tcPr>
          <w:p w14:paraId="05D765F7" w14:textId="77777777" w:rsidR="00EE36A0" w:rsidRPr="00486CC9" w:rsidRDefault="00EE36A0" w:rsidP="00D6165F">
            <w:pPr>
              <w:numPr>
                <w:ilvl w:val="1"/>
                <w:numId w:val="22"/>
              </w:numPr>
              <w:spacing w:after="0" w:line="240" w:lineRule="auto"/>
              <w:ind w:left="444" w:hanging="417"/>
              <w:contextualSpacing/>
              <w:rPr>
                <w:rFonts w:ascii="Arial" w:eastAsia="Times New Roman" w:hAnsi="Arial" w:cs="Arial"/>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tcPr>
          <w:p w14:paraId="336F6523" w14:textId="77777777" w:rsidR="00EE36A0" w:rsidRPr="00486CC9" w:rsidRDefault="00EE36A0" w:rsidP="00174260">
            <w:pPr>
              <w:rPr>
                <w:rFonts w:ascii="Arial" w:eastAsia="Times New Roman" w:hAnsi="Arial" w:cs="Arial"/>
                <w:color w:val="000000"/>
                <w:sz w:val="20"/>
                <w:szCs w:val="20"/>
                <w:lang w:eastAsia="lt-LT"/>
              </w:rPr>
            </w:pPr>
            <w:r w:rsidRPr="00486CC9">
              <w:rPr>
                <w:rFonts w:ascii="Arial" w:hAnsi="Arial" w:cs="Arial"/>
                <w:sz w:val="20"/>
                <w:szCs w:val="20"/>
                <w:lang w:eastAsia="lt-LT"/>
              </w:rPr>
              <w:t>Korpusas turi būti metalinis.</w:t>
            </w:r>
          </w:p>
        </w:tc>
        <w:tc>
          <w:tcPr>
            <w:tcW w:w="3119" w:type="dxa"/>
            <w:tcBorders>
              <w:top w:val="single" w:sz="4" w:space="0" w:color="auto"/>
              <w:left w:val="single" w:sz="4" w:space="0" w:color="auto"/>
              <w:bottom w:val="single" w:sz="4" w:space="0" w:color="auto"/>
              <w:right w:val="single" w:sz="4" w:space="0" w:color="auto"/>
            </w:tcBorders>
          </w:tcPr>
          <w:p w14:paraId="2868765E" w14:textId="77777777" w:rsidR="00EE36A0" w:rsidRPr="00486CC9" w:rsidRDefault="00EE36A0" w:rsidP="00174260">
            <w:pPr>
              <w:rPr>
                <w:rFonts w:ascii="Arial" w:hAnsi="Arial" w:cs="Arial"/>
                <w:sz w:val="20"/>
                <w:szCs w:val="20"/>
                <w:lang w:eastAsia="lt-LT"/>
              </w:rPr>
            </w:pPr>
          </w:p>
        </w:tc>
        <w:tc>
          <w:tcPr>
            <w:tcW w:w="4110" w:type="dxa"/>
            <w:tcBorders>
              <w:top w:val="single" w:sz="4" w:space="0" w:color="auto"/>
              <w:left w:val="single" w:sz="4" w:space="0" w:color="auto"/>
              <w:bottom w:val="single" w:sz="4" w:space="0" w:color="auto"/>
              <w:right w:val="single" w:sz="4" w:space="0" w:color="auto"/>
            </w:tcBorders>
          </w:tcPr>
          <w:p w14:paraId="7226FB78" w14:textId="77777777" w:rsidR="00EE36A0" w:rsidRPr="00486CC9" w:rsidRDefault="00EE36A0" w:rsidP="00174260">
            <w:pPr>
              <w:rPr>
                <w:rFonts w:ascii="Arial" w:hAnsi="Arial" w:cs="Arial"/>
                <w:sz w:val="20"/>
                <w:szCs w:val="20"/>
                <w:lang w:eastAsia="lt-LT"/>
              </w:rPr>
            </w:pPr>
          </w:p>
        </w:tc>
      </w:tr>
      <w:tr w:rsidR="00EE36A0" w:rsidRPr="00486CC9" w14:paraId="7A9336D6" w14:textId="156C999B" w:rsidTr="00EE36A0">
        <w:trPr>
          <w:trHeight w:val="292"/>
        </w:trPr>
        <w:tc>
          <w:tcPr>
            <w:tcW w:w="836" w:type="dxa"/>
            <w:tcBorders>
              <w:top w:val="single" w:sz="4" w:space="0" w:color="auto"/>
              <w:left w:val="single" w:sz="4" w:space="0" w:color="auto"/>
              <w:bottom w:val="single" w:sz="4" w:space="0" w:color="auto"/>
              <w:right w:val="single" w:sz="4" w:space="0" w:color="auto"/>
            </w:tcBorders>
          </w:tcPr>
          <w:p w14:paraId="178089F9" w14:textId="77777777" w:rsidR="00EE36A0" w:rsidRPr="00486CC9" w:rsidRDefault="00EE36A0" w:rsidP="00D6165F">
            <w:pPr>
              <w:numPr>
                <w:ilvl w:val="1"/>
                <w:numId w:val="22"/>
              </w:numPr>
              <w:spacing w:after="0" w:line="240" w:lineRule="auto"/>
              <w:ind w:left="444" w:hanging="417"/>
              <w:contextualSpacing/>
              <w:rPr>
                <w:rFonts w:ascii="Arial" w:eastAsia="Times New Roman" w:hAnsi="Arial" w:cs="Arial"/>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vAlign w:val="center"/>
          </w:tcPr>
          <w:p w14:paraId="3939D453" w14:textId="77777777" w:rsidR="00EE36A0" w:rsidRPr="00486CC9" w:rsidRDefault="00EE36A0" w:rsidP="00174260">
            <w:pPr>
              <w:rPr>
                <w:rFonts w:ascii="Arial" w:eastAsia="Times New Roman" w:hAnsi="Arial" w:cs="Arial"/>
                <w:color w:val="000000"/>
                <w:sz w:val="20"/>
                <w:szCs w:val="20"/>
                <w:lang w:eastAsia="lt-LT"/>
              </w:rPr>
            </w:pPr>
            <w:r w:rsidRPr="00486CC9">
              <w:rPr>
                <w:rFonts w:ascii="Arial" w:hAnsi="Arial" w:cs="Arial"/>
                <w:sz w:val="20"/>
                <w:szCs w:val="20"/>
                <w:lang w:eastAsia="lt-LT"/>
              </w:rPr>
              <w:t>Darbinė temperatūra turi būti ne siauresnio intervalo kaip nuo -10 iki +40 ºC.</w:t>
            </w:r>
          </w:p>
        </w:tc>
        <w:tc>
          <w:tcPr>
            <w:tcW w:w="3119" w:type="dxa"/>
            <w:tcBorders>
              <w:top w:val="single" w:sz="4" w:space="0" w:color="auto"/>
              <w:left w:val="single" w:sz="4" w:space="0" w:color="auto"/>
              <w:bottom w:val="single" w:sz="4" w:space="0" w:color="auto"/>
              <w:right w:val="single" w:sz="4" w:space="0" w:color="auto"/>
            </w:tcBorders>
          </w:tcPr>
          <w:p w14:paraId="0AFF7CF9" w14:textId="77777777" w:rsidR="00EE36A0" w:rsidRPr="00486CC9" w:rsidRDefault="00EE36A0" w:rsidP="00174260">
            <w:pPr>
              <w:rPr>
                <w:rFonts w:ascii="Arial" w:hAnsi="Arial" w:cs="Arial"/>
                <w:sz w:val="20"/>
                <w:szCs w:val="20"/>
                <w:lang w:eastAsia="lt-LT"/>
              </w:rPr>
            </w:pPr>
          </w:p>
        </w:tc>
        <w:tc>
          <w:tcPr>
            <w:tcW w:w="4110" w:type="dxa"/>
            <w:tcBorders>
              <w:top w:val="single" w:sz="4" w:space="0" w:color="auto"/>
              <w:left w:val="single" w:sz="4" w:space="0" w:color="auto"/>
              <w:bottom w:val="single" w:sz="4" w:space="0" w:color="auto"/>
              <w:right w:val="single" w:sz="4" w:space="0" w:color="auto"/>
            </w:tcBorders>
          </w:tcPr>
          <w:p w14:paraId="024D9DEA" w14:textId="77777777" w:rsidR="00EE36A0" w:rsidRPr="00486CC9" w:rsidRDefault="00EE36A0" w:rsidP="00174260">
            <w:pPr>
              <w:rPr>
                <w:rFonts w:ascii="Arial" w:hAnsi="Arial" w:cs="Arial"/>
                <w:sz w:val="20"/>
                <w:szCs w:val="20"/>
                <w:lang w:eastAsia="lt-LT"/>
              </w:rPr>
            </w:pPr>
          </w:p>
        </w:tc>
      </w:tr>
      <w:tr w:rsidR="00EE36A0" w:rsidRPr="00486CC9" w14:paraId="053C42DB" w14:textId="517251EE" w:rsidTr="00EE36A0">
        <w:trPr>
          <w:trHeight w:val="292"/>
        </w:trPr>
        <w:tc>
          <w:tcPr>
            <w:tcW w:w="836" w:type="dxa"/>
            <w:tcBorders>
              <w:top w:val="single" w:sz="4" w:space="0" w:color="auto"/>
              <w:left w:val="single" w:sz="4" w:space="0" w:color="auto"/>
              <w:bottom w:val="single" w:sz="4" w:space="0" w:color="auto"/>
              <w:right w:val="single" w:sz="4" w:space="0" w:color="auto"/>
            </w:tcBorders>
          </w:tcPr>
          <w:p w14:paraId="7CABA2E7" w14:textId="77777777" w:rsidR="00EE36A0" w:rsidRPr="00486CC9" w:rsidRDefault="00EE36A0" w:rsidP="00D6165F">
            <w:pPr>
              <w:numPr>
                <w:ilvl w:val="1"/>
                <w:numId w:val="22"/>
              </w:numPr>
              <w:spacing w:after="0" w:line="240" w:lineRule="auto"/>
              <w:ind w:left="444" w:hanging="417"/>
              <w:contextualSpacing/>
              <w:rPr>
                <w:rFonts w:ascii="Arial" w:eastAsia="Times New Roman" w:hAnsi="Arial" w:cs="Arial"/>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tcPr>
          <w:p w14:paraId="5F957F29" w14:textId="77777777" w:rsidR="00EE36A0" w:rsidRPr="00486CC9" w:rsidRDefault="00EE36A0" w:rsidP="00174260">
            <w:pPr>
              <w:rPr>
                <w:rFonts w:ascii="Arial" w:eastAsia="Times New Roman" w:hAnsi="Arial" w:cs="Arial"/>
                <w:color w:val="000000"/>
                <w:sz w:val="20"/>
                <w:szCs w:val="20"/>
                <w:lang w:eastAsia="lt-LT"/>
              </w:rPr>
            </w:pPr>
            <w:r w:rsidRPr="00486CC9">
              <w:rPr>
                <w:rFonts w:ascii="Arial" w:hAnsi="Arial" w:cs="Arial"/>
                <w:sz w:val="20"/>
                <w:szCs w:val="20"/>
                <w:lang w:eastAsia="lt-LT"/>
              </w:rPr>
              <w:t>Turi būti apsauga nuo perkrovos, polių sumaišymo, per didelės išėjimo įtampos.</w:t>
            </w:r>
          </w:p>
        </w:tc>
        <w:tc>
          <w:tcPr>
            <w:tcW w:w="3119" w:type="dxa"/>
            <w:tcBorders>
              <w:top w:val="single" w:sz="4" w:space="0" w:color="auto"/>
              <w:left w:val="single" w:sz="4" w:space="0" w:color="auto"/>
              <w:bottom w:val="single" w:sz="4" w:space="0" w:color="auto"/>
              <w:right w:val="single" w:sz="4" w:space="0" w:color="auto"/>
            </w:tcBorders>
          </w:tcPr>
          <w:p w14:paraId="52C3E555" w14:textId="77777777" w:rsidR="00EE36A0" w:rsidRPr="00486CC9" w:rsidRDefault="00EE36A0" w:rsidP="00174260">
            <w:pPr>
              <w:rPr>
                <w:rFonts w:ascii="Arial" w:hAnsi="Arial" w:cs="Arial"/>
                <w:sz w:val="20"/>
                <w:szCs w:val="20"/>
                <w:lang w:eastAsia="lt-LT"/>
              </w:rPr>
            </w:pPr>
          </w:p>
        </w:tc>
        <w:tc>
          <w:tcPr>
            <w:tcW w:w="4110" w:type="dxa"/>
            <w:tcBorders>
              <w:top w:val="single" w:sz="4" w:space="0" w:color="auto"/>
              <w:left w:val="single" w:sz="4" w:space="0" w:color="auto"/>
              <w:bottom w:val="single" w:sz="4" w:space="0" w:color="auto"/>
              <w:right w:val="single" w:sz="4" w:space="0" w:color="auto"/>
            </w:tcBorders>
          </w:tcPr>
          <w:p w14:paraId="29BDF7AC" w14:textId="77777777" w:rsidR="00EE36A0" w:rsidRPr="00486CC9" w:rsidRDefault="00EE36A0" w:rsidP="00174260">
            <w:pPr>
              <w:rPr>
                <w:rFonts w:ascii="Arial" w:hAnsi="Arial" w:cs="Arial"/>
                <w:sz w:val="20"/>
                <w:szCs w:val="20"/>
                <w:lang w:eastAsia="lt-LT"/>
              </w:rPr>
            </w:pPr>
          </w:p>
        </w:tc>
      </w:tr>
      <w:tr w:rsidR="00EE36A0" w:rsidRPr="00486CC9" w14:paraId="65E72813" w14:textId="2234BB7E" w:rsidTr="00EE36A0">
        <w:trPr>
          <w:trHeight w:val="292"/>
        </w:trPr>
        <w:tc>
          <w:tcPr>
            <w:tcW w:w="836" w:type="dxa"/>
            <w:tcBorders>
              <w:top w:val="single" w:sz="4" w:space="0" w:color="auto"/>
              <w:left w:val="single" w:sz="4" w:space="0" w:color="auto"/>
              <w:bottom w:val="single" w:sz="4" w:space="0" w:color="auto"/>
              <w:right w:val="single" w:sz="4" w:space="0" w:color="auto"/>
            </w:tcBorders>
          </w:tcPr>
          <w:p w14:paraId="73DD81CE" w14:textId="77777777" w:rsidR="00EE36A0" w:rsidRPr="00486CC9" w:rsidRDefault="00EE36A0" w:rsidP="00D6165F">
            <w:pPr>
              <w:numPr>
                <w:ilvl w:val="1"/>
                <w:numId w:val="22"/>
              </w:numPr>
              <w:spacing w:after="0" w:line="240" w:lineRule="auto"/>
              <w:ind w:left="444" w:hanging="417"/>
              <w:contextualSpacing/>
              <w:rPr>
                <w:rFonts w:ascii="Arial" w:eastAsia="Times New Roman" w:hAnsi="Arial" w:cs="Arial"/>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tcPr>
          <w:p w14:paraId="13C9A929" w14:textId="77777777" w:rsidR="00EE36A0" w:rsidRPr="00486CC9" w:rsidRDefault="00EE36A0" w:rsidP="00174260">
            <w:pPr>
              <w:rPr>
                <w:rFonts w:ascii="Arial" w:hAnsi="Arial" w:cs="Arial"/>
                <w:sz w:val="20"/>
                <w:szCs w:val="20"/>
                <w:lang w:eastAsia="lt-LT"/>
              </w:rPr>
            </w:pPr>
            <w:r w:rsidRPr="00486CC9">
              <w:rPr>
                <w:rFonts w:ascii="Arial" w:hAnsi="Arial" w:cs="Arial"/>
                <w:sz w:val="20"/>
                <w:szCs w:val="20"/>
                <w:lang w:eastAsia="lt-LT"/>
              </w:rPr>
              <w:t xml:space="preserve">Išmatavimai turi būti ne didesni kaip: </w:t>
            </w:r>
          </w:p>
          <w:p w14:paraId="3A6B3DF8" w14:textId="77777777" w:rsidR="00EE36A0" w:rsidRPr="00486CC9" w:rsidRDefault="00EE36A0" w:rsidP="00D6165F">
            <w:pPr>
              <w:pStyle w:val="ListParagraph"/>
              <w:numPr>
                <w:ilvl w:val="0"/>
                <w:numId w:val="27"/>
              </w:numPr>
              <w:spacing w:after="0" w:line="240" w:lineRule="auto"/>
              <w:rPr>
                <w:rFonts w:ascii="Arial" w:eastAsia="Times New Roman" w:hAnsi="Arial" w:cs="Arial"/>
                <w:color w:val="000000"/>
                <w:sz w:val="20"/>
                <w:szCs w:val="20"/>
                <w:lang w:eastAsia="lt-LT"/>
              </w:rPr>
            </w:pPr>
            <w:r w:rsidRPr="00486CC9">
              <w:rPr>
                <w:rFonts w:ascii="Arial" w:hAnsi="Arial" w:cs="Arial"/>
                <w:sz w:val="20"/>
                <w:szCs w:val="20"/>
                <w:lang w:eastAsia="lt-LT"/>
              </w:rPr>
              <w:t xml:space="preserve">aukštis - 130 mm; </w:t>
            </w:r>
          </w:p>
          <w:p w14:paraId="3F353626" w14:textId="77777777" w:rsidR="00EE36A0" w:rsidRPr="00486CC9" w:rsidRDefault="00EE36A0" w:rsidP="00D6165F">
            <w:pPr>
              <w:pStyle w:val="ListParagraph"/>
              <w:numPr>
                <w:ilvl w:val="0"/>
                <w:numId w:val="27"/>
              </w:numPr>
              <w:spacing w:after="0" w:line="240" w:lineRule="auto"/>
              <w:rPr>
                <w:rFonts w:ascii="Arial" w:eastAsia="Times New Roman" w:hAnsi="Arial" w:cs="Arial"/>
                <w:color w:val="000000"/>
                <w:sz w:val="20"/>
                <w:szCs w:val="20"/>
                <w:lang w:eastAsia="lt-LT"/>
              </w:rPr>
            </w:pPr>
            <w:r w:rsidRPr="00486CC9">
              <w:rPr>
                <w:rFonts w:ascii="Arial" w:hAnsi="Arial" w:cs="Arial"/>
                <w:sz w:val="20"/>
                <w:szCs w:val="20"/>
                <w:lang w:eastAsia="lt-LT"/>
              </w:rPr>
              <w:t>plotis - 40 mm;</w:t>
            </w:r>
          </w:p>
          <w:p w14:paraId="776B2E96" w14:textId="77777777" w:rsidR="00EE36A0" w:rsidRPr="00486CC9" w:rsidRDefault="00EE36A0" w:rsidP="00D6165F">
            <w:pPr>
              <w:pStyle w:val="ListParagraph"/>
              <w:numPr>
                <w:ilvl w:val="0"/>
                <w:numId w:val="27"/>
              </w:numPr>
              <w:spacing w:after="0" w:line="240" w:lineRule="auto"/>
              <w:rPr>
                <w:rFonts w:ascii="Arial" w:eastAsia="Times New Roman" w:hAnsi="Arial" w:cs="Arial"/>
                <w:color w:val="000000"/>
                <w:sz w:val="20"/>
                <w:szCs w:val="20"/>
                <w:lang w:eastAsia="lt-LT"/>
              </w:rPr>
            </w:pPr>
            <w:r w:rsidRPr="00486CC9">
              <w:rPr>
                <w:rFonts w:ascii="Arial" w:hAnsi="Arial" w:cs="Arial"/>
                <w:sz w:val="20"/>
                <w:szCs w:val="20"/>
                <w:lang w:eastAsia="lt-LT"/>
              </w:rPr>
              <w:t>gylis - 105 mm.</w:t>
            </w:r>
          </w:p>
        </w:tc>
        <w:tc>
          <w:tcPr>
            <w:tcW w:w="3119" w:type="dxa"/>
            <w:tcBorders>
              <w:top w:val="single" w:sz="4" w:space="0" w:color="auto"/>
              <w:left w:val="single" w:sz="4" w:space="0" w:color="auto"/>
              <w:bottom w:val="single" w:sz="4" w:space="0" w:color="auto"/>
              <w:right w:val="single" w:sz="4" w:space="0" w:color="auto"/>
            </w:tcBorders>
          </w:tcPr>
          <w:p w14:paraId="1C57B818" w14:textId="77777777" w:rsidR="00EE36A0" w:rsidRPr="00486CC9" w:rsidRDefault="00EE36A0" w:rsidP="00174260">
            <w:pPr>
              <w:rPr>
                <w:rFonts w:ascii="Arial" w:hAnsi="Arial" w:cs="Arial"/>
                <w:sz w:val="20"/>
                <w:szCs w:val="20"/>
                <w:lang w:eastAsia="lt-LT"/>
              </w:rPr>
            </w:pPr>
          </w:p>
        </w:tc>
        <w:tc>
          <w:tcPr>
            <w:tcW w:w="4110" w:type="dxa"/>
            <w:tcBorders>
              <w:top w:val="single" w:sz="4" w:space="0" w:color="auto"/>
              <w:left w:val="single" w:sz="4" w:space="0" w:color="auto"/>
              <w:bottom w:val="single" w:sz="4" w:space="0" w:color="auto"/>
              <w:right w:val="single" w:sz="4" w:space="0" w:color="auto"/>
            </w:tcBorders>
          </w:tcPr>
          <w:p w14:paraId="5C098BBE" w14:textId="77777777" w:rsidR="00EE36A0" w:rsidRPr="00486CC9" w:rsidRDefault="00EE36A0" w:rsidP="00174260">
            <w:pPr>
              <w:rPr>
                <w:rFonts w:ascii="Arial" w:hAnsi="Arial" w:cs="Arial"/>
                <w:sz w:val="20"/>
                <w:szCs w:val="20"/>
                <w:lang w:eastAsia="lt-LT"/>
              </w:rPr>
            </w:pPr>
          </w:p>
        </w:tc>
      </w:tr>
      <w:tr w:rsidR="00EE36A0" w:rsidRPr="00486CC9" w14:paraId="712A37E8" w14:textId="5C3E2533" w:rsidTr="00EE36A0">
        <w:trPr>
          <w:trHeight w:val="292"/>
        </w:trPr>
        <w:tc>
          <w:tcPr>
            <w:tcW w:w="836" w:type="dxa"/>
            <w:tcBorders>
              <w:top w:val="single" w:sz="4" w:space="0" w:color="auto"/>
              <w:left w:val="single" w:sz="4" w:space="0" w:color="auto"/>
              <w:bottom w:val="single" w:sz="4" w:space="0" w:color="auto"/>
              <w:right w:val="single" w:sz="4" w:space="0" w:color="auto"/>
            </w:tcBorders>
          </w:tcPr>
          <w:p w14:paraId="6FF95D35" w14:textId="77777777" w:rsidR="00EE36A0" w:rsidRPr="00486CC9" w:rsidRDefault="00EE36A0" w:rsidP="00D6165F">
            <w:pPr>
              <w:numPr>
                <w:ilvl w:val="1"/>
                <w:numId w:val="22"/>
              </w:numPr>
              <w:spacing w:after="0" w:line="240" w:lineRule="auto"/>
              <w:ind w:left="444" w:hanging="417"/>
              <w:contextualSpacing/>
              <w:rPr>
                <w:rFonts w:ascii="Arial" w:eastAsia="Times New Roman" w:hAnsi="Arial" w:cs="Arial"/>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tcPr>
          <w:p w14:paraId="4C79A134" w14:textId="77777777" w:rsidR="00EE36A0" w:rsidRPr="00486CC9" w:rsidRDefault="00EE36A0" w:rsidP="00174260">
            <w:pPr>
              <w:rPr>
                <w:rFonts w:ascii="Arial" w:eastAsia="Times New Roman" w:hAnsi="Arial" w:cs="Arial"/>
                <w:color w:val="000000"/>
                <w:sz w:val="20"/>
                <w:szCs w:val="20"/>
                <w:lang w:eastAsia="lt-LT"/>
              </w:rPr>
            </w:pPr>
            <w:r w:rsidRPr="00486CC9">
              <w:rPr>
                <w:rFonts w:ascii="Arial" w:hAnsi="Arial" w:cs="Arial"/>
                <w:sz w:val="20"/>
                <w:szCs w:val="20"/>
                <w:lang w:eastAsia="lt-LT"/>
              </w:rPr>
              <w:t>Turi atitikti UL508, EN61000-3-3, EN55032, EN61000-4-2,3,4,5,6,8, EN61000-6-2, EN50082-2 arba lygiaverčius standartus.</w:t>
            </w:r>
          </w:p>
        </w:tc>
        <w:tc>
          <w:tcPr>
            <w:tcW w:w="3119" w:type="dxa"/>
            <w:tcBorders>
              <w:top w:val="single" w:sz="4" w:space="0" w:color="auto"/>
              <w:left w:val="single" w:sz="4" w:space="0" w:color="auto"/>
              <w:bottom w:val="single" w:sz="4" w:space="0" w:color="auto"/>
              <w:right w:val="single" w:sz="4" w:space="0" w:color="auto"/>
            </w:tcBorders>
          </w:tcPr>
          <w:p w14:paraId="6A9A0AEF" w14:textId="77777777" w:rsidR="00EE36A0" w:rsidRPr="00486CC9" w:rsidRDefault="00EE36A0" w:rsidP="00174260">
            <w:pPr>
              <w:rPr>
                <w:rFonts w:ascii="Arial" w:hAnsi="Arial" w:cs="Arial"/>
                <w:sz w:val="20"/>
                <w:szCs w:val="20"/>
                <w:lang w:eastAsia="lt-LT"/>
              </w:rPr>
            </w:pPr>
          </w:p>
        </w:tc>
        <w:tc>
          <w:tcPr>
            <w:tcW w:w="4110" w:type="dxa"/>
            <w:tcBorders>
              <w:top w:val="single" w:sz="4" w:space="0" w:color="auto"/>
              <w:left w:val="single" w:sz="4" w:space="0" w:color="auto"/>
              <w:bottom w:val="single" w:sz="4" w:space="0" w:color="auto"/>
              <w:right w:val="single" w:sz="4" w:space="0" w:color="auto"/>
            </w:tcBorders>
          </w:tcPr>
          <w:p w14:paraId="572607B8" w14:textId="77777777" w:rsidR="00EE36A0" w:rsidRPr="00486CC9" w:rsidRDefault="00EE36A0" w:rsidP="00174260">
            <w:pPr>
              <w:rPr>
                <w:rFonts w:ascii="Arial" w:hAnsi="Arial" w:cs="Arial"/>
                <w:sz w:val="20"/>
                <w:szCs w:val="20"/>
                <w:lang w:eastAsia="lt-LT"/>
              </w:rPr>
            </w:pPr>
          </w:p>
        </w:tc>
      </w:tr>
      <w:tr w:rsidR="0039640E" w:rsidRPr="00486CC9" w14:paraId="57BD7816" w14:textId="0F482A57" w:rsidTr="007D34E7">
        <w:trPr>
          <w:trHeight w:val="228"/>
        </w:trPr>
        <w:tc>
          <w:tcPr>
            <w:tcW w:w="836"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BAFAE52" w14:textId="77777777" w:rsidR="0039640E" w:rsidRPr="00486CC9" w:rsidRDefault="0039640E" w:rsidP="00D6165F">
            <w:pPr>
              <w:numPr>
                <w:ilvl w:val="0"/>
                <w:numId w:val="22"/>
              </w:numPr>
              <w:spacing w:after="0" w:line="240" w:lineRule="auto"/>
              <w:contextualSpacing/>
              <w:rPr>
                <w:rFonts w:ascii="Arial" w:eastAsia="Times New Roman" w:hAnsi="Arial" w:cs="Arial"/>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DBF877D" w14:textId="77777777" w:rsidR="0039640E" w:rsidRPr="00486CC9" w:rsidRDefault="0039640E" w:rsidP="00174260">
            <w:pPr>
              <w:rPr>
                <w:rFonts w:ascii="Arial" w:eastAsia="Times New Roman" w:hAnsi="Arial" w:cs="Arial"/>
                <w:color w:val="000000"/>
                <w:sz w:val="20"/>
                <w:szCs w:val="20"/>
                <w:lang w:eastAsia="lt-LT"/>
              </w:rPr>
            </w:pPr>
            <w:r w:rsidRPr="00486CC9">
              <w:rPr>
                <w:rFonts w:ascii="Arial" w:hAnsi="Arial" w:cs="Arial"/>
                <w:b/>
                <w:sz w:val="20"/>
                <w:szCs w:val="20"/>
              </w:rPr>
              <w:t>Įtampos keitiklis 230 V AC / 48 V DC / 230 V AC</w:t>
            </w:r>
          </w:p>
        </w:tc>
        <w:tc>
          <w:tcPr>
            <w:tcW w:w="7229"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E8CF75D" w14:textId="486CCAC4" w:rsidR="0039640E" w:rsidRPr="00486CC9" w:rsidRDefault="0039640E" w:rsidP="00174260">
            <w:pPr>
              <w:rPr>
                <w:rFonts w:ascii="Arial" w:hAnsi="Arial" w:cs="Arial"/>
                <w:b/>
                <w:sz w:val="20"/>
                <w:szCs w:val="20"/>
              </w:rPr>
            </w:pPr>
            <w:r w:rsidRPr="00486CC9">
              <w:rPr>
                <w:rFonts w:ascii="Arial" w:hAnsi="Arial" w:cs="Arial"/>
                <w:b/>
                <w:bCs/>
                <w:sz w:val="20"/>
                <w:szCs w:val="20"/>
              </w:rPr>
              <w:t>Prekės gamintojas, tipas, modelis</w:t>
            </w:r>
          </w:p>
        </w:tc>
      </w:tr>
      <w:tr w:rsidR="00EE36A0" w:rsidRPr="00486CC9" w14:paraId="5F0B702A" w14:textId="3CD15A20" w:rsidTr="00EE36A0">
        <w:trPr>
          <w:trHeight w:val="228"/>
        </w:trPr>
        <w:tc>
          <w:tcPr>
            <w:tcW w:w="836" w:type="dxa"/>
            <w:tcBorders>
              <w:top w:val="single" w:sz="4" w:space="0" w:color="auto"/>
              <w:left w:val="single" w:sz="4" w:space="0" w:color="auto"/>
              <w:bottom w:val="single" w:sz="4" w:space="0" w:color="auto"/>
              <w:right w:val="single" w:sz="4" w:space="0" w:color="auto"/>
            </w:tcBorders>
          </w:tcPr>
          <w:p w14:paraId="1AB4CE3E" w14:textId="77777777" w:rsidR="00EE36A0" w:rsidRPr="00486CC9" w:rsidRDefault="00EE36A0" w:rsidP="00D6165F">
            <w:pPr>
              <w:numPr>
                <w:ilvl w:val="1"/>
                <w:numId w:val="22"/>
              </w:numPr>
              <w:spacing w:after="0" w:line="240" w:lineRule="auto"/>
              <w:ind w:left="444" w:hanging="417"/>
              <w:contextualSpacing/>
              <w:rPr>
                <w:rFonts w:ascii="Arial" w:eastAsia="Times New Roman" w:hAnsi="Arial" w:cs="Arial"/>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vAlign w:val="center"/>
          </w:tcPr>
          <w:p w14:paraId="2558E9BB" w14:textId="77777777" w:rsidR="00EE36A0" w:rsidRPr="00486CC9" w:rsidRDefault="00EE36A0" w:rsidP="00174260">
            <w:pPr>
              <w:rPr>
                <w:rFonts w:ascii="Arial" w:eastAsia="Times New Roman" w:hAnsi="Arial" w:cs="Arial"/>
                <w:color w:val="000000"/>
                <w:sz w:val="20"/>
                <w:szCs w:val="20"/>
                <w:lang w:eastAsia="lt-LT"/>
              </w:rPr>
            </w:pPr>
            <w:r w:rsidRPr="00486CC9">
              <w:rPr>
                <w:rFonts w:ascii="Arial" w:hAnsi="Arial" w:cs="Arial"/>
                <w:sz w:val="20"/>
                <w:szCs w:val="20"/>
                <w:lang w:eastAsia="lt-LT"/>
              </w:rPr>
              <w:t>Nominali įėjimo įtampa - 230 V AC (Minimali – maksimali darbinė įtampa - 185-275VAC).</w:t>
            </w:r>
          </w:p>
        </w:tc>
        <w:tc>
          <w:tcPr>
            <w:tcW w:w="3119" w:type="dxa"/>
            <w:tcBorders>
              <w:top w:val="single" w:sz="4" w:space="0" w:color="auto"/>
              <w:left w:val="single" w:sz="4" w:space="0" w:color="auto"/>
              <w:bottom w:val="single" w:sz="4" w:space="0" w:color="auto"/>
              <w:right w:val="single" w:sz="4" w:space="0" w:color="auto"/>
            </w:tcBorders>
          </w:tcPr>
          <w:p w14:paraId="2A258C2D" w14:textId="77777777" w:rsidR="00EE36A0" w:rsidRPr="00486CC9" w:rsidRDefault="00EE36A0" w:rsidP="00174260">
            <w:pPr>
              <w:rPr>
                <w:rFonts w:ascii="Arial" w:hAnsi="Arial" w:cs="Arial"/>
                <w:sz w:val="20"/>
                <w:szCs w:val="20"/>
                <w:lang w:eastAsia="lt-LT"/>
              </w:rPr>
            </w:pPr>
          </w:p>
        </w:tc>
        <w:tc>
          <w:tcPr>
            <w:tcW w:w="4110" w:type="dxa"/>
            <w:tcBorders>
              <w:top w:val="single" w:sz="4" w:space="0" w:color="auto"/>
              <w:left w:val="single" w:sz="4" w:space="0" w:color="auto"/>
              <w:bottom w:val="single" w:sz="4" w:space="0" w:color="auto"/>
              <w:right w:val="single" w:sz="4" w:space="0" w:color="auto"/>
            </w:tcBorders>
          </w:tcPr>
          <w:p w14:paraId="467B5AD6" w14:textId="77777777" w:rsidR="00EE36A0" w:rsidRPr="00486CC9" w:rsidRDefault="00EE36A0" w:rsidP="00174260">
            <w:pPr>
              <w:rPr>
                <w:rFonts w:ascii="Arial" w:hAnsi="Arial" w:cs="Arial"/>
                <w:sz w:val="20"/>
                <w:szCs w:val="20"/>
                <w:lang w:eastAsia="lt-LT"/>
              </w:rPr>
            </w:pPr>
          </w:p>
        </w:tc>
      </w:tr>
      <w:tr w:rsidR="00EE36A0" w:rsidRPr="00486CC9" w14:paraId="5D595BB5" w14:textId="526A020C" w:rsidTr="00EE36A0">
        <w:trPr>
          <w:trHeight w:val="228"/>
        </w:trPr>
        <w:tc>
          <w:tcPr>
            <w:tcW w:w="836" w:type="dxa"/>
            <w:tcBorders>
              <w:top w:val="single" w:sz="4" w:space="0" w:color="auto"/>
              <w:left w:val="single" w:sz="4" w:space="0" w:color="auto"/>
              <w:bottom w:val="single" w:sz="4" w:space="0" w:color="auto"/>
              <w:right w:val="single" w:sz="4" w:space="0" w:color="auto"/>
            </w:tcBorders>
          </w:tcPr>
          <w:p w14:paraId="54DAF52A" w14:textId="77777777" w:rsidR="00EE36A0" w:rsidRPr="00486CC9" w:rsidRDefault="00EE36A0" w:rsidP="00D6165F">
            <w:pPr>
              <w:numPr>
                <w:ilvl w:val="1"/>
                <w:numId w:val="22"/>
              </w:numPr>
              <w:spacing w:after="0" w:line="240" w:lineRule="auto"/>
              <w:ind w:left="444" w:hanging="417"/>
              <w:contextualSpacing/>
              <w:rPr>
                <w:rFonts w:ascii="Arial" w:eastAsia="Times New Roman" w:hAnsi="Arial" w:cs="Arial"/>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vAlign w:val="center"/>
          </w:tcPr>
          <w:p w14:paraId="6EFC3A66" w14:textId="77777777" w:rsidR="00EE36A0" w:rsidRPr="00486CC9" w:rsidRDefault="00EE36A0" w:rsidP="00174260">
            <w:pPr>
              <w:rPr>
                <w:rFonts w:ascii="Arial" w:eastAsia="Times New Roman" w:hAnsi="Arial" w:cs="Arial"/>
                <w:color w:val="000000"/>
                <w:sz w:val="20"/>
                <w:szCs w:val="20"/>
                <w:lang w:eastAsia="lt-LT"/>
              </w:rPr>
            </w:pPr>
            <w:r w:rsidRPr="00486CC9">
              <w:rPr>
                <w:rFonts w:ascii="Arial" w:hAnsi="Arial" w:cs="Arial"/>
                <w:sz w:val="20"/>
                <w:szCs w:val="20"/>
                <w:lang w:eastAsia="lt-LT"/>
              </w:rPr>
              <w:t>Nominali įėjimo įtampa - 48 V DC (Minimali – maksimali darbinė įtampa - 48-58VDC).</w:t>
            </w:r>
          </w:p>
        </w:tc>
        <w:tc>
          <w:tcPr>
            <w:tcW w:w="3119" w:type="dxa"/>
            <w:tcBorders>
              <w:top w:val="single" w:sz="4" w:space="0" w:color="auto"/>
              <w:left w:val="single" w:sz="4" w:space="0" w:color="auto"/>
              <w:bottom w:val="single" w:sz="4" w:space="0" w:color="auto"/>
              <w:right w:val="single" w:sz="4" w:space="0" w:color="auto"/>
            </w:tcBorders>
          </w:tcPr>
          <w:p w14:paraId="7F48935F" w14:textId="77777777" w:rsidR="00EE36A0" w:rsidRPr="00486CC9" w:rsidRDefault="00EE36A0" w:rsidP="00174260">
            <w:pPr>
              <w:rPr>
                <w:rFonts w:ascii="Arial" w:hAnsi="Arial" w:cs="Arial"/>
                <w:sz w:val="20"/>
                <w:szCs w:val="20"/>
                <w:lang w:eastAsia="lt-LT"/>
              </w:rPr>
            </w:pPr>
          </w:p>
        </w:tc>
        <w:tc>
          <w:tcPr>
            <w:tcW w:w="4110" w:type="dxa"/>
            <w:tcBorders>
              <w:top w:val="single" w:sz="4" w:space="0" w:color="auto"/>
              <w:left w:val="single" w:sz="4" w:space="0" w:color="auto"/>
              <w:bottom w:val="single" w:sz="4" w:space="0" w:color="auto"/>
              <w:right w:val="single" w:sz="4" w:space="0" w:color="auto"/>
            </w:tcBorders>
          </w:tcPr>
          <w:p w14:paraId="47DD7374" w14:textId="77777777" w:rsidR="00EE36A0" w:rsidRPr="00486CC9" w:rsidRDefault="00EE36A0" w:rsidP="00174260">
            <w:pPr>
              <w:rPr>
                <w:rFonts w:ascii="Arial" w:hAnsi="Arial" w:cs="Arial"/>
                <w:sz w:val="20"/>
                <w:szCs w:val="20"/>
                <w:lang w:eastAsia="lt-LT"/>
              </w:rPr>
            </w:pPr>
          </w:p>
        </w:tc>
      </w:tr>
      <w:tr w:rsidR="00EE36A0" w:rsidRPr="00486CC9" w14:paraId="49ADDEFF" w14:textId="2E4D78B5" w:rsidTr="00EE36A0">
        <w:trPr>
          <w:trHeight w:val="228"/>
        </w:trPr>
        <w:tc>
          <w:tcPr>
            <w:tcW w:w="836" w:type="dxa"/>
            <w:tcBorders>
              <w:top w:val="single" w:sz="4" w:space="0" w:color="auto"/>
              <w:left w:val="single" w:sz="4" w:space="0" w:color="auto"/>
              <w:bottom w:val="single" w:sz="4" w:space="0" w:color="auto"/>
              <w:right w:val="single" w:sz="4" w:space="0" w:color="auto"/>
            </w:tcBorders>
          </w:tcPr>
          <w:p w14:paraId="482003F2" w14:textId="77777777" w:rsidR="00EE36A0" w:rsidRPr="00486CC9" w:rsidRDefault="00EE36A0" w:rsidP="00D6165F">
            <w:pPr>
              <w:numPr>
                <w:ilvl w:val="1"/>
                <w:numId w:val="22"/>
              </w:numPr>
              <w:spacing w:after="0" w:line="240" w:lineRule="auto"/>
              <w:ind w:left="444" w:hanging="417"/>
              <w:contextualSpacing/>
              <w:rPr>
                <w:rFonts w:ascii="Arial" w:eastAsia="Times New Roman" w:hAnsi="Arial" w:cs="Arial"/>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tcPr>
          <w:p w14:paraId="0F4448E9" w14:textId="77777777" w:rsidR="00EE36A0" w:rsidRPr="00486CC9" w:rsidRDefault="00EE36A0" w:rsidP="00174260">
            <w:pPr>
              <w:rPr>
                <w:rFonts w:ascii="Arial" w:eastAsia="Times New Roman" w:hAnsi="Arial" w:cs="Arial"/>
                <w:color w:val="000000"/>
                <w:sz w:val="20"/>
                <w:szCs w:val="20"/>
                <w:lang w:eastAsia="lt-LT"/>
              </w:rPr>
            </w:pPr>
            <w:r w:rsidRPr="00486CC9">
              <w:rPr>
                <w:rFonts w:ascii="Arial" w:eastAsia="Calibri" w:hAnsi="Arial" w:cs="Arial"/>
                <w:sz w:val="20"/>
                <w:szCs w:val="20"/>
              </w:rPr>
              <w:t>Nominalus įėjimo/išėjimo dažnis – 50 Hz</w:t>
            </w:r>
          </w:p>
        </w:tc>
        <w:tc>
          <w:tcPr>
            <w:tcW w:w="3119" w:type="dxa"/>
            <w:tcBorders>
              <w:top w:val="single" w:sz="4" w:space="0" w:color="auto"/>
              <w:left w:val="single" w:sz="4" w:space="0" w:color="auto"/>
              <w:bottom w:val="single" w:sz="4" w:space="0" w:color="auto"/>
              <w:right w:val="single" w:sz="4" w:space="0" w:color="auto"/>
            </w:tcBorders>
          </w:tcPr>
          <w:p w14:paraId="377DE04A" w14:textId="77777777" w:rsidR="00EE36A0" w:rsidRPr="00486CC9" w:rsidRDefault="00EE36A0" w:rsidP="00174260">
            <w:pPr>
              <w:rPr>
                <w:rFonts w:ascii="Arial" w:eastAsia="Calibri" w:hAnsi="Arial" w:cs="Arial"/>
                <w:sz w:val="20"/>
                <w:szCs w:val="20"/>
              </w:rPr>
            </w:pPr>
          </w:p>
        </w:tc>
        <w:tc>
          <w:tcPr>
            <w:tcW w:w="4110" w:type="dxa"/>
            <w:tcBorders>
              <w:top w:val="single" w:sz="4" w:space="0" w:color="auto"/>
              <w:left w:val="single" w:sz="4" w:space="0" w:color="auto"/>
              <w:bottom w:val="single" w:sz="4" w:space="0" w:color="auto"/>
              <w:right w:val="single" w:sz="4" w:space="0" w:color="auto"/>
            </w:tcBorders>
          </w:tcPr>
          <w:p w14:paraId="6D1C932A" w14:textId="77777777" w:rsidR="00EE36A0" w:rsidRPr="00486CC9" w:rsidRDefault="00EE36A0" w:rsidP="00174260">
            <w:pPr>
              <w:rPr>
                <w:rFonts w:ascii="Arial" w:eastAsia="Calibri" w:hAnsi="Arial" w:cs="Arial"/>
                <w:sz w:val="20"/>
                <w:szCs w:val="20"/>
              </w:rPr>
            </w:pPr>
          </w:p>
        </w:tc>
      </w:tr>
      <w:tr w:rsidR="00EE36A0" w:rsidRPr="00486CC9" w14:paraId="0FDF5587" w14:textId="2F0847C6" w:rsidTr="00EE36A0">
        <w:trPr>
          <w:trHeight w:val="228"/>
        </w:trPr>
        <w:tc>
          <w:tcPr>
            <w:tcW w:w="836" w:type="dxa"/>
            <w:tcBorders>
              <w:top w:val="single" w:sz="4" w:space="0" w:color="auto"/>
              <w:left w:val="single" w:sz="4" w:space="0" w:color="auto"/>
              <w:bottom w:val="single" w:sz="4" w:space="0" w:color="auto"/>
              <w:right w:val="single" w:sz="4" w:space="0" w:color="auto"/>
            </w:tcBorders>
          </w:tcPr>
          <w:p w14:paraId="2E50BA00" w14:textId="77777777" w:rsidR="00EE36A0" w:rsidRPr="00486CC9" w:rsidRDefault="00EE36A0" w:rsidP="00D6165F">
            <w:pPr>
              <w:numPr>
                <w:ilvl w:val="1"/>
                <w:numId w:val="22"/>
              </w:numPr>
              <w:spacing w:after="0" w:line="240" w:lineRule="auto"/>
              <w:ind w:left="444" w:hanging="417"/>
              <w:contextualSpacing/>
              <w:rPr>
                <w:rFonts w:ascii="Arial" w:eastAsia="Times New Roman" w:hAnsi="Arial" w:cs="Arial"/>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tcPr>
          <w:p w14:paraId="69FC51E9" w14:textId="77777777" w:rsidR="00EE36A0" w:rsidRPr="00486CC9" w:rsidRDefault="00EE36A0" w:rsidP="00174260">
            <w:pPr>
              <w:rPr>
                <w:rFonts w:ascii="Arial" w:eastAsia="Times New Roman" w:hAnsi="Arial" w:cs="Arial"/>
                <w:color w:val="000000"/>
                <w:sz w:val="20"/>
                <w:szCs w:val="20"/>
                <w:lang w:eastAsia="lt-LT"/>
              </w:rPr>
            </w:pPr>
            <w:r w:rsidRPr="00486CC9">
              <w:rPr>
                <w:rFonts w:ascii="Arial" w:hAnsi="Arial" w:cs="Arial"/>
                <w:sz w:val="20"/>
                <w:szCs w:val="20"/>
                <w:lang w:eastAsia="lt-LT"/>
              </w:rPr>
              <w:t>Nominali išėjimo įtampa - 48 V DC.</w:t>
            </w:r>
          </w:p>
        </w:tc>
        <w:tc>
          <w:tcPr>
            <w:tcW w:w="3119" w:type="dxa"/>
            <w:tcBorders>
              <w:top w:val="single" w:sz="4" w:space="0" w:color="auto"/>
              <w:left w:val="single" w:sz="4" w:space="0" w:color="auto"/>
              <w:bottom w:val="single" w:sz="4" w:space="0" w:color="auto"/>
              <w:right w:val="single" w:sz="4" w:space="0" w:color="auto"/>
            </w:tcBorders>
          </w:tcPr>
          <w:p w14:paraId="7912BE4A" w14:textId="77777777" w:rsidR="00EE36A0" w:rsidRPr="00486CC9" w:rsidRDefault="00EE36A0" w:rsidP="00174260">
            <w:pPr>
              <w:rPr>
                <w:rFonts w:ascii="Arial" w:hAnsi="Arial" w:cs="Arial"/>
                <w:sz w:val="20"/>
                <w:szCs w:val="20"/>
                <w:lang w:eastAsia="lt-LT"/>
              </w:rPr>
            </w:pPr>
          </w:p>
        </w:tc>
        <w:tc>
          <w:tcPr>
            <w:tcW w:w="4110" w:type="dxa"/>
            <w:tcBorders>
              <w:top w:val="single" w:sz="4" w:space="0" w:color="auto"/>
              <w:left w:val="single" w:sz="4" w:space="0" w:color="auto"/>
              <w:bottom w:val="single" w:sz="4" w:space="0" w:color="auto"/>
              <w:right w:val="single" w:sz="4" w:space="0" w:color="auto"/>
            </w:tcBorders>
          </w:tcPr>
          <w:p w14:paraId="6BB6484D" w14:textId="77777777" w:rsidR="00EE36A0" w:rsidRPr="00486CC9" w:rsidRDefault="00EE36A0" w:rsidP="00174260">
            <w:pPr>
              <w:rPr>
                <w:rFonts w:ascii="Arial" w:hAnsi="Arial" w:cs="Arial"/>
                <w:sz w:val="20"/>
                <w:szCs w:val="20"/>
                <w:lang w:eastAsia="lt-LT"/>
              </w:rPr>
            </w:pPr>
          </w:p>
        </w:tc>
      </w:tr>
      <w:tr w:rsidR="00EE36A0" w:rsidRPr="00486CC9" w14:paraId="4FC8C48D" w14:textId="39893068" w:rsidTr="00EE36A0">
        <w:trPr>
          <w:trHeight w:val="228"/>
        </w:trPr>
        <w:tc>
          <w:tcPr>
            <w:tcW w:w="836" w:type="dxa"/>
            <w:tcBorders>
              <w:top w:val="single" w:sz="4" w:space="0" w:color="auto"/>
              <w:left w:val="single" w:sz="4" w:space="0" w:color="auto"/>
              <w:bottom w:val="single" w:sz="4" w:space="0" w:color="auto"/>
              <w:right w:val="single" w:sz="4" w:space="0" w:color="auto"/>
            </w:tcBorders>
          </w:tcPr>
          <w:p w14:paraId="05E0D584" w14:textId="77777777" w:rsidR="00EE36A0" w:rsidRPr="00486CC9" w:rsidRDefault="00EE36A0" w:rsidP="00D6165F">
            <w:pPr>
              <w:numPr>
                <w:ilvl w:val="1"/>
                <w:numId w:val="22"/>
              </w:numPr>
              <w:spacing w:after="0" w:line="240" w:lineRule="auto"/>
              <w:ind w:left="444" w:hanging="417"/>
              <w:contextualSpacing/>
              <w:rPr>
                <w:rFonts w:ascii="Arial" w:eastAsia="Times New Roman" w:hAnsi="Arial" w:cs="Arial"/>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tcPr>
          <w:p w14:paraId="1D6BE8A5" w14:textId="77777777" w:rsidR="00EE36A0" w:rsidRPr="00486CC9" w:rsidRDefault="00EE36A0" w:rsidP="00174260">
            <w:pPr>
              <w:rPr>
                <w:rFonts w:ascii="Arial" w:hAnsi="Arial" w:cs="Arial"/>
                <w:sz w:val="20"/>
                <w:szCs w:val="20"/>
                <w:lang w:eastAsia="lt-LT"/>
              </w:rPr>
            </w:pPr>
            <w:r w:rsidRPr="00486CC9">
              <w:rPr>
                <w:rFonts w:ascii="Arial" w:hAnsi="Arial" w:cs="Arial"/>
                <w:sz w:val="20"/>
                <w:szCs w:val="20"/>
                <w:lang w:eastAsia="lt-LT"/>
              </w:rPr>
              <w:t>Nominali išėjimo įtampa - 230 V AC.</w:t>
            </w:r>
          </w:p>
        </w:tc>
        <w:tc>
          <w:tcPr>
            <w:tcW w:w="3119" w:type="dxa"/>
            <w:tcBorders>
              <w:top w:val="single" w:sz="4" w:space="0" w:color="auto"/>
              <w:left w:val="single" w:sz="4" w:space="0" w:color="auto"/>
              <w:bottom w:val="single" w:sz="4" w:space="0" w:color="auto"/>
              <w:right w:val="single" w:sz="4" w:space="0" w:color="auto"/>
            </w:tcBorders>
          </w:tcPr>
          <w:p w14:paraId="628B10FC" w14:textId="77777777" w:rsidR="00EE36A0" w:rsidRPr="00486CC9" w:rsidRDefault="00EE36A0" w:rsidP="00174260">
            <w:pPr>
              <w:rPr>
                <w:rFonts w:ascii="Arial" w:hAnsi="Arial" w:cs="Arial"/>
                <w:sz w:val="20"/>
                <w:szCs w:val="20"/>
                <w:lang w:eastAsia="lt-LT"/>
              </w:rPr>
            </w:pPr>
          </w:p>
        </w:tc>
        <w:tc>
          <w:tcPr>
            <w:tcW w:w="4110" w:type="dxa"/>
            <w:tcBorders>
              <w:top w:val="single" w:sz="4" w:space="0" w:color="auto"/>
              <w:left w:val="single" w:sz="4" w:space="0" w:color="auto"/>
              <w:bottom w:val="single" w:sz="4" w:space="0" w:color="auto"/>
              <w:right w:val="single" w:sz="4" w:space="0" w:color="auto"/>
            </w:tcBorders>
          </w:tcPr>
          <w:p w14:paraId="5F12DBB9" w14:textId="77777777" w:rsidR="00EE36A0" w:rsidRPr="00486CC9" w:rsidRDefault="00EE36A0" w:rsidP="00174260">
            <w:pPr>
              <w:rPr>
                <w:rFonts w:ascii="Arial" w:hAnsi="Arial" w:cs="Arial"/>
                <w:sz w:val="20"/>
                <w:szCs w:val="20"/>
                <w:lang w:eastAsia="lt-LT"/>
              </w:rPr>
            </w:pPr>
          </w:p>
        </w:tc>
      </w:tr>
      <w:tr w:rsidR="00EE36A0" w:rsidRPr="00486CC9" w14:paraId="583CA7A6" w14:textId="08CC873E" w:rsidTr="00EE36A0">
        <w:trPr>
          <w:trHeight w:val="228"/>
        </w:trPr>
        <w:tc>
          <w:tcPr>
            <w:tcW w:w="836" w:type="dxa"/>
            <w:tcBorders>
              <w:top w:val="single" w:sz="4" w:space="0" w:color="auto"/>
              <w:left w:val="single" w:sz="4" w:space="0" w:color="auto"/>
              <w:bottom w:val="single" w:sz="4" w:space="0" w:color="auto"/>
              <w:right w:val="single" w:sz="4" w:space="0" w:color="auto"/>
            </w:tcBorders>
          </w:tcPr>
          <w:p w14:paraId="6429416B" w14:textId="77777777" w:rsidR="00EE36A0" w:rsidRPr="00486CC9" w:rsidRDefault="00EE36A0" w:rsidP="00D6165F">
            <w:pPr>
              <w:numPr>
                <w:ilvl w:val="1"/>
                <w:numId w:val="22"/>
              </w:numPr>
              <w:spacing w:after="0" w:line="240" w:lineRule="auto"/>
              <w:ind w:left="444" w:hanging="417"/>
              <w:contextualSpacing/>
              <w:rPr>
                <w:rFonts w:ascii="Arial" w:eastAsia="Times New Roman" w:hAnsi="Arial" w:cs="Arial"/>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vAlign w:val="center"/>
          </w:tcPr>
          <w:p w14:paraId="1DBF8ACD" w14:textId="77777777" w:rsidR="00EE36A0" w:rsidRPr="00486CC9" w:rsidRDefault="00EE36A0" w:rsidP="00174260">
            <w:pPr>
              <w:rPr>
                <w:rFonts w:ascii="Arial" w:hAnsi="Arial" w:cs="Arial"/>
                <w:sz w:val="20"/>
                <w:szCs w:val="20"/>
                <w:lang w:eastAsia="lt-LT"/>
              </w:rPr>
            </w:pPr>
            <w:r w:rsidRPr="00486CC9">
              <w:rPr>
                <w:rFonts w:ascii="Arial" w:hAnsi="Arial" w:cs="Arial"/>
                <w:sz w:val="20"/>
                <w:szCs w:val="20"/>
                <w:lang w:eastAsia="lt-LT"/>
              </w:rPr>
              <w:t>Galingumas ne mažesnis kaip 2000 W.</w:t>
            </w:r>
          </w:p>
        </w:tc>
        <w:tc>
          <w:tcPr>
            <w:tcW w:w="3119" w:type="dxa"/>
            <w:tcBorders>
              <w:top w:val="single" w:sz="4" w:space="0" w:color="auto"/>
              <w:left w:val="single" w:sz="4" w:space="0" w:color="auto"/>
              <w:bottom w:val="single" w:sz="4" w:space="0" w:color="auto"/>
              <w:right w:val="single" w:sz="4" w:space="0" w:color="auto"/>
            </w:tcBorders>
          </w:tcPr>
          <w:p w14:paraId="12EE6CD3" w14:textId="77777777" w:rsidR="00EE36A0" w:rsidRPr="00486CC9" w:rsidRDefault="00EE36A0" w:rsidP="00174260">
            <w:pPr>
              <w:rPr>
                <w:rFonts w:ascii="Arial" w:hAnsi="Arial" w:cs="Arial"/>
                <w:sz w:val="20"/>
                <w:szCs w:val="20"/>
                <w:lang w:eastAsia="lt-LT"/>
              </w:rPr>
            </w:pPr>
          </w:p>
        </w:tc>
        <w:tc>
          <w:tcPr>
            <w:tcW w:w="4110" w:type="dxa"/>
            <w:tcBorders>
              <w:top w:val="single" w:sz="4" w:space="0" w:color="auto"/>
              <w:left w:val="single" w:sz="4" w:space="0" w:color="auto"/>
              <w:bottom w:val="single" w:sz="4" w:space="0" w:color="auto"/>
              <w:right w:val="single" w:sz="4" w:space="0" w:color="auto"/>
            </w:tcBorders>
          </w:tcPr>
          <w:p w14:paraId="296CF944" w14:textId="77777777" w:rsidR="00EE36A0" w:rsidRPr="00486CC9" w:rsidRDefault="00EE36A0" w:rsidP="00174260">
            <w:pPr>
              <w:rPr>
                <w:rFonts w:ascii="Arial" w:hAnsi="Arial" w:cs="Arial"/>
                <w:sz w:val="20"/>
                <w:szCs w:val="20"/>
                <w:lang w:eastAsia="lt-LT"/>
              </w:rPr>
            </w:pPr>
          </w:p>
        </w:tc>
      </w:tr>
      <w:tr w:rsidR="00EE36A0" w:rsidRPr="00486CC9" w14:paraId="2CCA4EE6" w14:textId="0ABC9E06" w:rsidTr="00EE36A0">
        <w:trPr>
          <w:trHeight w:val="228"/>
        </w:trPr>
        <w:tc>
          <w:tcPr>
            <w:tcW w:w="836" w:type="dxa"/>
            <w:tcBorders>
              <w:top w:val="single" w:sz="4" w:space="0" w:color="auto"/>
              <w:left w:val="single" w:sz="4" w:space="0" w:color="auto"/>
              <w:bottom w:val="single" w:sz="4" w:space="0" w:color="auto"/>
              <w:right w:val="single" w:sz="4" w:space="0" w:color="auto"/>
            </w:tcBorders>
          </w:tcPr>
          <w:p w14:paraId="29F86898" w14:textId="77777777" w:rsidR="00EE36A0" w:rsidRPr="00486CC9" w:rsidRDefault="00EE36A0" w:rsidP="00D6165F">
            <w:pPr>
              <w:numPr>
                <w:ilvl w:val="1"/>
                <w:numId w:val="22"/>
              </w:numPr>
              <w:spacing w:after="0" w:line="240" w:lineRule="auto"/>
              <w:ind w:left="444" w:hanging="417"/>
              <w:contextualSpacing/>
              <w:rPr>
                <w:rFonts w:ascii="Arial" w:eastAsia="Times New Roman" w:hAnsi="Arial" w:cs="Arial"/>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tcPr>
          <w:p w14:paraId="39D1482A" w14:textId="77777777" w:rsidR="00EE36A0" w:rsidRPr="00486CC9" w:rsidRDefault="00EE36A0" w:rsidP="00174260">
            <w:pPr>
              <w:rPr>
                <w:rFonts w:ascii="Arial" w:eastAsia="Times New Roman" w:hAnsi="Arial" w:cs="Arial"/>
                <w:color w:val="000000"/>
                <w:sz w:val="20"/>
                <w:szCs w:val="20"/>
                <w:lang w:eastAsia="lt-LT"/>
              </w:rPr>
            </w:pPr>
            <w:r w:rsidRPr="00486CC9">
              <w:rPr>
                <w:rFonts w:ascii="Arial" w:hAnsi="Arial" w:cs="Arial"/>
                <w:sz w:val="20"/>
                <w:szCs w:val="20"/>
                <w:lang w:eastAsia="lt-LT"/>
              </w:rPr>
              <w:t>Darbinė temperatūra turi būti ne siauresnio intervalo kaip nuo -30 iki +50 ºC.</w:t>
            </w:r>
          </w:p>
        </w:tc>
        <w:tc>
          <w:tcPr>
            <w:tcW w:w="3119" w:type="dxa"/>
            <w:tcBorders>
              <w:top w:val="single" w:sz="4" w:space="0" w:color="auto"/>
              <w:left w:val="single" w:sz="4" w:space="0" w:color="auto"/>
              <w:bottom w:val="single" w:sz="4" w:space="0" w:color="auto"/>
              <w:right w:val="single" w:sz="4" w:space="0" w:color="auto"/>
            </w:tcBorders>
          </w:tcPr>
          <w:p w14:paraId="3603A425" w14:textId="77777777" w:rsidR="00EE36A0" w:rsidRPr="00486CC9" w:rsidRDefault="00EE36A0" w:rsidP="00174260">
            <w:pPr>
              <w:rPr>
                <w:rFonts w:ascii="Arial" w:hAnsi="Arial" w:cs="Arial"/>
                <w:sz w:val="20"/>
                <w:szCs w:val="20"/>
                <w:lang w:eastAsia="lt-LT"/>
              </w:rPr>
            </w:pPr>
          </w:p>
        </w:tc>
        <w:tc>
          <w:tcPr>
            <w:tcW w:w="4110" w:type="dxa"/>
            <w:tcBorders>
              <w:top w:val="single" w:sz="4" w:space="0" w:color="auto"/>
              <w:left w:val="single" w:sz="4" w:space="0" w:color="auto"/>
              <w:bottom w:val="single" w:sz="4" w:space="0" w:color="auto"/>
              <w:right w:val="single" w:sz="4" w:space="0" w:color="auto"/>
            </w:tcBorders>
          </w:tcPr>
          <w:p w14:paraId="0106FC37" w14:textId="77777777" w:rsidR="00EE36A0" w:rsidRPr="00486CC9" w:rsidRDefault="00EE36A0" w:rsidP="00174260">
            <w:pPr>
              <w:rPr>
                <w:rFonts w:ascii="Arial" w:hAnsi="Arial" w:cs="Arial"/>
                <w:sz w:val="20"/>
                <w:szCs w:val="20"/>
                <w:lang w:eastAsia="lt-LT"/>
              </w:rPr>
            </w:pPr>
          </w:p>
        </w:tc>
      </w:tr>
      <w:tr w:rsidR="00EE36A0" w:rsidRPr="00486CC9" w14:paraId="491EC9F4" w14:textId="52CD1C0D" w:rsidTr="00EE36A0">
        <w:trPr>
          <w:trHeight w:val="228"/>
        </w:trPr>
        <w:tc>
          <w:tcPr>
            <w:tcW w:w="836" w:type="dxa"/>
            <w:tcBorders>
              <w:top w:val="single" w:sz="4" w:space="0" w:color="auto"/>
              <w:left w:val="single" w:sz="4" w:space="0" w:color="auto"/>
              <w:bottom w:val="single" w:sz="4" w:space="0" w:color="auto"/>
              <w:right w:val="single" w:sz="4" w:space="0" w:color="auto"/>
            </w:tcBorders>
          </w:tcPr>
          <w:p w14:paraId="684186A6" w14:textId="77777777" w:rsidR="00EE36A0" w:rsidRPr="00486CC9" w:rsidRDefault="00EE36A0" w:rsidP="00D6165F">
            <w:pPr>
              <w:numPr>
                <w:ilvl w:val="1"/>
                <w:numId w:val="22"/>
              </w:numPr>
              <w:spacing w:after="0" w:line="240" w:lineRule="auto"/>
              <w:ind w:left="444" w:hanging="417"/>
              <w:contextualSpacing/>
              <w:rPr>
                <w:rFonts w:ascii="Arial" w:eastAsia="Times New Roman" w:hAnsi="Arial" w:cs="Arial"/>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tcPr>
          <w:p w14:paraId="34D777E1" w14:textId="77777777" w:rsidR="00EE36A0" w:rsidRPr="00486CC9" w:rsidRDefault="00EE36A0" w:rsidP="00174260">
            <w:pPr>
              <w:rPr>
                <w:rFonts w:ascii="Arial" w:eastAsia="Calibri" w:hAnsi="Arial" w:cs="Arial"/>
                <w:sz w:val="20"/>
                <w:szCs w:val="20"/>
              </w:rPr>
            </w:pPr>
            <w:r w:rsidRPr="00486CC9">
              <w:rPr>
                <w:rFonts w:ascii="Arial" w:eastAsia="Calibri" w:hAnsi="Arial" w:cs="Arial"/>
                <w:sz w:val="20"/>
                <w:szCs w:val="20"/>
              </w:rPr>
              <w:t>Turi būti montuojamas į standartinę 19 colių telekomunikacinę spintą.</w:t>
            </w:r>
          </w:p>
        </w:tc>
        <w:tc>
          <w:tcPr>
            <w:tcW w:w="3119" w:type="dxa"/>
            <w:tcBorders>
              <w:top w:val="single" w:sz="4" w:space="0" w:color="auto"/>
              <w:left w:val="single" w:sz="4" w:space="0" w:color="auto"/>
              <w:bottom w:val="single" w:sz="4" w:space="0" w:color="auto"/>
              <w:right w:val="single" w:sz="4" w:space="0" w:color="auto"/>
            </w:tcBorders>
          </w:tcPr>
          <w:p w14:paraId="034160EF" w14:textId="77777777" w:rsidR="00EE36A0" w:rsidRPr="00486CC9" w:rsidRDefault="00EE36A0" w:rsidP="00174260">
            <w:pPr>
              <w:rPr>
                <w:rFonts w:ascii="Arial" w:eastAsia="Calibri" w:hAnsi="Arial" w:cs="Arial"/>
                <w:sz w:val="20"/>
                <w:szCs w:val="20"/>
              </w:rPr>
            </w:pPr>
          </w:p>
        </w:tc>
        <w:tc>
          <w:tcPr>
            <w:tcW w:w="4110" w:type="dxa"/>
            <w:tcBorders>
              <w:top w:val="single" w:sz="4" w:space="0" w:color="auto"/>
              <w:left w:val="single" w:sz="4" w:space="0" w:color="auto"/>
              <w:bottom w:val="single" w:sz="4" w:space="0" w:color="auto"/>
              <w:right w:val="single" w:sz="4" w:space="0" w:color="auto"/>
            </w:tcBorders>
          </w:tcPr>
          <w:p w14:paraId="21B9FA0A" w14:textId="77777777" w:rsidR="00EE36A0" w:rsidRPr="00486CC9" w:rsidRDefault="00EE36A0" w:rsidP="00174260">
            <w:pPr>
              <w:rPr>
                <w:rFonts w:ascii="Arial" w:eastAsia="Calibri" w:hAnsi="Arial" w:cs="Arial"/>
                <w:sz w:val="20"/>
                <w:szCs w:val="20"/>
              </w:rPr>
            </w:pPr>
          </w:p>
        </w:tc>
      </w:tr>
      <w:tr w:rsidR="00EE36A0" w:rsidRPr="00486CC9" w14:paraId="6E27E364" w14:textId="27826806" w:rsidTr="00EE36A0">
        <w:trPr>
          <w:trHeight w:val="228"/>
        </w:trPr>
        <w:tc>
          <w:tcPr>
            <w:tcW w:w="836" w:type="dxa"/>
            <w:tcBorders>
              <w:top w:val="single" w:sz="4" w:space="0" w:color="auto"/>
              <w:left w:val="single" w:sz="4" w:space="0" w:color="auto"/>
              <w:bottom w:val="single" w:sz="4" w:space="0" w:color="auto"/>
              <w:right w:val="single" w:sz="4" w:space="0" w:color="auto"/>
            </w:tcBorders>
          </w:tcPr>
          <w:p w14:paraId="3D367FF7" w14:textId="77777777" w:rsidR="00EE36A0" w:rsidRPr="00486CC9" w:rsidRDefault="00EE36A0" w:rsidP="00D6165F">
            <w:pPr>
              <w:numPr>
                <w:ilvl w:val="1"/>
                <w:numId w:val="22"/>
              </w:numPr>
              <w:spacing w:after="0" w:line="240" w:lineRule="auto"/>
              <w:ind w:left="444" w:hanging="417"/>
              <w:contextualSpacing/>
              <w:rPr>
                <w:rFonts w:ascii="Arial" w:eastAsia="Times New Roman" w:hAnsi="Arial" w:cs="Arial"/>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tcPr>
          <w:p w14:paraId="6ED7F6E7" w14:textId="77777777" w:rsidR="00EE36A0" w:rsidRPr="00486CC9" w:rsidRDefault="00EE36A0" w:rsidP="00174260">
            <w:pPr>
              <w:rPr>
                <w:rFonts w:ascii="Arial" w:eastAsia="Calibri" w:hAnsi="Arial" w:cs="Arial"/>
                <w:sz w:val="20"/>
                <w:szCs w:val="20"/>
              </w:rPr>
            </w:pPr>
            <w:r w:rsidRPr="00486CC9">
              <w:rPr>
                <w:rFonts w:ascii="Arial" w:eastAsia="Calibri" w:hAnsi="Arial" w:cs="Arial"/>
                <w:sz w:val="20"/>
                <w:szCs w:val="20"/>
              </w:rPr>
              <w:t>Aukštis turi būti ne daugiau kaip 2U, ilgis (gylis) ne daugiau kaip 400 mm.</w:t>
            </w:r>
          </w:p>
        </w:tc>
        <w:tc>
          <w:tcPr>
            <w:tcW w:w="3119" w:type="dxa"/>
            <w:tcBorders>
              <w:top w:val="single" w:sz="4" w:space="0" w:color="auto"/>
              <w:left w:val="single" w:sz="4" w:space="0" w:color="auto"/>
              <w:bottom w:val="single" w:sz="4" w:space="0" w:color="auto"/>
              <w:right w:val="single" w:sz="4" w:space="0" w:color="auto"/>
            </w:tcBorders>
          </w:tcPr>
          <w:p w14:paraId="5961A91F" w14:textId="77777777" w:rsidR="00EE36A0" w:rsidRPr="00486CC9" w:rsidRDefault="00EE36A0" w:rsidP="00174260">
            <w:pPr>
              <w:rPr>
                <w:rFonts w:ascii="Arial" w:eastAsia="Calibri" w:hAnsi="Arial" w:cs="Arial"/>
                <w:sz w:val="20"/>
                <w:szCs w:val="20"/>
              </w:rPr>
            </w:pPr>
          </w:p>
        </w:tc>
        <w:tc>
          <w:tcPr>
            <w:tcW w:w="4110" w:type="dxa"/>
            <w:tcBorders>
              <w:top w:val="single" w:sz="4" w:space="0" w:color="auto"/>
              <w:left w:val="single" w:sz="4" w:space="0" w:color="auto"/>
              <w:bottom w:val="single" w:sz="4" w:space="0" w:color="auto"/>
              <w:right w:val="single" w:sz="4" w:space="0" w:color="auto"/>
            </w:tcBorders>
          </w:tcPr>
          <w:p w14:paraId="50DD8159" w14:textId="77777777" w:rsidR="00EE36A0" w:rsidRPr="00486CC9" w:rsidRDefault="00EE36A0" w:rsidP="00174260">
            <w:pPr>
              <w:rPr>
                <w:rFonts w:ascii="Arial" w:eastAsia="Calibri" w:hAnsi="Arial" w:cs="Arial"/>
                <w:sz w:val="20"/>
                <w:szCs w:val="20"/>
              </w:rPr>
            </w:pPr>
          </w:p>
        </w:tc>
      </w:tr>
      <w:tr w:rsidR="00EE36A0" w:rsidRPr="00486CC9" w14:paraId="2964470E" w14:textId="2F5BE9A7" w:rsidTr="00EE36A0">
        <w:trPr>
          <w:trHeight w:val="228"/>
        </w:trPr>
        <w:tc>
          <w:tcPr>
            <w:tcW w:w="836" w:type="dxa"/>
            <w:tcBorders>
              <w:top w:val="single" w:sz="4" w:space="0" w:color="auto"/>
              <w:left w:val="single" w:sz="4" w:space="0" w:color="auto"/>
              <w:bottom w:val="single" w:sz="4" w:space="0" w:color="auto"/>
              <w:right w:val="single" w:sz="4" w:space="0" w:color="auto"/>
            </w:tcBorders>
          </w:tcPr>
          <w:p w14:paraId="0B4B6DB1" w14:textId="77777777" w:rsidR="00EE36A0" w:rsidRPr="00486CC9" w:rsidRDefault="00EE36A0" w:rsidP="00D6165F">
            <w:pPr>
              <w:numPr>
                <w:ilvl w:val="1"/>
                <w:numId w:val="22"/>
              </w:numPr>
              <w:spacing w:after="0" w:line="240" w:lineRule="auto"/>
              <w:ind w:left="444" w:hanging="417"/>
              <w:contextualSpacing/>
              <w:rPr>
                <w:rFonts w:ascii="Arial" w:eastAsia="Times New Roman" w:hAnsi="Arial" w:cs="Arial"/>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tcPr>
          <w:p w14:paraId="67BBC43D" w14:textId="77777777" w:rsidR="00EE36A0" w:rsidRPr="00486CC9" w:rsidRDefault="00EE36A0" w:rsidP="00174260">
            <w:pPr>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Turi būti galima prijunti baterijas.</w:t>
            </w:r>
          </w:p>
        </w:tc>
        <w:tc>
          <w:tcPr>
            <w:tcW w:w="3119" w:type="dxa"/>
            <w:tcBorders>
              <w:top w:val="single" w:sz="4" w:space="0" w:color="auto"/>
              <w:left w:val="single" w:sz="4" w:space="0" w:color="auto"/>
              <w:bottom w:val="single" w:sz="4" w:space="0" w:color="auto"/>
              <w:right w:val="single" w:sz="4" w:space="0" w:color="auto"/>
            </w:tcBorders>
          </w:tcPr>
          <w:p w14:paraId="2B44EB35" w14:textId="77777777" w:rsidR="00EE36A0" w:rsidRPr="00486CC9" w:rsidRDefault="00EE36A0" w:rsidP="00174260">
            <w:pPr>
              <w:rPr>
                <w:rFonts w:ascii="Arial" w:eastAsia="Times New Roman" w:hAnsi="Arial" w:cs="Arial"/>
                <w:color w:val="000000"/>
                <w:sz w:val="20"/>
                <w:szCs w:val="20"/>
                <w:lang w:eastAsia="lt-LT"/>
              </w:rPr>
            </w:pPr>
          </w:p>
        </w:tc>
        <w:tc>
          <w:tcPr>
            <w:tcW w:w="4110" w:type="dxa"/>
            <w:tcBorders>
              <w:top w:val="single" w:sz="4" w:space="0" w:color="auto"/>
              <w:left w:val="single" w:sz="4" w:space="0" w:color="auto"/>
              <w:bottom w:val="single" w:sz="4" w:space="0" w:color="auto"/>
              <w:right w:val="single" w:sz="4" w:space="0" w:color="auto"/>
            </w:tcBorders>
          </w:tcPr>
          <w:p w14:paraId="741F7DF0" w14:textId="77777777" w:rsidR="00EE36A0" w:rsidRPr="00486CC9" w:rsidRDefault="00EE36A0" w:rsidP="00174260">
            <w:pPr>
              <w:rPr>
                <w:rFonts w:ascii="Arial" w:eastAsia="Times New Roman" w:hAnsi="Arial" w:cs="Arial"/>
                <w:color w:val="000000"/>
                <w:sz w:val="20"/>
                <w:szCs w:val="20"/>
                <w:lang w:eastAsia="lt-LT"/>
              </w:rPr>
            </w:pPr>
          </w:p>
        </w:tc>
      </w:tr>
      <w:tr w:rsidR="00EE36A0" w:rsidRPr="00486CC9" w14:paraId="40F63E94" w14:textId="1025A29C" w:rsidTr="00EE36A0">
        <w:trPr>
          <w:trHeight w:val="228"/>
        </w:trPr>
        <w:tc>
          <w:tcPr>
            <w:tcW w:w="836" w:type="dxa"/>
            <w:tcBorders>
              <w:top w:val="single" w:sz="4" w:space="0" w:color="auto"/>
              <w:left w:val="single" w:sz="4" w:space="0" w:color="auto"/>
              <w:bottom w:val="single" w:sz="4" w:space="0" w:color="auto"/>
              <w:right w:val="single" w:sz="4" w:space="0" w:color="auto"/>
            </w:tcBorders>
          </w:tcPr>
          <w:p w14:paraId="0706B756" w14:textId="77777777" w:rsidR="00EE36A0" w:rsidRPr="00486CC9" w:rsidRDefault="00EE36A0" w:rsidP="00D6165F">
            <w:pPr>
              <w:numPr>
                <w:ilvl w:val="1"/>
                <w:numId w:val="22"/>
              </w:numPr>
              <w:spacing w:after="0" w:line="240" w:lineRule="auto"/>
              <w:ind w:left="444" w:hanging="417"/>
              <w:contextualSpacing/>
              <w:rPr>
                <w:rFonts w:ascii="Arial" w:eastAsia="Times New Roman" w:hAnsi="Arial" w:cs="Arial"/>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tcPr>
          <w:p w14:paraId="27B40A27" w14:textId="77777777" w:rsidR="00EE36A0" w:rsidRPr="00486CC9" w:rsidRDefault="00EE36A0" w:rsidP="00174260">
            <w:pPr>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 xml:space="preserve">Turi būti galima keisti baterijas nestabdant įtampos keitiklio veikimo, </w:t>
            </w:r>
            <w:proofErr w:type="spellStart"/>
            <w:r w:rsidRPr="00486CC9">
              <w:rPr>
                <w:rFonts w:ascii="Arial" w:eastAsia="Times New Roman" w:hAnsi="Arial" w:cs="Arial"/>
                <w:color w:val="000000"/>
                <w:sz w:val="20"/>
                <w:szCs w:val="20"/>
                <w:lang w:eastAsia="lt-LT"/>
              </w:rPr>
              <w:t>t.y</w:t>
            </w:r>
            <w:proofErr w:type="spellEnd"/>
            <w:r w:rsidRPr="00486CC9">
              <w:rPr>
                <w:rFonts w:ascii="Arial" w:eastAsia="Times New Roman" w:hAnsi="Arial" w:cs="Arial"/>
                <w:color w:val="000000"/>
                <w:sz w:val="20"/>
                <w:szCs w:val="20"/>
                <w:lang w:eastAsia="lt-LT"/>
              </w:rPr>
              <w:t>. turi būti palaikoma “</w:t>
            </w:r>
            <w:proofErr w:type="spellStart"/>
            <w:r w:rsidRPr="00486CC9">
              <w:rPr>
                <w:rFonts w:ascii="Arial" w:eastAsia="Times New Roman" w:hAnsi="Arial" w:cs="Arial"/>
                <w:color w:val="000000"/>
                <w:sz w:val="20"/>
                <w:szCs w:val="20"/>
                <w:lang w:eastAsia="lt-LT"/>
              </w:rPr>
              <w:t>hot</w:t>
            </w:r>
            <w:proofErr w:type="spellEnd"/>
            <w:r w:rsidRPr="00486CC9">
              <w:rPr>
                <w:rFonts w:ascii="Arial" w:eastAsia="Times New Roman" w:hAnsi="Arial" w:cs="Arial"/>
                <w:color w:val="000000"/>
                <w:sz w:val="20"/>
                <w:szCs w:val="20"/>
                <w:lang w:eastAsia="lt-LT"/>
              </w:rPr>
              <w:t xml:space="preserve"> </w:t>
            </w:r>
            <w:proofErr w:type="spellStart"/>
            <w:r w:rsidRPr="00486CC9">
              <w:rPr>
                <w:rFonts w:ascii="Arial" w:eastAsia="Times New Roman" w:hAnsi="Arial" w:cs="Arial"/>
                <w:color w:val="000000"/>
                <w:sz w:val="20"/>
                <w:szCs w:val="20"/>
                <w:lang w:eastAsia="lt-LT"/>
              </w:rPr>
              <w:t>swappable</w:t>
            </w:r>
            <w:proofErr w:type="spellEnd"/>
            <w:r w:rsidRPr="00486CC9">
              <w:rPr>
                <w:rFonts w:ascii="Arial" w:eastAsia="Times New Roman" w:hAnsi="Arial" w:cs="Arial"/>
                <w:color w:val="000000"/>
                <w:sz w:val="20"/>
                <w:szCs w:val="20"/>
                <w:lang w:eastAsia="lt-LT"/>
              </w:rPr>
              <w:t>” arba lygiavertė funkcija.</w:t>
            </w:r>
          </w:p>
        </w:tc>
        <w:tc>
          <w:tcPr>
            <w:tcW w:w="3119" w:type="dxa"/>
            <w:tcBorders>
              <w:top w:val="single" w:sz="4" w:space="0" w:color="auto"/>
              <w:left w:val="single" w:sz="4" w:space="0" w:color="auto"/>
              <w:bottom w:val="single" w:sz="4" w:space="0" w:color="auto"/>
              <w:right w:val="single" w:sz="4" w:space="0" w:color="auto"/>
            </w:tcBorders>
          </w:tcPr>
          <w:p w14:paraId="10E4AE76" w14:textId="77777777" w:rsidR="00EE36A0" w:rsidRPr="00486CC9" w:rsidRDefault="00EE36A0" w:rsidP="00174260">
            <w:pPr>
              <w:rPr>
                <w:rFonts w:ascii="Arial" w:eastAsia="Times New Roman" w:hAnsi="Arial" w:cs="Arial"/>
                <w:color w:val="000000"/>
                <w:sz w:val="20"/>
                <w:szCs w:val="20"/>
                <w:lang w:eastAsia="lt-LT"/>
              </w:rPr>
            </w:pPr>
          </w:p>
        </w:tc>
        <w:tc>
          <w:tcPr>
            <w:tcW w:w="4110" w:type="dxa"/>
            <w:tcBorders>
              <w:top w:val="single" w:sz="4" w:space="0" w:color="auto"/>
              <w:left w:val="single" w:sz="4" w:space="0" w:color="auto"/>
              <w:bottom w:val="single" w:sz="4" w:space="0" w:color="auto"/>
              <w:right w:val="single" w:sz="4" w:space="0" w:color="auto"/>
            </w:tcBorders>
          </w:tcPr>
          <w:p w14:paraId="0EDBED67" w14:textId="77777777" w:rsidR="00EE36A0" w:rsidRPr="00486CC9" w:rsidRDefault="00EE36A0" w:rsidP="00174260">
            <w:pPr>
              <w:rPr>
                <w:rFonts w:ascii="Arial" w:eastAsia="Times New Roman" w:hAnsi="Arial" w:cs="Arial"/>
                <w:color w:val="000000"/>
                <w:sz w:val="20"/>
                <w:szCs w:val="20"/>
                <w:lang w:eastAsia="lt-LT"/>
              </w:rPr>
            </w:pPr>
          </w:p>
        </w:tc>
      </w:tr>
      <w:tr w:rsidR="00EE36A0" w:rsidRPr="00486CC9" w14:paraId="3302D5A6" w14:textId="62DD7050" w:rsidTr="00EE36A0">
        <w:trPr>
          <w:trHeight w:val="228"/>
        </w:trPr>
        <w:tc>
          <w:tcPr>
            <w:tcW w:w="836" w:type="dxa"/>
            <w:tcBorders>
              <w:top w:val="single" w:sz="4" w:space="0" w:color="auto"/>
              <w:left w:val="single" w:sz="4" w:space="0" w:color="auto"/>
              <w:bottom w:val="single" w:sz="4" w:space="0" w:color="auto"/>
              <w:right w:val="single" w:sz="4" w:space="0" w:color="auto"/>
            </w:tcBorders>
          </w:tcPr>
          <w:p w14:paraId="41CB8763" w14:textId="77777777" w:rsidR="00EE36A0" w:rsidRPr="00486CC9" w:rsidRDefault="00EE36A0" w:rsidP="00D6165F">
            <w:pPr>
              <w:numPr>
                <w:ilvl w:val="1"/>
                <w:numId w:val="22"/>
              </w:numPr>
              <w:spacing w:after="0" w:line="240" w:lineRule="auto"/>
              <w:ind w:left="444" w:hanging="417"/>
              <w:contextualSpacing/>
              <w:rPr>
                <w:rFonts w:ascii="Arial" w:eastAsia="Times New Roman" w:hAnsi="Arial" w:cs="Arial"/>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tcPr>
          <w:p w14:paraId="3815AFB7" w14:textId="77777777" w:rsidR="00EE36A0" w:rsidRPr="00486CC9" w:rsidRDefault="00EE36A0" w:rsidP="00174260">
            <w:pPr>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Efektyvumas turi būti daugiau kaip 94 %.</w:t>
            </w:r>
          </w:p>
        </w:tc>
        <w:tc>
          <w:tcPr>
            <w:tcW w:w="3119" w:type="dxa"/>
            <w:tcBorders>
              <w:top w:val="single" w:sz="4" w:space="0" w:color="auto"/>
              <w:left w:val="single" w:sz="4" w:space="0" w:color="auto"/>
              <w:bottom w:val="single" w:sz="4" w:space="0" w:color="auto"/>
              <w:right w:val="single" w:sz="4" w:space="0" w:color="auto"/>
            </w:tcBorders>
          </w:tcPr>
          <w:p w14:paraId="5D3A064B" w14:textId="77777777" w:rsidR="00EE36A0" w:rsidRPr="00486CC9" w:rsidRDefault="00EE36A0" w:rsidP="00174260">
            <w:pPr>
              <w:rPr>
                <w:rFonts w:ascii="Arial" w:eastAsia="Times New Roman" w:hAnsi="Arial" w:cs="Arial"/>
                <w:color w:val="000000"/>
                <w:sz w:val="20"/>
                <w:szCs w:val="20"/>
                <w:lang w:eastAsia="lt-LT"/>
              </w:rPr>
            </w:pPr>
          </w:p>
        </w:tc>
        <w:tc>
          <w:tcPr>
            <w:tcW w:w="4110" w:type="dxa"/>
            <w:tcBorders>
              <w:top w:val="single" w:sz="4" w:space="0" w:color="auto"/>
              <w:left w:val="single" w:sz="4" w:space="0" w:color="auto"/>
              <w:bottom w:val="single" w:sz="4" w:space="0" w:color="auto"/>
              <w:right w:val="single" w:sz="4" w:space="0" w:color="auto"/>
            </w:tcBorders>
          </w:tcPr>
          <w:p w14:paraId="642A9C2E" w14:textId="77777777" w:rsidR="00EE36A0" w:rsidRPr="00486CC9" w:rsidRDefault="00EE36A0" w:rsidP="00174260">
            <w:pPr>
              <w:rPr>
                <w:rFonts w:ascii="Arial" w:eastAsia="Times New Roman" w:hAnsi="Arial" w:cs="Arial"/>
                <w:color w:val="000000"/>
                <w:sz w:val="20"/>
                <w:szCs w:val="20"/>
                <w:lang w:eastAsia="lt-LT"/>
              </w:rPr>
            </w:pPr>
          </w:p>
        </w:tc>
      </w:tr>
      <w:tr w:rsidR="00EE36A0" w:rsidRPr="00486CC9" w14:paraId="63FE3044" w14:textId="31744FB3" w:rsidTr="00EE36A0">
        <w:trPr>
          <w:trHeight w:val="228"/>
        </w:trPr>
        <w:tc>
          <w:tcPr>
            <w:tcW w:w="836" w:type="dxa"/>
            <w:tcBorders>
              <w:top w:val="single" w:sz="4" w:space="0" w:color="auto"/>
              <w:left w:val="single" w:sz="4" w:space="0" w:color="auto"/>
              <w:bottom w:val="single" w:sz="4" w:space="0" w:color="auto"/>
              <w:right w:val="single" w:sz="4" w:space="0" w:color="auto"/>
            </w:tcBorders>
          </w:tcPr>
          <w:p w14:paraId="0ECB16CD" w14:textId="77777777" w:rsidR="00EE36A0" w:rsidRPr="00486CC9" w:rsidRDefault="00EE36A0" w:rsidP="00D6165F">
            <w:pPr>
              <w:numPr>
                <w:ilvl w:val="1"/>
                <w:numId w:val="22"/>
              </w:numPr>
              <w:spacing w:after="0" w:line="240" w:lineRule="auto"/>
              <w:ind w:left="444" w:hanging="417"/>
              <w:contextualSpacing/>
              <w:rPr>
                <w:rFonts w:ascii="Arial" w:eastAsia="Times New Roman" w:hAnsi="Arial" w:cs="Arial"/>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tcPr>
          <w:p w14:paraId="2036739E" w14:textId="77777777" w:rsidR="00EE36A0" w:rsidRPr="00486CC9" w:rsidRDefault="00EE36A0" w:rsidP="00174260">
            <w:pPr>
              <w:rPr>
                <w:rFonts w:ascii="Arial" w:eastAsia="Times New Roman" w:hAnsi="Arial" w:cs="Arial"/>
                <w:color w:val="000000"/>
                <w:sz w:val="20"/>
                <w:szCs w:val="20"/>
                <w:lang w:eastAsia="lt-LT"/>
              </w:rPr>
            </w:pPr>
            <w:r w:rsidRPr="00486CC9">
              <w:rPr>
                <w:rFonts w:ascii="Arial" w:eastAsia="Calibri" w:hAnsi="Arial" w:cs="Arial"/>
                <w:sz w:val="20"/>
                <w:szCs w:val="20"/>
              </w:rPr>
              <w:t xml:space="preserve">Turi būti </w:t>
            </w:r>
            <w:proofErr w:type="spellStart"/>
            <w:r w:rsidRPr="00486CC9">
              <w:rPr>
                <w:rFonts w:ascii="Arial" w:eastAsia="Calibri" w:hAnsi="Arial" w:cs="Arial"/>
                <w:sz w:val="20"/>
                <w:szCs w:val="20"/>
              </w:rPr>
              <w:t>Ethernet</w:t>
            </w:r>
            <w:proofErr w:type="spellEnd"/>
            <w:r w:rsidRPr="00486CC9">
              <w:rPr>
                <w:rFonts w:ascii="Arial" w:eastAsia="Calibri" w:hAnsi="Arial" w:cs="Arial"/>
                <w:sz w:val="20"/>
                <w:szCs w:val="20"/>
              </w:rPr>
              <w:t xml:space="preserve"> (IEEE 802.2/3) prievadas nuotoliniam įtampos keitiklio valdymui ir stebėjimui.</w:t>
            </w:r>
          </w:p>
        </w:tc>
        <w:tc>
          <w:tcPr>
            <w:tcW w:w="3119" w:type="dxa"/>
            <w:tcBorders>
              <w:top w:val="single" w:sz="4" w:space="0" w:color="auto"/>
              <w:left w:val="single" w:sz="4" w:space="0" w:color="auto"/>
              <w:bottom w:val="single" w:sz="4" w:space="0" w:color="auto"/>
              <w:right w:val="single" w:sz="4" w:space="0" w:color="auto"/>
            </w:tcBorders>
          </w:tcPr>
          <w:p w14:paraId="6C0A7B63" w14:textId="77777777" w:rsidR="00EE36A0" w:rsidRPr="00486CC9" w:rsidRDefault="00EE36A0" w:rsidP="00174260">
            <w:pPr>
              <w:rPr>
                <w:rFonts w:ascii="Arial" w:eastAsia="Calibri" w:hAnsi="Arial" w:cs="Arial"/>
                <w:sz w:val="20"/>
                <w:szCs w:val="20"/>
              </w:rPr>
            </w:pPr>
          </w:p>
        </w:tc>
        <w:tc>
          <w:tcPr>
            <w:tcW w:w="4110" w:type="dxa"/>
            <w:tcBorders>
              <w:top w:val="single" w:sz="4" w:space="0" w:color="auto"/>
              <w:left w:val="single" w:sz="4" w:space="0" w:color="auto"/>
              <w:bottom w:val="single" w:sz="4" w:space="0" w:color="auto"/>
              <w:right w:val="single" w:sz="4" w:space="0" w:color="auto"/>
            </w:tcBorders>
          </w:tcPr>
          <w:p w14:paraId="56224F15" w14:textId="77777777" w:rsidR="00EE36A0" w:rsidRPr="00486CC9" w:rsidRDefault="00EE36A0" w:rsidP="00174260">
            <w:pPr>
              <w:rPr>
                <w:rFonts w:ascii="Arial" w:eastAsia="Calibri" w:hAnsi="Arial" w:cs="Arial"/>
                <w:sz w:val="20"/>
                <w:szCs w:val="20"/>
              </w:rPr>
            </w:pPr>
          </w:p>
        </w:tc>
      </w:tr>
      <w:tr w:rsidR="00EE36A0" w:rsidRPr="00486CC9" w14:paraId="284E19B0" w14:textId="68F25D97" w:rsidTr="00EE36A0">
        <w:trPr>
          <w:trHeight w:val="228"/>
        </w:trPr>
        <w:tc>
          <w:tcPr>
            <w:tcW w:w="836" w:type="dxa"/>
            <w:tcBorders>
              <w:top w:val="single" w:sz="4" w:space="0" w:color="auto"/>
              <w:left w:val="single" w:sz="4" w:space="0" w:color="auto"/>
              <w:bottom w:val="single" w:sz="4" w:space="0" w:color="auto"/>
              <w:right w:val="single" w:sz="4" w:space="0" w:color="auto"/>
            </w:tcBorders>
          </w:tcPr>
          <w:p w14:paraId="298E7F90" w14:textId="77777777" w:rsidR="00EE36A0" w:rsidRPr="00486CC9" w:rsidRDefault="00EE36A0" w:rsidP="00D6165F">
            <w:pPr>
              <w:numPr>
                <w:ilvl w:val="1"/>
                <w:numId w:val="22"/>
              </w:numPr>
              <w:spacing w:after="0" w:line="240" w:lineRule="auto"/>
              <w:ind w:left="444" w:hanging="417"/>
              <w:contextualSpacing/>
              <w:rPr>
                <w:rFonts w:ascii="Arial" w:eastAsia="Times New Roman" w:hAnsi="Arial" w:cs="Arial"/>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tcPr>
          <w:p w14:paraId="5AC08F80" w14:textId="77777777" w:rsidR="00EE36A0" w:rsidRPr="00486CC9" w:rsidRDefault="00EE36A0" w:rsidP="00174260">
            <w:pPr>
              <w:rPr>
                <w:rFonts w:ascii="Arial" w:eastAsia="Calibri" w:hAnsi="Arial" w:cs="Arial"/>
                <w:sz w:val="20"/>
                <w:szCs w:val="20"/>
              </w:rPr>
            </w:pPr>
            <w:r w:rsidRPr="00486CC9">
              <w:rPr>
                <w:rFonts w:ascii="Arial" w:eastAsia="Calibri" w:hAnsi="Arial" w:cs="Arial"/>
                <w:sz w:val="20"/>
                <w:szCs w:val="20"/>
              </w:rPr>
              <w:t xml:space="preserve">Turi būti galimybė pakeisti SNMP </w:t>
            </w:r>
            <w:proofErr w:type="spellStart"/>
            <w:r w:rsidRPr="00486CC9">
              <w:rPr>
                <w:rFonts w:ascii="Arial" w:eastAsia="Calibri" w:hAnsi="Arial" w:cs="Arial"/>
                <w:sz w:val="20"/>
                <w:szCs w:val="20"/>
              </w:rPr>
              <w:t>community</w:t>
            </w:r>
            <w:proofErr w:type="spellEnd"/>
            <w:r w:rsidRPr="00486CC9">
              <w:rPr>
                <w:rFonts w:ascii="Arial" w:eastAsia="Calibri" w:hAnsi="Arial" w:cs="Arial"/>
                <w:sz w:val="20"/>
                <w:szCs w:val="20"/>
              </w:rPr>
              <w:t xml:space="preserve"> parametrą.</w:t>
            </w:r>
          </w:p>
        </w:tc>
        <w:tc>
          <w:tcPr>
            <w:tcW w:w="3119" w:type="dxa"/>
            <w:tcBorders>
              <w:top w:val="single" w:sz="4" w:space="0" w:color="auto"/>
              <w:left w:val="single" w:sz="4" w:space="0" w:color="auto"/>
              <w:bottom w:val="single" w:sz="4" w:space="0" w:color="auto"/>
              <w:right w:val="single" w:sz="4" w:space="0" w:color="auto"/>
            </w:tcBorders>
          </w:tcPr>
          <w:p w14:paraId="5A63DA4F" w14:textId="77777777" w:rsidR="00EE36A0" w:rsidRPr="00486CC9" w:rsidRDefault="00EE36A0" w:rsidP="00174260">
            <w:pPr>
              <w:rPr>
                <w:rFonts w:ascii="Arial" w:eastAsia="Calibri" w:hAnsi="Arial" w:cs="Arial"/>
                <w:sz w:val="20"/>
                <w:szCs w:val="20"/>
              </w:rPr>
            </w:pPr>
          </w:p>
        </w:tc>
        <w:tc>
          <w:tcPr>
            <w:tcW w:w="4110" w:type="dxa"/>
            <w:tcBorders>
              <w:top w:val="single" w:sz="4" w:space="0" w:color="auto"/>
              <w:left w:val="single" w:sz="4" w:space="0" w:color="auto"/>
              <w:bottom w:val="single" w:sz="4" w:space="0" w:color="auto"/>
              <w:right w:val="single" w:sz="4" w:space="0" w:color="auto"/>
            </w:tcBorders>
          </w:tcPr>
          <w:p w14:paraId="34FD5228" w14:textId="77777777" w:rsidR="00EE36A0" w:rsidRPr="00486CC9" w:rsidRDefault="00EE36A0" w:rsidP="00174260">
            <w:pPr>
              <w:rPr>
                <w:rFonts w:ascii="Arial" w:eastAsia="Calibri" w:hAnsi="Arial" w:cs="Arial"/>
                <w:sz w:val="20"/>
                <w:szCs w:val="20"/>
              </w:rPr>
            </w:pPr>
          </w:p>
        </w:tc>
      </w:tr>
      <w:tr w:rsidR="00EE36A0" w:rsidRPr="00486CC9" w14:paraId="007EFE6D" w14:textId="5C41155C" w:rsidTr="00EE36A0">
        <w:trPr>
          <w:trHeight w:val="228"/>
        </w:trPr>
        <w:tc>
          <w:tcPr>
            <w:tcW w:w="836" w:type="dxa"/>
            <w:tcBorders>
              <w:top w:val="single" w:sz="4" w:space="0" w:color="auto"/>
              <w:left w:val="single" w:sz="4" w:space="0" w:color="auto"/>
              <w:bottom w:val="single" w:sz="4" w:space="0" w:color="auto"/>
              <w:right w:val="single" w:sz="4" w:space="0" w:color="auto"/>
            </w:tcBorders>
          </w:tcPr>
          <w:p w14:paraId="573C35E6" w14:textId="77777777" w:rsidR="00EE36A0" w:rsidRPr="00486CC9" w:rsidRDefault="00EE36A0" w:rsidP="00D6165F">
            <w:pPr>
              <w:numPr>
                <w:ilvl w:val="1"/>
                <w:numId w:val="22"/>
              </w:numPr>
              <w:spacing w:after="0" w:line="240" w:lineRule="auto"/>
              <w:ind w:left="444" w:hanging="417"/>
              <w:contextualSpacing/>
              <w:rPr>
                <w:rFonts w:ascii="Arial" w:eastAsia="Times New Roman" w:hAnsi="Arial" w:cs="Arial"/>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tcPr>
          <w:p w14:paraId="3BECA4E7" w14:textId="77777777" w:rsidR="00EE36A0" w:rsidRPr="00486CC9" w:rsidRDefault="00EE36A0" w:rsidP="00174260">
            <w:pPr>
              <w:rPr>
                <w:rFonts w:ascii="Arial" w:eastAsia="Calibri" w:hAnsi="Arial" w:cs="Arial"/>
                <w:sz w:val="20"/>
                <w:szCs w:val="20"/>
              </w:rPr>
            </w:pPr>
            <w:r w:rsidRPr="00486CC9">
              <w:rPr>
                <w:rFonts w:ascii="Arial" w:eastAsia="Times New Roman" w:hAnsi="Arial" w:cs="Arial"/>
                <w:color w:val="000000"/>
                <w:sz w:val="20"/>
                <w:szCs w:val="20"/>
                <w:lang w:eastAsia="lt-LT"/>
              </w:rPr>
              <w:t>Turi palaikyti SNMP (v1, v2c ir v3) protokolą.</w:t>
            </w:r>
          </w:p>
        </w:tc>
        <w:tc>
          <w:tcPr>
            <w:tcW w:w="3119" w:type="dxa"/>
            <w:tcBorders>
              <w:top w:val="single" w:sz="4" w:space="0" w:color="auto"/>
              <w:left w:val="single" w:sz="4" w:space="0" w:color="auto"/>
              <w:bottom w:val="single" w:sz="4" w:space="0" w:color="auto"/>
              <w:right w:val="single" w:sz="4" w:space="0" w:color="auto"/>
            </w:tcBorders>
          </w:tcPr>
          <w:p w14:paraId="046D8B16" w14:textId="77777777" w:rsidR="00EE36A0" w:rsidRPr="00486CC9" w:rsidRDefault="00EE36A0" w:rsidP="00174260">
            <w:pPr>
              <w:rPr>
                <w:rFonts w:ascii="Arial" w:eastAsia="Times New Roman" w:hAnsi="Arial" w:cs="Arial"/>
                <w:color w:val="000000"/>
                <w:sz w:val="20"/>
                <w:szCs w:val="20"/>
                <w:lang w:eastAsia="lt-LT"/>
              </w:rPr>
            </w:pPr>
          </w:p>
        </w:tc>
        <w:tc>
          <w:tcPr>
            <w:tcW w:w="4110" w:type="dxa"/>
            <w:tcBorders>
              <w:top w:val="single" w:sz="4" w:space="0" w:color="auto"/>
              <w:left w:val="single" w:sz="4" w:space="0" w:color="auto"/>
              <w:bottom w:val="single" w:sz="4" w:space="0" w:color="auto"/>
              <w:right w:val="single" w:sz="4" w:space="0" w:color="auto"/>
            </w:tcBorders>
          </w:tcPr>
          <w:p w14:paraId="47DD4EFA" w14:textId="77777777" w:rsidR="00EE36A0" w:rsidRPr="00486CC9" w:rsidRDefault="00EE36A0" w:rsidP="00174260">
            <w:pPr>
              <w:rPr>
                <w:rFonts w:ascii="Arial" w:eastAsia="Times New Roman" w:hAnsi="Arial" w:cs="Arial"/>
                <w:color w:val="000000"/>
                <w:sz w:val="20"/>
                <w:szCs w:val="20"/>
                <w:lang w:eastAsia="lt-LT"/>
              </w:rPr>
            </w:pPr>
          </w:p>
        </w:tc>
      </w:tr>
      <w:tr w:rsidR="00EE36A0" w:rsidRPr="00486CC9" w14:paraId="17AE4DCD" w14:textId="59ADB5E7" w:rsidTr="00EE36A0">
        <w:trPr>
          <w:trHeight w:val="228"/>
        </w:trPr>
        <w:tc>
          <w:tcPr>
            <w:tcW w:w="836" w:type="dxa"/>
            <w:tcBorders>
              <w:top w:val="single" w:sz="4" w:space="0" w:color="auto"/>
              <w:left w:val="single" w:sz="4" w:space="0" w:color="auto"/>
              <w:bottom w:val="single" w:sz="4" w:space="0" w:color="auto"/>
              <w:right w:val="single" w:sz="4" w:space="0" w:color="auto"/>
            </w:tcBorders>
          </w:tcPr>
          <w:p w14:paraId="22F33A2C" w14:textId="77777777" w:rsidR="00EE36A0" w:rsidRPr="00486CC9" w:rsidRDefault="00EE36A0" w:rsidP="00D6165F">
            <w:pPr>
              <w:numPr>
                <w:ilvl w:val="1"/>
                <w:numId w:val="22"/>
              </w:numPr>
              <w:spacing w:after="0" w:line="240" w:lineRule="auto"/>
              <w:ind w:left="444" w:hanging="417"/>
              <w:contextualSpacing/>
              <w:rPr>
                <w:rFonts w:ascii="Arial" w:eastAsia="Times New Roman" w:hAnsi="Arial" w:cs="Arial"/>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tcPr>
          <w:p w14:paraId="680B61A8" w14:textId="77777777" w:rsidR="00EE36A0" w:rsidRPr="00486CC9" w:rsidRDefault="00EE36A0" w:rsidP="00174260">
            <w:pPr>
              <w:rPr>
                <w:rFonts w:ascii="Arial" w:eastAsia="Calibri" w:hAnsi="Arial" w:cs="Arial"/>
                <w:sz w:val="20"/>
                <w:szCs w:val="20"/>
              </w:rPr>
            </w:pPr>
            <w:r w:rsidRPr="00486CC9">
              <w:rPr>
                <w:rFonts w:ascii="Arial" w:eastAsia="Calibri" w:hAnsi="Arial" w:cs="Arial"/>
                <w:sz w:val="20"/>
                <w:szCs w:val="20"/>
              </w:rPr>
              <w:t>Įtampos keitiklio programinės įrangos valdymas turi būti galimas per vietinį tinklą (LAN).</w:t>
            </w:r>
          </w:p>
        </w:tc>
        <w:tc>
          <w:tcPr>
            <w:tcW w:w="3119" w:type="dxa"/>
            <w:tcBorders>
              <w:top w:val="single" w:sz="4" w:space="0" w:color="auto"/>
              <w:left w:val="single" w:sz="4" w:space="0" w:color="auto"/>
              <w:bottom w:val="single" w:sz="4" w:space="0" w:color="auto"/>
              <w:right w:val="single" w:sz="4" w:space="0" w:color="auto"/>
            </w:tcBorders>
          </w:tcPr>
          <w:p w14:paraId="503DAF56" w14:textId="77777777" w:rsidR="00EE36A0" w:rsidRPr="00486CC9" w:rsidRDefault="00EE36A0" w:rsidP="00174260">
            <w:pPr>
              <w:rPr>
                <w:rFonts w:ascii="Arial" w:eastAsia="Calibri" w:hAnsi="Arial" w:cs="Arial"/>
                <w:sz w:val="20"/>
                <w:szCs w:val="20"/>
              </w:rPr>
            </w:pPr>
          </w:p>
        </w:tc>
        <w:tc>
          <w:tcPr>
            <w:tcW w:w="4110" w:type="dxa"/>
            <w:tcBorders>
              <w:top w:val="single" w:sz="4" w:space="0" w:color="auto"/>
              <w:left w:val="single" w:sz="4" w:space="0" w:color="auto"/>
              <w:bottom w:val="single" w:sz="4" w:space="0" w:color="auto"/>
              <w:right w:val="single" w:sz="4" w:space="0" w:color="auto"/>
            </w:tcBorders>
          </w:tcPr>
          <w:p w14:paraId="78284C3C" w14:textId="77777777" w:rsidR="00EE36A0" w:rsidRPr="00486CC9" w:rsidRDefault="00EE36A0" w:rsidP="00174260">
            <w:pPr>
              <w:rPr>
                <w:rFonts w:ascii="Arial" w:eastAsia="Calibri" w:hAnsi="Arial" w:cs="Arial"/>
                <w:sz w:val="20"/>
                <w:szCs w:val="20"/>
              </w:rPr>
            </w:pPr>
          </w:p>
        </w:tc>
      </w:tr>
      <w:tr w:rsidR="00EE36A0" w:rsidRPr="00486CC9" w14:paraId="144414E1" w14:textId="54BB1BD9" w:rsidTr="00EE36A0">
        <w:trPr>
          <w:trHeight w:val="228"/>
        </w:trPr>
        <w:tc>
          <w:tcPr>
            <w:tcW w:w="836" w:type="dxa"/>
            <w:tcBorders>
              <w:top w:val="single" w:sz="4" w:space="0" w:color="auto"/>
              <w:left w:val="single" w:sz="4" w:space="0" w:color="auto"/>
              <w:bottom w:val="single" w:sz="4" w:space="0" w:color="auto"/>
              <w:right w:val="single" w:sz="4" w:space="0" w:color="auto"/>
            </w:tcBorders>
          </w:tcPr>
          <w:p w14:paraId="14EB7283" w14:textId="77777777" w:rsidR="00EE36A0" w:rsidRPr="00486CC9" w:rsidRDefault="00EE36A0" w:rsidP="00D6165F">
            <w:pPr>
              <w:numPr>
                <w:ilvl w:val="1"/>
                <w:numId w:val="22"/>
              </w:numPr>
              <w:spacing w:after="0" w:line="240" w:lineRule="auto"/>
              <w:ind w:left="444" w:hanging="417"/>
              <w:contextualSpacing/>
              <w:rPr>
                <w:rFonts w:ascii="Arial" w:eastAsia="Times New Roman" w:hAnsi="Arial" w:cs="Arial"/>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tcPr>
          <w:p w14:paraId="2794D88B" w14:textId="77777777" w:rsidR="00EE36A0" w:rsidRPr="00486CC9" w:rsidRDefault="00EE36A0" w:rsidP="00174260">
            <w:pPr>
              <w:rPr>
                <w:rFonts w:ascii="Arial" w:eastAsia="Calibri" w:hAnsi="Arial" w:cs="Arial"/>
                <w:sz w:val="20"/>
                <w:szCs w:val="20"/>
              </w:rPr>
            </w:pPr>
            <w:r w:rsidRPr="00486CC9">
              <w:rPr>
                <w:rFonts w:ascii="Arial" w:eastAsia="Calibri" w:hAnsi="Arial" w:cs="Arial"/>
                <w:sz w:val="20"/>
                <w:szCs w:val="20"/>
              </w:rPr>
              <w:t xml:space="preserve">Būsenos parametrų pasikeitimai su jų aprašymais (angl. </w:t>
            </w:r>
            <w:proofErr w:type="spellStart"/>
            <w:r w:rsidRPr="00486CC9">
              <w:rPr>
                <w:rFonts w:ascii="Arial" w:eastAsia="Calibri" w:hAnsi="Arial" w:cs="Arial"/>
                <w:sz w:val="20"/>
                <w:szCs w:val="20"/>
              </w:rPr>
              <w:t>alarm</w:t>
            </w:r>
            <w:proofErr w:type="spellEnd"/>
            <w:r w:rsidRPr="00486CC9">
              <w:rPr>
                <w:rFonts w:ascii="Arial" w:eastAsia="Calibri" w:hAnsi="Arial" w:cs="Arial"/>
                <w:sz w:val="20"/>
                <w:szCs w:val="20"/>
              </w:rPr>
              <w:t xml:space="preserve"> </w:t>
            </w:r>
            <w:proofErr w:type="spellStart"/>
            <w:r w:rsidRPr="00486CC9">
              <w:rPr>
                <w:rFonts w:ascii="Arial" w:eastAsia="Calibri" w:hAnsi="Arial" w:cs="Arial"/>
                <w:sz w:val="20"/>
                <w:szCs w:val="20"/>
              </w:rPr>
              <w:t>details</w:t>
            </w:r>
            <w:proofErr w:type="spellEnd"/>
            <w:r w:rsidRPr="00486CC9">
              <w:rPr>
                <w:rFonts w:ascii="Arial" w:eastAsia="Calibri" w:hAnsi="Arial" w:cs="Arial"/>
                <w:sz w:val="20"/>
                <w:szCs w:val="20"/>
              </w:rPr>
              <w:t>) turi būti siunčiami į monitoringo sistemas SOLARWIND</w:t>
            </w:r>
            <w:r w:rsidRPr="00486CC9">
              <w:rPr>
                <w:rFonts w:ascii="Arial" w:eastAsia="Times New Roman" w:hAnsi="Arial" w:cs="Arial"/>
                <w:color w:val="000000"/>
                <w:sz w:val="20"/>
                <w:szCs w:val="20"/>
                <w:lang w:eastAsia="lt-LT"/>
              </w:rPr>
              <w:t xml:space="preserve"> ir ZABBIX</w:t>
            </w:r>
            <w:r w:rsidRPr="00486CC9">
              <w:rPr>
                <w:rFonts w:ascii="Arial" w:eastAsia="Calibri" w:hAnsi="Arial" w:cs="Arial"/>
                <w:sz w:val="20"/>
                <w:szCs w:val="20"/>
              </w:rPr>
              <w:t xml:space="preserve">  per SNMP protokolą.</w:t>
            </w:r>
          </w:p>
        </w:tc>
        <w:tc>
          <w:tcPr>
            <w:tcW w:w="3119" w:type="dxa"/>
            <w:tcBorders>
              <w:top w:val="single" w:sz="4" w:space="0" w:color="auto"/>
              <w:left w:val="single" w:sz="4" w:space="0" w:color="auto"/>
              <w:bottom w:val="single" w:sz="4" w:space="0" w:color="auto"/>
              <w:right w:val="single" w:sz="4" w:space="0" w:color="auto"/>
            </w:tcBorders>
          </w:tcPr>
          <w:p w14:paraId="2A799EED" w14:textId="77777777" w:rsidR="00EE36A0" w:rsidRPr="00486CC9" w:rsidRDefault="00EE36A0" w:rsidP="00174260">
            <w:pPr>
              <w:rPr>
                <w:rFonts w:ascii="Arial" w:eastAsia="Calibri" w:hAnsi="Arial" w:cs="Arial"/>
                <w:sz w:val="20"/>
                <w:szCs w:val="20"/>
              </w:rPr>
            </w:pPr>
          </w:p>
        </w:tc>
        <w:tc>
          <w:tcPr>
            <w:tcW w:w="4110" w:type="dxa"/>
            <w:tcBorders>
              <w:top w:val="single" w:sz="4" w:space="0" w:color="auto"/>
              <w:left w:val="single" w:sz="4" w:space="0" w:color="auto"/>
              <w:bottom w:val="single" w:sz="4" w:space="0" w:color="auto"/>
              <w:right w:val="single" w:sz="4" w:space="0" w:color="auto"/>
            </w:tcBorders>
          </w:tcPr>
          <w:p w14:paraId="292842CE" w14:textId="77777777" w:rsidR="00EE36A0" w:rsidRPr="00486CC9" w:rsidRDefault="00EE36A0" w:rsidP="00174260">
            <w:pPr>
              <w:rPr>
                <w:rFonts w:ascii="Arial" w:eastAsia="Calibri" w:hAnsi="Arial" w:cs="Arial"/>
                <w:sz w:val="20"/>
                <w:szCs w:val="20"/>
              </w:rPr>
            </w:pPr>
          </w:p>
        </w:tc>
      </w:tr>
      <w:tr w:rsidR="00EE36A0" w:rsidRPr="00486CC9" w14:paraId="19E22C0A" w14:textId="468E2269" w:rsidTr="00EE36A0">
        <w:trPr>
          <w:trHeight w:val="228"/>
        </w:trPr>
        <w:tc>
          <w:tcPr>
            <w:tcW w:w="836" w:type="dxa"/>
            <w:tcBorders>
              <w:top w:val="single" w:sz="4" w:space="0" w:color="auto"/>
              <w:left w:val="single" w:sz="4" w:space="0" w:color="auto"/>
              <w:bottom w:val="single" w:sz="4" w:space="0" w:color="auto"/>
              <w:right w:val="single" w:sz="4" w:space="0" w:color="auto"/>
            </w:tcBorders>
          </w:tcPr>
          <w:p w14:paraId="12E1C10D" w14:textId="77777777" w:rsidR="00EE36A0" w:rsidRPr="00486CC9" w:rsidRDefault="00EE36A0" w:rsidP="00D6165F">
            <w:pPr>
              <w:numPr>
                <w:ilvl w:val="1"/>
                <w:numId w:val="22"/>
              </w:numPr>
              <w:spacing w:after="0" w:line="240" w:lineRule="auto"/>
              <w:ind w:left="444" w:hanging="417"/>
              <w:contextualSpacing/>
              <w:rPr>
                <w:rFonts w:ascii="Arial" w:eastAsia="Times New Roman" w:hAnsi="Arial" w:cs="Arial"/>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tcPr>
          <w:p w14:paraId="79B7C3DF" w14:textId="77777777" w:rsidR="00EE36A0" w:rsidRPr="00486CC9" w:rsidRDefault="00EE36A0" w:rsidP="00174260">
            <w:pPr>
              <w:rPr>
                <w:rFonts w:ascii="Arial" w:eastAsia="Calibri" w:hAnsi="Arial" w:cs="Arial"/>
                <w:sz w:val="20"/>
                <w:szCs w:val="20"/>
              </w:rPr>
            </w:pPr>
            <w:r w:rsidRPr="00486CC9">
              <w:rPr>
                <w:rFonts w:ascii="Arial" w:eastAsia="Calibri" w:hAnsi="Arial" w:cs="Arial"/>
                <w:sz w:val="20"/>
                <w:szCs w:val="20"/>
              </w:rPr>
              <w:t xml:space="preserve">Turi turėti CE saugumo arba lygiavertes žymas, atitikti  EN62040-1 UPS </w:t>
            </w:r>
            <w:proofErr w:type="spellStart"/>
            <w:r w:rsidRPr="00486CC9">
              <w:rPr>
                <w:rFonts w:ascii="Arial" w:eastAsia="Calibri" w:hAnsi="Arial" w:cs="Arial"/>
                <w:sz w:val="20"/>
                <w:szCs w:val="20"/>
              </w:rPr>
              <w:t>safety</w:t>
            </w:r>
            <w:proofErr w:type="spellEnd"/>
            <w:r w:rsidRPr="00486CC9">
              <w:rPr>
                <w:rFonts w:ascii="Arial" w:eastAsia="Calibri" w:hAnsi="Arial" w:cs="Arial"/>
                <w:sz w:val="20"/>
                <w:szCs w:val="20"/>
              </w:rPr>
              <w:t>, EN60950-1 saugumo, EN62040-2, EN61000-6-1/-2/-3/-4 emisijos arba lygiaverčius standartus.</w:t>
            </w:r>
          </w:p>
        </w:tc>
        <w:tc>
          <w:tcPr>
            <w:tcW w:w="3119" w:type="dxa"/>
            <w:tcBorders>
              <w:top w:val="single" w:sz="4" w:space="0" w:color="auto"/>
              <w:left w:val="single" w:sz="4" w:space="0" w:color="auto"/>
              <w:bottom w:val="single" w:sz="4" w:space="0" w:color="auto"/>
              <w:right w:val="single" w:sz="4" w:space="0" w:color="auto"/>
            </w:tcBorders>
          </w:tcPr>
          <w:p w14:paraId="46FAFA20" w14:textId="77777777" w:rsidR="00EE36A0" w:rsidRPr="00486CC9" w:rsidRDefault="00EE36A0" w:rsidP="00174260">
            <w:pPr>
              <w:rPr>
                <w:rFonts w:ascii="Arial" w:eastAsia="Calibri" w:hAnsi="Arial" w:cs="Arial"/>
                <w:sz w:val="20"/>
                <w:szCs w:val="20"/>
              </w:rPr>
            </w:pPr>
          </w:p>
        </w:tc>
        <w:tc>
          <w:tcPr>
            <w:tcW w:w="4110" w:type="dxa"/>
            <w:tcBorders>
              <w:top w:val="single" w:sz="4" w:space="0" w:color="auto"/>
              <w:left w:val="single" w:sz="4" w:space="0" w:color="auto"/>
              <w:bottom w:val="single" w:sz="4" w:space="0" w:color="auto"/>
              <w:right w:val="single" w:sz="4" w:space="0" w:color="auto"/>
            </w:tcBorders>
          </w:tcPr>
          <w:p w14:paraId="55CAF933" w14:textId="77777777" w:rsidR="00EE36A0" w:rsidRPr="00486CC9" w:rsidRDefault="00EE36A0" w:rsidP="00174260">
            <w:pPr>
              <w:rPr>
                <w:rFonts w:ascii="Arial" w:eastAsia="Calibri" w:hAnsi="Arial" w:cs="Arial"/>
                <w:sz w:val="20"/>
                <w:szCs w:val="20"/>
              </w:rPr>
            </w:pPr>
          </w:p>
        </w:tc>
      </w:tr>
      <w:tr w:rsidR="00EE36A0" w:rsidRPr="00486CC9" w14:paraId="0BBECA9C" w14:textId="40FF5476" w:rsidTr="00EE36A0">
        <w:trPr>
          <w:trHeight w:val="228"/>
        </w:trPr>
        <w:tc>
          <w:tcPr>
            <w:tcW w:w="836" w:type="dxa"/>
            <w:tcBorders>
              <w:top w:val="single" w:sz="4" w:space="0" w:color="auto"/>
              <w:left w:val="single" w:sz="4" w:space="0" w:color="auto"/>
              <w:bottom w:val="single" w:sz="4" w:space="0" w:color="auto"/>
              <w:right w:val="single" w:sz="4" w:space="0" w:color="auto"/>
            </w:tcBorders>
          </w:tcPr>
          <w:p w14:paraId="14C03003" w14:textId="77777777" w:rsidR="00EE36A0" w:rsidRPr="00486CC9" w:rsidRDefault="00EE36A0" w:rsidP="00D6165F">
            <w:pPr>
              <w:numPr>
                <w:ilvl w:val="1"/>
                <w:numId w:val="22"/>
              </w:numPr>
              <w:spacing w:after="0" w:line="240" w:lineRule="auto"/>
              <w:ind w:left="444" w:hanging="417"/>
              <w:contextualSpacing/>
              <w:rPr>
                <w:rFonts w:ascii="Arial" w:eastAsia="Times New Roman" w:hAnsi="Arial" w:cs="Arial"/>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tcPr>
          <w:p w14:paraId="2BFE954B" w14:textId="77777777" w:rsidR="00EE36A0" w:rsidRPr="00486CC9" w:rsidRDefault="00EE36A0" w:rsidP="00174260">
            <w:pPr>
              <w:rPr>
                <w:rFonts w:ascii="Arial" w:eastAsia="Times New Roman" w:hAnsi="Arial" w:cs="Arial"/>
                <w:color w:val="000000"/>
                <w:sz w:val="20"/>
                <w:szCs w:val="20"/>
                <w:lang w:eastAsia="lt-LT"/>
              </w:rPr>
            </w:pPr>
            <w:r w:rsidRPr="00486CC9">
              <w:rPr>
                <w:rFonts w:ascii="Arial" w:eastAsia="Times New Roman" w:hAnsi="Arial" w:cs="Arial"/>
                <w:color w:val="000000"/>
                <w:sz w:val="20"/>
                <w:szCs w:val="20"/>
                <w:lang w:eastAsia="lt-LT"/>
              </w:rPr>
              <w:t xml:space="preserve">Turi palaikyti šiuos standartus, protokolus arba funkcijas: </w:t>
            </w:r>
          </w:p>
          <w:p w14:paraId="60B22C8B" w14:textId="77777777" w:rsidR="00EE36A0" w:rsidRPr="00486CC9" w:rsidRDefault="00EE36A0" w:rsidP="00D6165F">
            <w:pPr>
              <w:pStyle w:val="ListParagraph"/>
              <w:numPr>
                <w:ilvl w:val="0"/>
                <w:numId w:val="28"/>
              </w:numPr>
              <w:spacing w:after="0" w:line="240" w:lineRule="auto"/>
              <w:rPr>
                <w:rFonts w:ascii="Arial" w:eastAsia="Calibri" w:hAnsi="Arial" w:cs="Arial"/>
                <w:sz w:val="20"/>
                <w:szCs w:val="20"/>
              </w:rPr>
            </w:pPr>
            <w:r w:rsidRPr="00486CC9">
              <w:rPr>
                <w:rFonts w:ascii="Arial" w:eastAsia="Times New Roman" w:hAnsi="Arial" w:cs="Arial"/>
                <w:color w:val="000000"/>
                <w:sz w:val="20"/>
                <w:szCs w:val="20"/>
                <w:lang w:eastAsia="lt-LT"/>
              </w:rPr>
              <w:t>SSH v2 protokolą;</w:t>
            </w:r>
            <w:r w:rsidRPr="00486CC9">
              <w:rPr>
                <w:rFonts w:ascii="Arial" w:eastAsia="Calibri" w:hAnsi="Arial" w:cs="Arial"/>
                <w:sz w:val="20"/>
                <w:szCs w:val="20"/>
              </w:rPr>
              <w:t xml:space="preserve"> </w:t>
            </w:r>
          </w:p>
          <w:p w14:paraId="2E63C995" w14:textId="77777777" w:rsidR="00EE36A0" w:rsidRPr="00486CC9" w:rsidRDefault="00EE36A0" w:rsidP="00D6165F">
            <w:pPr>
              <w:pStyle w:val="ListParagraph"/>
              <w:numPr>
                <w:ilvl w:val="0"/>
                <w:numId w:val="28"/>
              </w:numPr>
              <w:spacing w:after="0" w:line="240" w:lineRule="auto"/>
              <w:rPr>
                <w:rFonts w:ascii="Arial" w:eastAsia="Calibri" w:hAnsi="Arial" w:cs="Arial"/>
                <w:sz w:val="20"/>
                <w:szCs w:val="20"/>
              </w:rPr>
            </w:pPr>
            <w:r w:rsidRPr="00486CC9">
              <w:rPr>
                <w:rFonts w:ascii="Arial" w:eastAsia="Times New Roman" w:hAnsi="Arial" w:cs="Arial"/>
                <w:color w:val="000000"/>
                <w:sz w:val="20"/>
                <w:szCs w:val="20"/>
                <w:lang w:eastAsia="lt-LT"/>
              </w:rPr>
              <w:t>WEB sąsajos šifravimą TLS</w:t>
            </w:r>
            <w:r w:rsidRPr="00486CC9">
              <w:rPr>
                <w:rFonts w:ascii="Arial" w:hAnsi="Arial" w:cs="Arial"/>
                <w:sz w:val="20"/>
                <w:szCs w:val="20"/>
              </w:rPr>
              <w:t>/</w:t>
            </w:r>
            <w:r w:rsidRPr="00486CC9">
              <w:rPr>
                <w:rFonts w:ascii="Arial" w:eastAsia="Times New Roman" w:hAnsi="Arial" w:cs="Arial"/>
                <w:color w:val="000000"/>
                <w:sz w:val="20"/>
                <w:szCs w:val="20"/>
                <w:lang w:eastAsia="lt-LT"/>
              </w:rPr>
              <w:t xml:space="preserve">SSL sertifikatu; </w:t>
            </w:r>
          </w:p>
          <w:p w14:paraId="453920FC" w14:textId="77777777" w:rsidR="00EE36A0" w:rsidRPr="00486CC9" w:rsidRDefault="00EE36A0" w:rsidP="00D6165F">
            <w:pPr>
              <w:pStyle w:val="ListParagraph"/>
              <w:numPr>
                <w:ilvl w:val="0"/>
                <w:numId w:val="28"/>
              </w:numPr>
              <w:spacing w:after="0" w:line="240" w:lineRule="auto"/>
              <w:rPr>
                <w:rFonts w:ascii="Arial" w:eastAsia="Calibri" w:hAnsi="Arial" w:cs="Arial"/>
                <w:sz w:val="20"/>
                <w:szCs w:val="20"/>
              </w:rPr>
            </w:pPr>
            <w:r w:rsidRPr="00486CC9">
              <w:rPr>
                <w:rFonts w:ascii="Arial" w:eastAsia="Times New Roman" w:hAnsi="Arial" w:cs="Arial"/>
                <w:color w:val="000000"/>
                <w:sz w:val="20"/>
                <w:szCs w:val="20"/>
                <w:lang w:eastAsia="lt-LT"/>
              </w:rPr>
              <w:t xml:space="preserve">LDAP, RADIUS arba TACACS vartotojų autentifikacijos galimybę; </w:t>
            </w:r>
          </w:p>
          <w:p w14:paraId="3BB344CE" w14:textId="77777777" w:rsidR="00EE36A0" w:rsidRPr="00486CC9" w:rsidRDefault="00EE36A0" w:rsidP="00D6165F">
            <w:pPr>
              <w:pStyle w:val="ListParagraph"/>
              <w:numPr>
                <w:ilvl w:val="0"/>
                <w:numId w:val="28"/>
              </w:numPr>
              <w:spacing w:after="0" w:line="240" w:lineRule="auto"/>
              <w:rPr>
                <w:rFonts w:ascii="Arial" w:eastAsia="Calibri" w:hAnsi="Arial" w:cs="Arial"/>
                <w:sz w:val="20"/>
                <w:szCs w:val="20"/>
              </w:rPr>
            </w:pPr>
            <w:proofErr w:type="spellStart"/>
            <w:r w:rsidRPr="00486CC9">
              <w:rPr>
                <w:rFonts w:ascii="Arial" w:eastAsia="Times New Roman" w:hAnsi="Arial" w:cs="Arial"/>
                <w:color w:val="000000"/>
                <w:sz w:val="20"/>
                <w:szCs w:val="20"/>
                <w:lang w:eastAsia="lt-LT"/>
              </w:rPr>
              <w:t>Syslog</w:t>
            </w:r>
            <w:proofErr w:type="spellEnd"/>
            <w:r w:rsidRPr="00486CC9">
              <w:rPr>
                <w:rFonts w:ascii="Arial" w:eastAsia="Times New Roman" w:hAnsi="Arial" w:cs="Arial"/>
                <w:color w:val="000000"/>
                <w:sz w:val="20"/>
                <w:szCs w:val="20"/>
                <w:lang w:eastAsia="lt-LT"/>
              </w:rPr>
              <w:t xml:space="preserve"> – įvykių žurnalo perdavimą į centralizuotą monitoringo sistemą; </w:t>
            </w:r>
          </w:p>
          <w:p w14:paraId="676363D5" w14:textId="77777777" w:rsidR="00EE36A0" w:rsidRPr="00486CC9" w:rsidRDefault="00EE36A0" w:rsidP="00D6165F">
            <w:pPr>
              <w:pStyle w:val="ListParagraph"/>
              <w:numPr>
                <w:ilvl w:val="0"/>
                <w:numId w:val="28"/>
              </w:numPr>
              <w:spacing w:after="0" w:line="240" w:lineRule="auto"/>
              <w:rPr>
                <w:rFonts w:ascii="Arial" w:eastAsia="Calibri" w:hAnsi="Arial" w:cs="Arial"/>
                <w:sz w:val="20"/>
                <w:szCs w:val="20"/>
              </w:rPr>
            </w:pPr>
            <w:r w:rsidRPr="00486CC9">
              <w:rPr>
                <w:rFonts w:ascii="Arial" w:eastAsia="Times New Roman" w:hAnsi="Arial" w:cs="Arial"/>
                <w:color w:val="000000"/>
                <w:sz w:val="20"/>
                <w:szCs w:val="20"/>
                <w:lang w:eastAsia="lt-LT"/>
              </w:rPr>
              <w:t xml:space="preserve">NTP protokolą; </w:t>
            </w:r>
          </w:p>
          <w:p w14:paraId="6AF9C9C7" w14:textId="77777777" w:rsidR="00EE36A0" w:rsidRPr="00486CC9" w:rsidRDefault="00EE36A0" w:rsidP="00D6165F">
            <w:pPr>
              <w:pStyle w:val="ListParagraph"/>
              <w:numPr>
                <w:ilvl w:val="0"/>
                <w:numId w:val="28"/>
              </w:numPr>
              <w:spacing w:after="0" w:line="240" w:lineRule="auto"/>
              <w:rPr>
                <w:rFonts w:ascii="Arial" w:eastAsia="Calibri" w:hAnsi="Arial" w:cs="Arial"/>
                <w:sz w:val="20"/>
                <w:szCs w:val="20"/>
              </w:rPr>
            </w:pPr>
            <w:r w:rsidRPr="00486CC9">
              <w:rPr>
                <w:rFonts w:ascii="Arial" w:eastAsia="Times New Roman" w:hAnsi="Arial" w:cs="Arial"/>
                <w:color w:val="000000"/>
                <w:sz w:val="20"/>
                <w:szCs w:val="20"/>
                <w:lang w:eastAsia="lt-LT"/>
              </w:rPr>
              <w:t>Sudaryti slaptažodį iš ne mažiau kaip 15 simbolių.</w:t>
            </w:r>
          </w:p>
        </w:tc>
        <w:tc>
          <w:tcPr>
            <w:tcW w:w="3119" w:type="dxa"/>
            <w:tcBorders>
              <w:top w:val="single" w:sz="4" w:space="0" w:color="auto"/>
              <w:left w:val="single" w:sz="4" w:space="0" w:color="auto"/>
              <w:bottom w:val="single" w:sz="4" w:space="0" w:color="auto"/>
              <w:right w:val="single" w:sz="4" w:space="0" w:color="auto"/>
            </w:tcBorders>
          </w:tcPr>
          <w:p w14:paraId="05F99C65" w14:textId="77777777" w:rsidR="00EE36A0" w:rsidRPr="00486CC9" w:rsidRDefault="00EE36A0" w:rsidP="00174260">
            <w:pPr>
              <w:rPr>
                <w:rFonts w:ascii="Arial" w:eastAsia="Times New Roman" w:hAnsi="Arial" w:cs="Arial"/>
                <w:color w:val="000000"/>
                <w:sz w:val="20"/>
                <w:szCs w:val="20"/>
                <w:lang w:eastAsia="lt-LT"/>
              </w:rPr>
            </w:pPr>
          </w:p>
        </w:tc>
        <w:tc>
          <w:tcPr>
            <w:tcW w:w="4110" w:type="dxa"/>
            <w:tcBorders>
              <w:top w:val="single" w:sz="4" w:space="0" w:color="auto"/>
              <w:left w:val="single" w:sz="4" w:space="0" w:color="auto"/>
              <w:bottom w:val="single" w:sz="4" w:space="0" w:color="auto"/>
              <w:right w:val="single" w:sz="4" w:space="0" w:color="auto"/>
            </w:tcBorders>
          </w:tcPr>
          <w:p w14:paraId="1E5819E5" w14:textId="77777777" w:rsidR="00EE36A0" w:rsidRPr="00486CC9" w:rsidRDefault="00EE36A0" w:rsidP="00174260">
            <w:pPr>
              <w:rPr>
                <w:rFonts w:ascii="Arial" w:eastAsia="Times New Roman" w:hAnsi="Arial" w:cs="Arial"/>
                <w:color w:val="000000"/>
                <w:sz w:val="20"/>
                <w:szCs w:val="20"/>
                <w:lang w:eastAsia="lt-LT"/>
              </w:rPr>
            </w:pPr>
          </w:p>
        </w:tc>
      </w:tr>
      <w:tr w:rsidR="00EE36A0" w:rsidRPr="00486CC9" w14:paraId="71F03018" w14:textId="717906D2" w:rsidTr="00EE36A0">
        <w:trPr>
          <w:trHeight w:val="228"/>
        </w:trPr>
        <w:tc>
          <w:tcPr>
            <w:tcW w:w="836" w:type="dxa"/>
            <w:tcBorders>
              <w:top w:val="single" w:sz="4" w:space="0" w:color="auto"/>
              <w:left w:val="single" w:sz="4" w:space="0" w:color="auto"/>
              <w:bottom w:val="single" w:sz="4" w:space="0" w:color="auto"/>
              <w:right w:val="single" w:sz="4" w:space="0" w:color="auto"/>
            </w:tcBorders>
          </w:tcPr>
          <w:p w14:paraId="316F8B21" w14:textId="77777777" w:rsidR="00EE36A0" w:rsidRPr="00486CC9" w:rsidRDefault="00EE36A0" w:rsidP="00D6165F">
            <w:pPr>
              <w:numPr>
                <w:ilvl w:val="1"/>
                <w:numId w:val="22"/>
              </w:numPr>
              <w:spacing w:after="0" w:line="240" w:lineRule="auto"/>
              <w:ind w:left="444" w:hanging="417"/>
              <w:contextualSpacing/>
              <w:rPr>
                <w:rFonts w:ascii="Arial" w:eastAsia="Times New Roman" w:hAnsi="Arial" w:cs="Arial"/>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tcPr>
          <w:p w14:paraId="1F393D45" w14:textId="77777777" w:rsidR="00EE36A0" w:rsidRPr="00486CC9" w:rsidRDefault="00EE36A0" w:rsidP="00174260">
            <w:pPr>
              <w:rPr>
                <w:rFonts w:ascii="Arial" w:eastAsia="Times New Roman" w:hAnsi="Arial" w:cs="Arial"/>
                <w:color w:val="000000"/>
                <w:sz w:val="20"/>
                <w:szCs w:val="20"/>
                <w:lang w:eastAsia="lt-LT"/>
              </w:rPr>
            </w:pPr>
            <w:r w:rsidRPr="00486CC9">
              <w:rPr>
                <w:rFonts w:ascii="Arial" w:eastAsia="Calibri" w:hAnsi="Arial" w:cs="Arial"/>
                <w:sz w:val="20"/>
                <w:szCs w:val="20"/>
              </w:rPr>
              <w:t>Įtampos keitiklis turi būti komplektuojamas su programine įranga ir visomis prijungimui/sumontavimui reikalingomis medžiagomis.</w:t>
            </w:r>
          </w:p>
        </w:tc>
        <w:tc>
          <w:tcPr>
            <w:tcW w:w="3119" w:type="dxa"/>
            <w:tcBorders>
              <w:top w:val="single" w:sz="4" w:space="0" w:color="auto"/>
              <w:left w:val="single" w:sz="4" w:space="0" w:color="auto"/>
              <w:bottom w:val="single" w:sz="4" w:space="0" w:color="auto"/>
              <w:right w:val="single" w:sz="4" w:space="0" w:color="auto"/>
            </w:tcBorders>
          </w:tcPr>
          <w:p w14:paraId="459A8BDC" w14:textId="77777777" w:rsidR="00EE36A0" w:rsidRPr="00486CC9" w:rsidRDefault="00EE36A0" w:rsidP="00174260">
            <w:pPr>
              <w:rPr>
                <w:rFonts w:ascii="Arial" w:eastAsia="Calibri" w:hAnsi="Arial" w:cs="Arial"/>
                <w:sz w:val="20"/>
                <w:szCs w:val="20"/>
              </w:rPr>
            </w:pPr>
          </w:p>
        </w:tc>
        <w:tc>
          <w:tcPr>
            <w:tcW w:w="4110" w:type="dxa"/>
            <w:tcBorders>
              <w:top w:val="single" w:sz="4" w:space="0" w:color="auto"/>
              <w:left w:val="single" w:sz="4" w:space="0" w:color="auto"/>
              <w:bottom w:val="single" w:sz="4" w:space="0" w:color="auto"/>
              <w:right w:val="single" w:sz="4" w:space="0" w:color="auto"/>
            </w:tcBorders>
          </w:tcPr>
          <w:p w14:paraId="4B079269" w14:textId="77777777" w:rsidR="00EE36A0" w:rsidRPr="00486CC9" w:rsidRDefault="00EE36A0" w:rsidP="00174260">
            <w:pPr>
              <w:rPr>
                <w:rFonts w:ascii="Arial" w:eastAsia="Calibri" w:hAnsi="Arial" w:cs="Arial"/>
                <w:sz w:val="20"/>
                <w:szCs w:val="20"/>
              </w:rPr>
            </w:pPr>
          </w:p>
        </w:tc>
      </w:tr>
      <w:tr w:rsidR="0039640E" w:rsidRPr="00486CC9" w14:paraId="1FFD6BFD" w14:textId="63A25FC2" w:rsidTr="00AA5DCD">
        <w:trPr>
          <w:trHeight w:val="228"/>
        </w:trPr>
        <w:tc>
          <w:tcPr>
            <w:tcW w:w="836"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671F31E" w14:textId="77777777" w:rsidR="0039640E" w:rsidRPr="00486CC9" w:rsidRDefault="0039640E" w:rsidP="00D6165F">
            <w:pPr>
              <w:numPr>
                <w:ilvl w:val="0"/>
                <w:numId w:val="22"/>
              </w:numPr>
              <w:spacing w:after="0" w:line="240" w:lineRule="auto"/>
              <w:contextualSpacing/>
              <w:rPr>
                <w:rFonts w:ascii="Arial" w:eastAsia="Times New Roman" w:hAnsi="Arial" w:cs="Arial"/>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C889D09" w14:textId="77777777" w:rsidR="0039640E" w:rsidRPr="00486CC9" w:rsidRDefault="0039640E" w:rsidP="00174260">
            <w:pPr>
              <w:rPr>
                <w:rFonts w:ascii="Arial" w:eastAsia="Times New Roman" w:hAnsi="Arial" w:cs="Arial"/>
                <w:color w:val="000000"/>
                <w:sz w:val="20"/>
                <w:szCs w:val="20"/>
                <w:lang w:eastAsia="lt-LT"/>
              </w:rPr>
            </w:pPr>
            <w:r w:rsidRPr="00486CC9">
              <w:rPr>
                <w:rFonts w:ascii="Arial" w:hAnsi="Arial" w:cs="Arial"/>
                <w:b/>
                <w:sz w:val="20"/>
                <w:szCs w:val="20"/>
              </w:rPr>
              <w:t xml:space="preserve">35 Ah, 12 V akumuliatoriai 6 pozicijoje nurodytam įtampos keitikliui 230 V AC / 48 V DC / 230 V AC </w:t>
            </w:r>
          </w:p>
        </w:tc>
        <w:tc>
          <w:tcPr>
            <w:tcW w:w="7229"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740869E" w14:textId="62FA0152" w:rsidR="0039640E" w:rsidRPr="00486CC9" w:rsidRDefault="0039640E" w:rsidP="00174260">
            <w:pPr>
              <w:rPr>
                <w:rFonts w:ascii="Arial" w:hAnsi="Arial" w:cs="Arial"/>
                <w:b/>
                <w:sz w:val="20"/>
                <w:szCs w:val="20"/>
              </w:rPr>
            </w:pPr>
            <w:r w:rsidRPr="00486CC9">
              <w:rPr>
                <w:rFonts w:ascii="Arial" w:hAnsi="Arial" w:cs="Arial"/>
                <w:b/>
                <w:bCs/>
                <w:sz w:val="20"/>
                <w:szCs w:val="20"/>
              </w:rPr>
              <w:t>Prekės gamintojas, tipas, modelis</w:t>
            </w:r>
          </w:p>
        </w:tc>
      </w:tr>
      <w:tr w:rsidR="00EE36A0" w:rsidRPr="00486CC9" w14:paraId="40324D7F" w14:textId="3EDF1F3E" w:rsidTr="00EE36A0">
        <w:trPr>
          <w:trHeight w:val="228"/>
        </w:trPr>
        <w:tc>
          <w:tcPr>
            <w:tcW w:w="836" w:type="dxa"/>
            <w:tcBorders>
              <w:top w:val="single" w:sz="4" w:space="0" w:color="auto"/>
              <w:left w:val="single" w:sz="4" w:space="0" w:color="auto"/>
              <w:bottom w:val="single" w:sz="4" w:space="0" w:color="auto"/>
              <w:right w:val="single" w:sz="4" w:space="0" w:color="auto"/>
            </w:tcBorders>
          </w:tcPr>
          <w:p w14:paraId="58249D5A" w14:textId="77777777" w:rsidR="00EE36A0" w:rsidRPr="00486CC9" w:rsidRDefault="00EE36A0" w:rsidP="00D6165F">
            <w:pPr>
              <w:numPr>
                <w:ilvl w:val="1"/>
                <w:numId w:val="22"/>
              </w:numPr>
              <w:spacing w:after="0" w:line="240" w:lineRule="auto"/>
              <w:contextualSpacing/>
              <w:rPr>
                <w:rFonts w:ascii="Arial" w:eastAsia="Times New Roman" w:hAnsi="Arial" w:cs="Arial"/>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vAlign w:val="center"/>
          </w:tcPr>
          <w:p w14:paraId="0FB57ABD" w14:textId="77777777" w:rsidR="00EE36A0" w:rsidRPr="00486CC9" w:rsidRDefault="00EE36A0" w:rsidP="00174260">
            <w:pPr>
              <w:rPr>
                <w:rFonts w:ascii="Arial" w:eastAsia="Times New Roman" w:hAnsi="Arial" w:cs="Arial"/>
                <w:sz w:val="20"/>
                <w:szCs w:val="20"/>
                <w:lang w:eastAsia="lt-LT"/>
              </w:rPr>
            </w:pPr>
            <w:r w:rsidRPr="00486CC9">
              <w:rPr>
                <w:rFonts w:ascii="Arial" w:eastAsia="Times New Roman" w:hAnsi="Arial" w:cs="Arial"/>
                <w:sz w:val="20"/>
                <w:szCs w:val="20"/>
                <w:lang w:eastAsia="lt-LT"/>
              </w:rPr>
              <w:t>Įtampa - 12 V.</w:t>
            </w:r>
          </w:p>
        </w:tc>
        <w:tc>
          <w:tcPr>
            <w:tcW w:w="3119" w:type="dxa"/>
            <w:tcBorders>
              <w:top w:val="single" w:sz="4" w:space="0" w:color="auto"/>
              <w:left w:val="single" w:sz="4" w:space="0" w:color="auto"/>
              <w:bottom w:val="single" w:sz="4" w:space="0" w:color="auto"/>
              <w:right w:val="single" w:sz="4" w:space="0" w:color="auto"/>
            </w:tcBorders>
          </w:tcPr>
          <w:p w14:paraId="528EB11F" w14:textId="77777777" w:rsidR="00EE36A0" w:rsidRPr="00486CC9" w:rsidRDefault="00EE36A0" w:rsidP="00174260">
            <w:pPr>
              <w:rPr>
                <w:rFonts w:ascii="Arial" w:eastAsia="Times New Roman" w:hAnsi="Arial" w:cs="Arial"/>
                <w:sz w:val="20"/>
                <w:szCs w:val="20"/>
                <w:lang w:eastAsia="lt-LT"/>
              </w:rPr>
            </w:pPr>
          </w:p>
        </w:tc>
        <w:tc>
          <w:tcPr>
            <w:tcW w:w="4110" w:type="dxa"/>
            <w:tcBorders>
              <w:top w:val="single" w:sz="4" w:space="0" w:color="auto"/>
              <w:left w:val="single" w:sz="4" w:space="0" w:color="auto"/>
              <w:bottom w:val="single" w:sz="4" w:space="0" w:color="auto"/>
              <w:right w:val="single" w:sz="4" w:space="0" w:color="auto"/>
            </w:tcBorders>
          </w:tcPr>
          <w:p w14:paraId="10BE6A96" w14:textId="77777777" w:rsidR="00EE36A0" w:rsidRPr="00486CC9" w:rsidRDefault="00EE36A0" w:rsidP="00174260">
            <w:pPr>
              <w:rPr>
                <w:rFonts w:ascii="Arial" w:eastAsia="Times New Roman" w:hAnsi="Arial" w:cs="Arial"/>
                <w:sz w:val="20"/>
                <w:szCs w:val="20"/>
                <w:lang w:eastAsia="lt-LT"/>
              </w:rPr>
            </w:pPr>
          </w:p>
        </w:tc>
      </w:tr>
      <w:tr w:rsidR="00EE36A0" w:rsidRPr="00486CC9" w14:paraId="6088CF7D" w14:textId="061E6124" w:rsidTr="00EE36A0">
        <w:trPr>
          <w:trHeight w:val="228"/>
        </w:trPr>
        <w:tc>
          <w:tcPr>
            <w:tcW w:w="836" w:type="dxa"/>
            <w:tcBorders>
              <w:top w:val="single" w:sz="4" w:space="0" w:color="auto"/>
              <w:left w:val="single" w:sz="4" w:space="0" w:color="auto"/>
              <w:bottom w:val="single" w:sz="4" w:space="0" w:color="auto"/>
              <w:right w:val="single" w:sz="4" w:space="0" w:color="auto"/>
            </w:tcBorders>
          </w:tcPr>
          <w:p w14:paraId="64D3DAC0" w14:textId="77777777" w:rsidR="00EE36A0" w:rsidRPr="00486CC9" w:rsidRDefault="00EE36A0" w:rsidP="00D6165F">
            <w:pPr>
              <w:numPr>
                <w:ilvl w:val="1"/>
                <w:numId w:val="22"/>
              </w:numPr>
              <w:spacing w:after="0" w:line="240" w:lineRule="auto"/>
              <w:contextualSpacing/>
              <w:rPr>
                <w:rFonts w:ascii="Arial" w:eastAsia="Times New Roman" w:hAnsi="Arial" w:cs="Arial"/>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vAlign w:val="center"/>
          </w:tcPr>
          <w:p w14:paraId="2E7BDAE2" w14:textId="77777777" w:rsidR="00EE36A0" w:rsidRPr="00486CC9" w:rsidRDefault="00EE36A0" w:rsidP="00174260">
            <w:pPr>
              <w:rPr>
                <w:rFonts w:ascii="Arial" w:eastAsia="Times New Roman" w:hAnsi="Arial" w:cs="Arial"/>
                <w:sz w:val="20"/>
                <w:szCs w:val="20"/>
                <w:lang w:eastAsia="lt-LT"/>
              </w:rPr>
            </w:pPr>
            <w:r w:rsidRPr="00486CC9">
              <w:rPr>
                <w:rFonts w:ascii="Arial" w:eastAsia="Times New Roman" w:hAnsi="Arial" w:cs="Arial"/>
                <w:sz w:val="20"/>
                <w:szCs w:val="20"/>
                <w:lang w:eastAsia="lt-LT"/>
              </w:rPr>
              <w:t>Talpa ne mažesnė kaip 35 Ah.</w:t>
            </w:r>
          </w:p>
        </w:tc>
        <w:tc>
          <w:tcPr>
            <w:tcW w:w="3119" w:type="dxa"/>
            <w:tcBorders>
              <w:top w:val="single" w:sz="4" w:space="0" w:color="auto"/>
              <w:left w:val="single" w:sz="4" w:space="0" w:color="auto"/>
              <w:bottom w:val="single" w:sz="4" w:space="0" w:color="auto"/>
              <w:right w:val="single" w:sz="4" w:space="0" w:color="auto"/>
            </w:tcBorders>
          </w:tcPr>
          <w:p w14:paraId="0B766203" w14:textId="77777777" w:rsidR="00EE36A0" w:rsidRPr="00486CC9" w:rsidRDefault="00EE36A0" w:rsidP="00174260">
            <w:pPr>
              <w:rPr>
                <w:rFonts w:ascii="Arial" w:eastAsia="Times New Roman" w:hAnsi="Arial" w:cs="Arial"/>
                <w:sz w:val="20"/>
                <w:szCs w:val="20"/>
                <w:lang w:eastAsia="lt-LT"/>
              </w:rPr>
            </w:pPr>
          </w:p>
        </w:tc>
        <w:tc>
          <w:tcPr>
            <w:tcW w:w="4110" w:type="dxa"/>
            <w:tcBorders>
              <w:top w:val="single" w:sz="4" w:space="0" w:color="auto"/>
              <w:left w:val="single" w:sz="4" w:space="0" w:color="auto"/>
              <w:bottom w:val="single" w:sz="4" w:space="0" w:color="auto"/>
              <w:right w:val="single" w:sz="4" w:space="0" w:color="auto"/>
            </w:tcBorders>
          </w:tcPr>
          <w:p w14:paraId="5681497E" w14:textId="77777777" w:rsidR="00EE36A0" w:rsidRPr="00486CC9" w:rsidRDefault="00EE36A0" w:rsidP="00174260">
            <w:pPr>
              <w:rPr>
                <w:rFonts w:ascii="Arial" w:eastAsia="Times New Roman" w:hAnsi="Arial" w:cs="Arial"/>
                <w:sz w:val="20"/>
                <w:szCs w:val="20"/>
                <w:lang w:eastAsia="lt-LT"/>
              </w:rPr>
            </w:pPr>
          </w:p>
        </w:tc>
      </w:tr>
      <w:tr w:rsidR="00EE36A0" w:rsidRPr="00486CC9" w14:paraId="41067DBB" w14:textId="5B3D81F9" w:rsidTr="00EE36A0">
        <w:trPr>
          <w:trHeight w:val="228"/>
        </w:trPr>
        <w:tc>
          <w:tcPr>
            <w:tcW w:w="836" w:type="dxa"/>
            <w:tcBorders>
              <w:top w:val="single" w:sz="4" w:space="0" w:color="auto"/>
              <w:left w:val="single" w:sz="4" w:space="0" w:color="auto"/>
              <w:bottom w:val="single" w:sz="4" w:space="0" w:color="auto"/>
              <w:right w:val="single" w:sz="4" w:space="0" w:color="auto"/>
            </w:tcBorders>
          </w:tcPr>
          <w:p w14:paraId="7B8CE1DF" w14:textId="77777777" w:rsidR="00EE36A0" w:rsidRPr="00486CC9" w:rsidRDefault="00EE36A0" w:rsidP="00D6165F">
            <w:pPr>
              <w:numPr>
                <w:ilvl w:val="1"/>
                <w:numId w:val="22"/>
              </w:numPr>
              <w:spacing w:after="0" w:line="240" w:lineRule="auto"/>
              <w:contextualSpacing/>
              <w:rPr>
                <w:rFonts w:ascii="Arial" w:eastAsia="Times New Roman" w:hAnsi="Arial" w:cs="Arial"/>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vAlign w:val="center"/>
          </w:tcPr>
          <w:p w14:paraId="66C224B1" w14:textId="77777777" w:rsidR="00EE36A0" w:rsidRPr="00486CC9" w:rsidRDefault="00EE36A0" w:rsidP="00174260">
            <w:pPr>
              <w:rPr>
                <w:rFonts w:ascii="Arial" w:eastAsia="Times New Roman" w:hAnsi="Arial" w:cs="Arial"/>
                <w:sz w:val="20"/>
                <w:szCs w:val="20"/>
                <w:lang w:eastAsia="lt-LT"/>
              </w:rPr>
            </w:pPr>
            <w:r w:rsidRPr="00486CC9">
              <w:rPr>
                <w:rFonts w:ascii="Arial" w:eastAsia="Times New Roman" w:hAnsi="Arial" w:cs="Arial"/>
                <w:sz w:val="20"/>
                <w:szCs w:val="20"/>
                <w:lang w:eastAsia="lt-LT"/>
              </w:rPr>
              <w:t xml:space="preserve">Projektinis akumuliatoriaus tarnavimo laikas (angl. Design </w:t>
            </w:r>
            <w:proofErr w:type="spellStart"/>
            <w:r w:rsidRPr="00486CC9">
              <w:rPr>
                <w:rFonts w:ascii="Arial" w:eastAsia="Times New Roman" w:hAnsi="Arial" w:cs="Arial"/>
                <w:sz w:val="20"/>
                <w:szCs w:val="20"/>
                <w:lang w:eastAsia="lt-LT"/>
              </w:rPr>
              <w:t>life</w:t>
            </w:r>
            <w:proofErr w:type="spellEnd"/>
            <w:r w:rsidRPr="00486CC9">
              <w:rPr>
                <w:rFonts w:ascii="Arial" w:eastAsia="Times New Roman" w:hAnsi="Arial" w:cs="Arial"/>
                <w:sz w:val="20"/>
                <w:szCs w:val="20"/>
                <w:lang w:eastAsia="lt-LT"/>
              </w:rPr>
              <w:t>)  turi būti ne mažesnis kaip 10 metų.</w:t>
            </w:r>
          </w:p>
        </w:tc>
        <w:tc>
          <w:tcPr>
            <w:tcW w:w="3119" w:type="dxa"/>
            <w:tcBorders>
              <w:top w:val="single" w:sz="4" w:space="0" w:color="auto"/>
              <w:left w:val="single" w:sz="4" w:space="0" w:color="auto"/>
              <w:bottom w:val="single" w:sz="4" w:space="0" w:color="auto"/>
              <w:right w:val="single" w:sz="4" w:space="0" w:color="auto"/>
            </w:tcBorders>
          </w:tcPr>
          <w:p w14:paraId="140150EC" w14:textId="77777777" w:rsidR="00EE36A0" w:rsidRPr="00486CC9" w:rsidRDefault="00EE36A0" w:rsidP="00174260">
            <w:pPr>
              <w:rPr>
                <w:rFonts w:ascii="Arial" w:eastAsia="Times New Roman" w:hAnsi="Arial" w:cs="Arial"/>
                <w:sz w:val="20"/>
                <w:szCs w:val="20"/>
                <w:lang w:eastAsia="lt-LT"/>
              </w:rPr>
            </w:pPr>
          </w:p>
        </w:tc>
        <w:tc>
          <w:tcPr>
            <w:tcW w:w="4110" w:type="dxa"/>
            <w:tcBorders>
              <w:top w:val="single" w:sz="4" w:space="0" w:color="auto"/>
              <w:left w:val="single" w:sz="4" w:space="0" w:color="auto"/>
              <w:bottom w:val="single" w:sz="4" w:space="0" w:color="auto"/>
              <w:right w:val="single" w:sz="4" w:space="0" w:color="auto"/>
            </w:tcBorders>
          </w:tcPr>
          <w:p w14:paraId="61B013BC" w14:textId="77777777" w:rsidR="00EE36A0" w:rsidRPr="00486CC9" w:rsidRDefault="00EE36A0" w:rsidP="00174260">
            <w:pPr>
              <w:rPr>
                <w:rFonts w:ascii="Arial" w:eastAsia="Times New Roman" w:hAnsi="Arial" w:cs="Arial"/>
                <w:sz w:val="20"/>
                <w:szCs w:val="20"/>
                <w:lang w:eastAsia="lt-LT"/>
              </w:rPr>
            </w:pPr>
          </w:p>
        </w:tc>
      </w:tr>
      <w:tr w:rsidR="00EE36A0" w:rsidRPr="00486CC9" w14:paraId="54E5B388" w14:textId="63860B03" w:rsidTr="00EE36A0">
        <w:trPr>
          <w:trHeight w:val="228"/>
        </w:trPr>
        <w:tc>
          <w:tcPr>
            <w:tcW w:w="836" w:type="dxa"/>
            <w:tcBorders>
              <w:top w:val="single" w:sz="4" w:space="0" w:color="auto"/>
              <w:left w:val="single" w:sz="4" w:space="0" w:color="auto"/>
              <w:bottom w:val="single" w:sz="4" w:space="0" w:color="auto"/>
              <w:right w:val="single" w:sz="4" w:space="0" w:color="auto"/>
            </w:tcBorders>
          </w:tcPr>
          <w:p w14:paraId="31124A33" w14:textId="77777777" w:rsidR="00EE36A0" w:rsidRPr="00486CC9" w:rsidRDefault="00EE36A0" w:rsidP="00D6165F">
            <w:pPr>
              <w:numPr>
                <w:ilvl w:val="1"/>
                <w:numId w:val="22"/>
              </w:numPr>
              <w:spacing w:after="0" w:line="240" w:lineRule="auto"/>
              <w:contextualSpacing/>
              <w:rPr>
                <w:rFonts w:ascii="Arial" w:eastAsia="Times New Roman" w:hAnsi="Arial" w:cs="Arial"/>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vAlign w:val="center"/>
          </w:tcPr>
          <w:p w14:paraId="25B54325" w14:textId="77777777" w:rsidR="00EE36A0" w:rsidRPr="00486CC9" w:rsidRDefault="00EE36A0" w:rsidP="00174260">
            <w:pPr>
              <w:rPr>
                <w:rFonts w:ascii="Arial" w:hAnsi="Arial" w:cs="Arial"/>
                <w:sz w:val="20"/>
                <w:szCs w:val="20"/>
              </w:rPr>
            </w:pPr>
            <w:r w:rsidRPr="00486CC9">
              <w:rPr>
                <w:rFonts w:ascii="Arial" w:hAnsi="Arial" w:cs="Arial"/>
                <w:sz w:val="20"/>
                <w:szCs w:val="20"/>
              </w:rPr>
              <w:t>Turi būti šių išmatavimų:</w:t>
            </w:r>
          </w:p>
          <w:p w14:paraId="35DDBA42" w14:textId="77777777" w:rsidR="00EE36A0" w:rsidRPr="00486CC9" w:rsidRDefault="00EE36A0" w:rsidP="00D6165F">
            <w:pPr>
              <w:pStyle w:val="ListParagraph"/>
              <w:numPr>
                <w:ilvl w:val="0"/>
                <w:numId w:val="29"/>
              </w:numPr>
              <w:spacing w:after="0" w:line="240" w:lineRule="auto"/>
              <w:rPr>
                <w:rFonts w:ascii="Arial" w:hAnsi="Arial" w:cs="Arial"/>
                <w:sz w:val="20"/>
                <w:szCs w:val="20"/>
              </w:rPr>
            </w:pPr>
            <w:r w:rsidRPr="00486CC9">
              <w:rPr>
                <w:rFonts w:ascii="Arial" w:hAnsi="Arial" w:cs="Arial"/>
                <w:sz w:val="20"/>
                <w:szCs w:val="20"/>
              </w:rPr>
              <w:t>Aukštis - 190 mm (±1 mm);</w:t>
            </w:r>
          </w:p>
          <w:p w14:paraId="163F4B53" w14:textId="77777777" w:rsidR="00EE36A0" w:rsidRPr="00486CC9" w:rsidRDefault="00EE36A0" w:rsidP="00D6165F">
            <w:pPr>
              <w:pStyle w:val="ListParagraph"/>
              <w:numPr>
                <w:ilvl w:val="0"/>
                <w:numId w:val="29"/>
              </w:numPr>
              <w:spacing w:after="0" w:line="240" w:lineRule="auto"/>
              <w:rPr>
                <w:rFonts w:ascii="Arial" w:hAnsi="Arial" w:cs="Arial"/>
                <w:sz w:val="20"/>
                <w:szCs w:val="20"/>
              </w:rPr>
            </w:pPr>
            <w:r w:rsidRPr="00486CC9">
              <w:rPr>
                <w:rFonts w:ascii="Arial" w:hAnsi="Arial" w:cs="Arial"/>
                <w:sz w:val="20"/>
                <w:szCs w:val="20"/>
              </w:rPr>
              <w:t>Ilgis - 280 mm (±1 mm);</w:t>
            </w:r>
          </w:p>
          <w:p w14:paraId="15395E5C" w14:textId="77777777" w:rsidR="00EE36A0" w:rsidRPr="00486CC9" w:rsidRDefault="00EE36A0" w:rsidP="00D6165F">
            <w:pPr>
              <w:pStyle w:val="ListParagraph"/>
              <w:numPr>
                <w:ilvl w:val="0"/>
                <w:numId w:val="29"/>
              </w:numPr>
              <w:spacing w:after="0" w:line="240" w:lineRule="auto"/>
              <w:rPr>
                <w:rFonts w:ascii="Arial" w:eastAsia="Times New Roman" w:hAnsi="Arial" w:cs="Arial"/>
                <w:sz w:val="20"/>
                <w:szCs w:val="20"/>
                <w:lang w:eastAsia="lt-LT"/>
              </w:rPr>
            </w:pPr>
            <w:r w:rsidRPr="00486CC9">
              <w:rPr>
                <w:rFonts w:ascii="Arial" w:hAnsi="Arial" w:cs="Arial"/>
                <w:sz w:val="20"/>
                <w:szCs w:val="20"/>
              </w:rPr>
              <w:t>Plotis - 107 mm (±1 mm).</w:t>
            </w:r>
          </w:p>
        </w:tc>
        <w:tc>
          <w:tcPr>
            <w:tcW w:w="3119" w:type="dxa"/>
            <w:tcBorders>
              <w:top w:val="single" w:sz="4" w:space="0" w:color="auto"/>
              <w:left w:val="single" w:sz="4" w:space="0" w:color="auto"/>
              <w:bottom w:val="single" w:sz="4" w:space="0" w:color="auto"/>
              <w:right w:val="single" w:sz="4" w:space="0" w:color="auto"/>
            </w:tcBorders>
          </w:tcPr>
          <w:p w14:paraId="0E3AC188" w14:textId="77777777" w:rsidR="00EE36A0" w:rsidRPr="00486CC9" w:rsidRDefault="00EE36A0" w:rsidP="00174260">
            <w:pPr>
              <w:rPr>
                <w:rFonts w:ascii="Arial" w:hAnsi="Arial" w:cs="Arial"/>
                <w:sz w:val="20"/>
                <w:szCs w:val="20"/>
              </w:rPr>
            </w:pPr>
          </w:p>
        </w:tc>
        <w:tc>
          <w:tcPr>
            <w:tcW w:w="4110" w:type="dxa"/>
            <w:tcBorders>
              <w:top w:val="single" w:sz="4" w:space="0" w:color="auto"/>
              <w:left w:val="single" w:sz="4" w:space="0" w:color="auto"/>
              <w:bottom w:val="single" w:sz="4" w:space="0" w:color="auto"/>
              <w:right w:val="single" w:sz="4" w:space="0" w:color="auto"/>
            </w:tcBorders>
          </w:tcPr>
          <w:p w14:paraId="28616E19" w14:textId="77777777" w:rsidR="00EE36A0" w:rsidRPr="00486CC9" w:rsidRDefault="00EE36A0" w:rsidP="00174260">
            <w:pPr>
              <w:rPr>
                <w:rFonts w:ascii="Arial" w:hAnsi="Arial" w:cs="Arial"/>
                <w:sz w:val="20"/>
                <w:szCs w:val="20"/>
              </w:rPr>
            </w:pPr>
          </w:p>
        </w:tc>
      </w:tr>
      <w:tr w:rsidR="0039640E" w:rsidRPr="00486CC9" w14:paraId="4DACA71B" w14:textId="407E83B6" w:rsidTr="00B719BD">
        <w:trPr>
          <w:trHeight w:val="228"/>
        </w:trPr>
        <w:tc>
          <w:tcPr>
            <w:tcW w:w="836"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B254685" w14:textId="77777777" w:rsidR="0039640E" w:rsidRPr="00486CC9" w:rsidRDefault="0039640E" w:rsidP="00D6165F">
            <w:pPr>
              <w:numPr>
                <w:ilvl w:val="0"/>
                <w:numId w:val="22"/>
              </w:numPr>
              <w:spacing w:after="0" w:line="240" w:lineRule="auto"/>
              <w:contextualSpacing/>
              <w:rPr>
                <w:rFonts w:ascii="Arial" w:eastAsia="Times New Roman" w:hAnsi="Arial" w:cs="Arial"/>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00F1530" w14:textId="77777777" w:rsidR="0039640E" w:rsidRPr="00486CC9" w:rsidRDefault="0039640E" w:rsidP="00174260">
            <w:pPr>
              <w:rPr>
                <w:rFonts w:ascii="Arial" w:hAnsi="Arial" w:cs="Arial"/>
                <w:sz w:val="20"/>
                <w:szCs w:val="20"/>
              </w:rPr>
            </w:pPr>
            <w:r w:rsidRPr="00486CC9">
              <w:rPr>
                <w:rFonts w:ascii="Arial" w:hAnsi="Arial" w:cs="Arial"/>
                <w:b/>
                <w:sz w:val="20"/>
                <w:szCs w:val="20"/>
              </w:rPr>
              <w:t>45 Ah, 12 V akumuliatoriai 6 pozicijoje nurodytam įtampos keitikliui 230 V AC / 48 V DC / 230 V AC</w:t>
            </w:r>
          </w:p>
        </w:tc>
        <w:tc>
          <w:tcPr>
            <w:tcW w:w="7229"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08FAE44" w14:textId="62DEAA7A" w:rsidR="0039640E" w:rsidRPr="00486CC9" w:rsidRDefault="0039640E" w:rsidP="00174260">
            <w:pPr>
              <w:rPr>
                <w:rFonts w:ascii="Arial" w:hAnsi="Arial" w:cs="Arial"/>
                <w:b/>
                <w:sz w:val="20"/>
                <w:szCs w:val="20"/>
              </w:rPr>
            </w:pPr>
            <w:r w:rsidRPr="00486CC9">
              <w:rPr>
                <w:rFonts w:ascii="Arial" w:hAnsi="Arial" w:cs="Arial"/>
                <w:b/>
                <w:bCs/>
                <w:sz w:val="20"/>
                <w:szCs w:val="20"/>
              </w:rPr>
              <w:t>Prekės gamintojas, tipas, modelis</w:t>
            </w:r>
          </w:p>
        </w:tc>
      </w:tr>
      <w:tr w:rsidR="00EE36A0" w:rsidRPr="00486CC9" w14:paraId="301772FF" w14:textId="7945DEDC" w:rsidTr="00EE36A0">
        <w:trPr>
          <w:trHeight w:val="228"/>
        </w:trPr>
        <w:tc>
          <w:tcPr>
            <w:tcW w:w="836" w:type="dxa"/>
            <w:tcBorders>
              <w:top w:val="single" w:sz="4" w:space="0" w:color="auto"/>
              <w:left w:val="single" w:sz="4" w:space="0" w:color="auto"/>
              <w:bottom w:val="single" w:sz="4" w:space="0" w:color="auto"/>
              <w:right w:val="single" w:sz="4" w:space="0" w:color="auto"/>
            </w:tcBorders>
          </w:tcPr>
          <w:p w14:paraId="73939A63" w14:textId="77777777" w:rsidR="00EE36A0" w:rsidRPr="00486CC9" w:rsidRDefault="00EE36A0" w:rsidP="00D6165F">
            <w:pPr>
              <w:numPr>
                <w:ilvl w:val="1"/>
                <w:numId w:val="22"/>
              </w:numPr>
              <w:spacing w:after="0" w:line="240" w:lineRule="auto"/>
              <w:contextualSpacing/>
              <w:rPr>
                <w:rFonts w:ascii="Arial" w:eastAsia="Times New Roman" w:hAnsi="Arial" w:cs="Arial"/>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vAlign w:val="center"/>
          </w:tcPr>
          <w:p w14:paraId="0096B12B" w14:textId="77777777" w:rsidR="00EE36A0" w:rsidRPr="00486CC9" w:rsidRDefault="00EE36A0" w:rsidP="00174260">
            <w:pPr>
              <w:rPr>
                <w:rFonts w:ascii="Arial" w:hAnsi="Arial" w:cs="Arial"/>
                <w:sz w:val="20"/>
                <w:szCs w:val="20"/>
              </w:rPr>
            </w:pPr>
            <w:r w:rsidRPr="00486CC9">
              <w:rPr>
                <w:rFonts w:ascii="Arial" w:eastAsia="Times New Roman" w:hAnsi="Arial" w:cs="Arial"/>
                <w:sz w:val="20"/>
                <w:szCs w:val="20"/>
                <w:lang w:eastAsia="lt-LT"/>
              </w:rPr>
              <w:t>Įtampa - 12 V.</w:t>
            </w:r>
          </w:p>
        </w:tc>
        <w:tc>
          <w:tcPr>
            <w:tcW w:w="3119" w:type="dxa"/>
            <w:tcBorders>
              <w:top w:val="single" w:sz="4" w:space="0" w:color="auto"/>
              <w:left w:val="single" w:sz="4" w:space="0" w:color="auto"/>
              <w:bottom w:val="single" w:sz="4" w:space="0" w:color="auto"/>
              <w:right w:val="single" w:sz="4" w:space="0" w:color="auto"/>
            </w:tcBorders>
          </w:tcPr>
          <w:p w14:paraId="4F696263" w14:textId="77777777" w:rsidR="00EE36A0" w:rsidRPr="00486CC9" w:rsidRDefault="00EE36A0" w:rsidP="00174260">
            <w:pPr>
              <w:rPr>
                <w:rFonts w:ascii="Arial" w:eastAsia="Times New Roman" w:hAnsi="Arial" w:cs="Arial"/>
                <w:sz w:val="20"/>
                <w:szCs w:val="20"/>
                <w:lang w:eastAsia="lt-LT"/>
              </w:rPr>
            </w:pPr>
          </w:p>
        </w:tc>
        <w:tc>
          <w:tcPr>
            <w:tcW w:w="4110" w:type="dxa"/>
            <w:tcBorders>
              <w:top w:val="single" w:sz="4" w:space="0" w:color="auto"/>
              <w:left w:val="single" w:sz="4" w:space="0" w:color="auto"/>
              <w:bottom w:val="single" w:sz="4" w:space="0" w:color="auto"/>
              <w:right w:val="single" w:sz="4" w:space="0" w:color="auto"/>
            </w:tcBorders>
          </w:tcPr>
          <w:p w14:paraId="0883A8EB" w14:textId="77777777" w:rsidR="00EE36A0" w:rsidRPr="00486CC9" w:rsidRDefault="00EE36A0" w:rsidP="00174260">
            <w:pPr>
              <w:rPr>
                <w:rFonts w:ascii="Arial" w:eastAsia="Times New Roman" w:hAnsi="Arial" w:cs="Arial"/>
                <w:sz w:val="20"/>
                <w:szCs w:val="20"/>
                <w:lang w:eastAsia="lt-LT"/>
              </w:rPr>
            </w:pPr>
          </w:p>
        </w:tc>
      </w:tr>
      <w:tr w:rsidR="00EE36A0" w:rsidRPr="00486CC9" w14:paraId="77ADFCAB" w14:textId="42066BDB" w:rsidTr="00EE36A0">
        <w:trPr>
          <w:trHeight w:val="228"/>
        </w:trPr>
        <w:tc>
          <w:tcPr>
            <w:tcW w:w="836" w:type="dxa"/>
            <w:tcBorders>
              <w:top w:val="single" w:sz="4" w:space="0" w:color="auto"/>
              <w:left w:val="single" w:sz="4" w:space="0" w:color="auto"/>
              <w:bottom w:val="single" w:sz="4" w:space="0" w:color="auto"/>
              <w:right w:val="single" w:sz="4" w:space="0" w:color="auto"/>
            </w:tcBorders>
          </w:tcPr>
          <w:p w14:paraId="0EA37935" w14:textId="77777777" w:rsidR="00EE36A0" w:rsidRPr="00486CC9" w:rsidRDefault="00EE36A0" w:rsidP="00D6165F">
            <w:pPr>
              <w:numPr>
                <w:ilvl w:val="1"/>
                <w:numId w:val="22"/>
              </w:numPr>
              <w:spacing w:after="0" w:line="240" w:lineRule="auto"/>
              <w:contextualSpacing/>
              <w:rPr>
                <w:rFonts w:ascii="Arial" w:eastAsia="Times New Roman" w:hAnsi="Arial" w:cs="Arial"/>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vAlign w:val="center"/>
          </w:tcPr>
          <w:p w14:paraId="306D99B2" w14:textId="77777777" w:rsidR="00EE36A0" w:rsidRPr="00486CC9" w:rsidRDefault="00EE36A0" w:rsidP="00174260">
            <w:pPr>
              <w:rPr>
                <w:rFonts w:ascii="Arial" w:eastAsia="Times New Roman" w:hAnsi="Arial" w:cs="Arial"/>
                <w:sz w:val="20"/>
                <w:szCs w:val="20"/>
                <w:lang w:eastAsia="lt-LT"/>
              </w:rPr>
            </w:pPr>
            <w:r w:rsidRPr="00486CC9">
              <w:rPr>
                <w:rFonts w:ascii="Arial" w:eastAsia="Times New Roman" w:hAnsi="Arial" w:cs="Arial"/>
                <w:sz w:val="20"/>
                <w:szCs w:val="20"/>
                <w:lang w:eastAsia="lt-LT"/>
              </w:rPr>
              <w:t>Talpa ne mažesnė kaip 45 Ah.</w:t>
            </w:r>
          </w:p>
        </w:tc>
        <w:tc>
          <w:tcPr>
            <w:tcW w:w="3119" w:type="dxa"/>
            <w:tcBorders>
              <w:top w:val="single" w:sz="4" w:space="0" w:color="auto"/>
              <w:left w:val="single" w:sz="4" w:space="0" w:color="auto"/>
              <w:bottom w:val="single" w:sz="4" w:space="0" w:color="auto"/>
              <w:right w:val="single" w:sz="4" w:space="0" w:color="auto"/>
            </w:tcBorders>
          </w:tcPr>
          <w:p w14:paraId="7AB4B355" w14:textId="77777777" w:rsidR="00EE36A0" w:rsidRPr="00486CC9" w:rsidRDefault="00EE36A0" w:rsidP="00174260">
            <w:pPr>
              <w:rPr>
                <w:rFonts w:ascii="Arial" w:eastAsia="Times New Roman" w:hAnsi="Arial" w:cs="Arial"/>
                <w:sz w:val="20"/>
                <w:szCs w:val="20"/>
                <w:lang w:eastAsia="lt-LT"/>
              </w:rPr>
            </w:pPr>
          </w:p>
        </w:tc>
        <w:tc>
          <w:tcPr>
            <w:tcW w:w="4110" w:type="dxa"/>
            <w:tcBorders>
              <w:top w:val="single" w:sz="4" w:space="0" w:color="auto"/>
              <w:left w:val="single" w:sz="4" w:space="0" w:color="auto"/>
              <w:bottom w:val="single" w:sz="4" w:space="0" w:color="auto"/>
              <w:right w:val="single" w:sz="4" w:space="0" w:color="auto"/>
            </w:tcBorders>
          </w:tcPr>
          <w:p w14:paraId="0B649A36" w14:textId="77777777" w:rsidR="00EE36A0" w:rsidRPr="00486CC9" w:rsidRDefault="00EE36A0" w:rsidP="00174260">
            <w:pPr>
              <w:rPr>
                <w:rFonts w:ascii="Arial" w:eastAsia="Times New Roman" w:hAnsi="Arial" w:cs="Arial"/>
                <w:sz w:val="20"/>
                <w:szCs w:val="20"/>
                <w:lang w:eastAsia="lt-LT"/>
              </w:rPr>
            </w:pPr>
          </w:p>
        </w:tc>
      </w:tr>
      <w:tr w:rsidR="00EE36A0" w:rsidRPr="00486CC9" w14:paraId="5C3CF17C" w14:textId="2D3BBA61" w:rsidTr="00EE36A0">
        <w:trPr>
          <w:trHeight w:val="228"/>
        </w:trPr>
        <w:tc>
          <w:tcPr>
            <w:tcW w:w="836" w:type="dxa"/>
            <w:tcBorders>
              <w:top w:val="single" w:sz="4" w:space="0" w:color="auto"/>
              <w:left w:val="single" w:sz="4" w:space="0" w:color="auto"/>
              <w:bottom w:val="single" w:sz="4" w:space="0" w:color="auto"/>
              <w:right w:val="single" w:sz="4" w:space="0" w:color="auto"/>
            </w:tcBorders>
            <w:vAlign w:val="center"/>
          </w:tcPr>
          <w:p w14:paraId="68C31AC0" w14:textId="77777777" w:rsidR="00EE36A0" w:rsidRPr="00486CC9" w:rsidRDefault="00EE36A0" w:rsidP="00D6165F">
            <w:pPr>
              <w:numPr>
                <w:ilvl w:val="1"/>
                <w:numId w:val="22"/>
              </w:numPr>
              <w:spacing w:after="0" w:line="240" w:lineRule="auto"/>
              <w:contextualSpacing/>
              <w:jc w:val="center"/>
              <w:rPr>
                <w:rFonts w:ascii="Arial" w:eastAsia="Times New Roman" w:hAnsi="Arial" w:cs="Arial"/>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vAlign w:val="center"/>
          </w:tcPr>
          <w:p w14:paraId="1FE62C44" w14:textId="77777777" w:rsidR="00EE36A0" w:rsidRPr="00486CC9" w:rsidRDefault="00EE36A0" w:rsidP="00174260">
            <w:pPr>
              <w:rPr>
                <w:rFonts w:ascii="Arial" w:eastAsia="Times New Roman" w:hAnsi="Arial" w:cs="Arial"/>
                <w:sz w:val="20"/>
                <w:szCs w:val="20"/>
                <w:lang w:eastAsia="lt-LT"/>
              </w:rPr>
            </w:pPr>
            <w:r w:rsidRPr="00486CC9">
              <w:rPr>
                <w:rFonts w:ascii="Arial" w:eastAsia="Times New Roman" w:hAnsi="Arial" w:cs="Arial"/>
                <w:sz w:val="20"/>
                <w:szCs w:val="20"/>
                <w:lang w:eastAsia="lt-LT"/>
              </w:rPr>
              <w:t xml:space="preserve">Projektinis akumuliatoriaus tarnavimo laikas (angl. Design </w:t>
            </w:r>
            <w:proofErr w:type="spellStart"/>
            <w:r w:rsidRPr="00486CC9">
              <w:rPr>
                <w:rFonts w:ascii="Arial" w:eastAsia="Times New Roman" w:hAnsi="Arial" w:cs="Arial"/>
                <w:sz w:val="20"/>
                <w:szCs w:val="20"/>
                <w:lang w:eastAsia="lt-LT"/>
              </w:rPr>
              <w:t>life</w:t>
            </w:r>
            <w:proofErr w:type="spellEnd"/>
            <w:r w:rsidRPr="00486CC9">
              <w:rPr>
                <w:rFonts w:ascii="Arial" w:eastAsia="Times New Roman" w:hAnsi="Arial" w:cs="Arial"/>
                <w:sz w:val="20"/>
                <w:szCs w:val="20"/>
                <w:lang w:eastAsia="lt-LT"/>
              </w:rPr>
              <w:t>) turi būti ne mažesnis kaip 10 metų.</w:t>
            </w:r>
          </w:p>
        </w:tc>
        <w:tc>
          <w:tcPr>
            <w:tcW w:w="3119" w:type="dxa"/>
            <w:tcBorders>
              <w:top w:val="single" w:sz="4" w:space="0" w:color="auto"/>
              <w:left w:val="single" w:sz="4" w:space="0" w:color="auto"/>
              <w:bottom w:val="single" w:sz="4" w:space="0" w:color="auto"/>
              <w:right w:val="single" w:sz="4" w:space="0" w:color="auto"/>
            </w:tcBorders>
          </w:tcPr>
          <w:p w14:paraId="368EEA16" w14:textId="77777777" w:rsidR="00EE36A0" w:rsidRPr="00486CC9" w:rsidRDefault="00EE36A0" w:rsidP="00174260">
            <w:pPr>
              <w:rPr>
                <w:rFonts w:ascii="Arial" w:eastAsia="Times New Roman" w:hAnsi="Arial" w:cs="Arial"/>
                <w:sz w:val="20"/>
                <w:szCs w:val="20"/>
                <w:lang w:eastAsia="lt-LT"/>
              </w:rPr>
            </w:pPr>
          </w:p>
        </w:tc>
        <w:tc>
          <w:tcPr>
            <w:tcW w:w="4110" w:type="dxa"/>
            <w:tcBorders>
              <w:top w:val="single" w:sz="4" w:space="0" w:color="auto"/>
              <w:left w:val="single" w:sz="4" w:space="0" w:color="auto"/>
              <w:bottom w:val="single" w:sz="4" w:space="0" w:color="auto"/>
              <w:right w:val="single" w:sz="4" w:space="0" w:color="auto"/>
            </w:tcBorders>
          </w:tcPr>
          <w:p w14:paraId="6769D8D4" w14:textId="77777777" w:rsidR="00EE36A0" w:rsidRPr="00486CC9" w:rsidRDefault="00EE36A0" w:rsidP="00174260">
            <w:pPr>
              <w:rPr>
                <w:rFonts w:ascii="Arial" w:eastAsia="Times New Roman" w:hAnsi="Arial" w:cs="Arial"/>
                <w:sz w:val="20"/>
                <w:szCs w:val="20"/>
                <w:lang w:eastAsia="lt-LT"/>
              </w:rPr>
            </w:pPr>
          </w:p>
        </w:tc>
      </w:tr>
      <w:tr w:rsidR="00EE36A0" w:rsidRPr="00486CC9" w14:paraId="5389B06B" w14:textId="36D0888C" w:rsidTr="00EE36A0">
        <w:trPr>
          <w:trHeight w:val="228"/>
        </w:trPr>
        <w:tc>
          <w:tcPr>
            <w:tcW w:w="836" w:type="dxa"/>
            <w:tcBorders>
              <w:top w:val="single" w:sz="4" w:space="0" w:color="auto"/>
              <w:left w:val="single" w:sz="4" w:space="0" w:color="auto"/>
              <w:bottom w:val="single" w:sz="4" w:space="0" w:color="auto"/>
              <w:right w:val="single" w:sz="4" w:space="0" w:color="auto"/>
            </w:tcBorders>
          </w:tcPr>
          <w:p w14:paraId="29091883" w14:textId="77777777" w:rsidR="00EE36A0" w:rsidRPr="00486CC9" w:rsidRDefault="00EE36A0" w:rsidP="00D6165F">
            <w:pPr>
              <w:numPr>
                <w:ilvl w:val="1"/>
                <w:numId w:val="22"/>
              </w:numPr>
              <w:spacing w:after="0" w:line="240" w:lineRule="auto"/>
              <w:contextualSpacing/>
              <w:rPr>
                <w:rFonts w:ascii="Arial" w:eastAsia="Times New Roman" w:hAnsi="Arial" w:cs="Arial"/>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vAlign w:val="center"/>
          </w:tcPr>
          <w:p w14:paraId="5CFE13BC" w14:textId="77777777" w:rsidR="00EE36A0" w:rsidRPr="00486CC9" w:rsidRDefault="00EE36A0" w:rsidP="00174260">
            <w:pPr>
              <w:rPr>
                <w:rFonts w:ascii="Arial" w:hAnsi="Arial" w:cs="Arial"/>
                <w:sz w:val="20"/>
                <w:szCs w:val="20"/>
              </w:rPr>
            </w:pPr>
            <w:r w:rsidRPr="00486CC9">
              <w:rPr>
                <w:rFonts w:ascii="Arial" w:hAnsi="Arial" w:cs="Arial"/>
                <w:sz w:val="20"/>
                <w:szCs w:val="20"/>
              </w:rPr>
              <w:t>Turi būti šių išmatavimų:</w:t>
            </w:r>
          </w:p>
          <w:p w14:paraId="1A47EB57" w14:textId="77777777" w:rsidR="00EE36A0" w:rsidRPr="00486CC9" w:rsidRDefault="00EE36A0" w:rsidP="00D6165F">
            <w:pPr>
              <w:pStyle w:val="ListParagraph"/>
              <w:numPr>
                <w:ilvl w:val="0"/>
                <w:numId w:val="30"/>
              </w:numPr>
              <w:spacing w:after="0" w:line="240" w:lineRule="auto"/>
              <w:rPr>
                <w:rFonts w:ascii="Arial" w:eastAsia="Times New Roman" w:hAnsi="Arial" w:cs="Arial"/>
                <w:sz w:val="20"/>
                <w:szCs w:val="20"/>
                <w:lang w:eastAsia="lt-LT"/>
              </w:rPr>
            </w:pPr>
            <w:r w:rsidRPr="00486CC9">
              <w:rPr>
                <w:rFonts w:ascii="Arial" w:hAnsi="Arial" w:cs="Arial"/>
                <w:sz w:val="20"/>
                <w:szCs w:val="20"/>
              </w:rPr>
              <w:t>Aukštis - 230 mm (±1 mm);</w:t>
            </w:r>
          </w:p>
          <w:p w14:paraId="541C2C7D" w14:textId="77777777" w:rsidR="00EE36A0" w:rsidRPr="00486CC9" w:rsidRDefault="00EE36A0" w:rsidP="00D6165F">
            <w:pPr>
              <w:pStyle w:val="ListParagraph"/>
              <w:numPr>
                <w:ilvl w:val="0"/>
                <w:numId w:val="30"/>
              </w:numPr>
              <w:spacing w:after="0" w:line="240" w:lineRule="auto"/>
              <w:rPr>
                <w:rFonts w:ascii="Arial" w:eastAsia="Times New Roman" w:hAnsi="Arial" w:cs="Arial"/>
                <w:sz w:val="20"/>
                <w:szCs w:val="20"/>
                <w:lang w:eastAsia="lt-LT"/>
              </w:rPr>
            </w:pPr>
            <w:r w:rsidRPr="00486CC9">
              <w:rPr>
                <w:rFonts w:ascii="Arial" w:hAnsi="Arial" w:cs="Arial"/>
                <w:sz w:val="20"/>
                <w:szCs w:val="20"/>
              </w:rPr>
              <w:t>Ilgis - 280 mm (±1 mm);</w:t>
            </w:r>
          </w:p>
          <w:p w14:paraId="57E3A6FA" w14:textId="77777777" w:rsidR="00EE36A0" w:rsidRPr="00486CC9" w:rsidRDefault="00EE36A0" w:rsidP="00D6165F">
            <w:pPr>
              <w:pStyle w:val="ListParagraph"/>
              <w:numPr>
                <w:ilvl w:val="0"/>
                <w:numId w:val="30"/>
              </w:numPr>
              <w:spacing w:after="0" w:line="240" w:lineRule="auto"/>
              <w:rPr>
                <w:rFonts w:ascii="Arial" w:eastAsia="Times New Roman" w:hAnsi="Arial" w:cs="Arial"/>
                <w:sz w:val="20"/>
                <w:szCs w:val="20"/>
                <w:lang w:eastAsia="lt-LT"/>
              </w:rPr>
            </w:pPr>
            <w:r w:rsidRPr="00486CC9">
              <w:rPr>
                <w:rFonts w:ascii="Arial" w:hAnsi="Arial" w:cs="Arial"/>
                <w:sz w:val="20"/>
                <w:szCs w:val="20"/>
              </w:rPr>
              <w:t>Plotis - 107 mm (±1 mm).</w:t>
            </w:r>
          </w:p>
        </w:tc>
        <w:tc>
          <w:tcPr>
            <w:tcW w:w="3119" w:type="dxa"/>
            <w:tcBorders>
              <w:top w:val="single" w:sz="4" w:space="0" w:color="auto"/>
              <w:left w:val="single" w:sz="4" w:space="0" w:color="auto"/>
              <w:bottom w:val="single" w:sz="4" w:space="0" w:color="auto"/>
              <w:right w:val="single" w:sz="4" w:space="0" w:color="auto"/>
            </w:tcBorders>
          </w:tcPr>
          <w:p w14:paraId="2EA12A02" w14:textId="77777777" w:rsidR="00EE36A0" w:rsidRPr="00486CC9" w:rsidRDefault="00EE36A0" w:rsidP="00174260">
            <w:pPr>
              <w:rPr>
                <w:rFonts w:ascii="Arial" w:hAnsi="Arial" w:cs="Arial"/>
                <w:sz w:val="20"/>
                <w:szCs w:val="20"/>
              </w:rPr>
            </w:pPr>
          </w:p>
        </w:tc>
        <w:tc>
          <w:tcPr>
            <w:tcW w:w="4110" w:type="dxa"/>
            <w:tcBorders>
              <w:top w:val="single" w:sz="4" w:space="0" w:color="auto"/>
              <w:left w:val="single" w:sz="4" w:space="0" w:color="auto"/>
              <w:bottom w:val="single" w:sz="4" w:space="0" w:color="auto"/>
              <w:right w:val="single" w:sz="4" w:space="0" w:color="auto"/>
            </w:tcBorders>
          </w:tcPr>
          <w:p w14:paraId="791345E9" w14:textId="77777777" w:rsidR="00EE36A0" w:rsidRPr="00486CC9" w:rsidRDefault="00EE36A0" w:rsidP="00174260">
            <w:pPr>
              <w:rPr>
                <w:rFonts w:ascii="Arial" w:hAnsi="Arial" w:cs="Arial"/>
                <w:sz w:val="20"/>
                <w:szCs w:val="20"/>
              </w:rPr>
            </w:pPr>
          </w:p>
        </w:tc>
      </w:tr>
      <w:tr w:rsidR="0039640E" w:rsidRPr="00486CC9" w14:paraId="3AC29CF5" w14:textId="3C2FABFC" w:rsidTr="00A26151">
        <w:trPr>
          <w:trHeight w:val="228"/>
        </w:trPr>
        <w:tc>
          <w:tcPr>
            <w:tcW w:w="836"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441CC6A" w14:textId="77777777" w:rsidR="0039640E" w:rsidRPr="00486CC9" w:rsidRDefault="0039640E" w:rsidP="00D6165F">
            <w:pPr>
              <w:numPr>
                <w:ilvl w:val="0"/>
                <w:numId w:val="22"/>
              </w:numPr>
              <w:spacing w:after="0" w:line="240" w:lineRule="auto"/>
              <w:contextualSpacing/>
              <w:rPr>
                <w:rFonts w:ascii="Arial" w:eastAsia="Times New Roman" w:hAnsi="Arial" w:cs="Arial"/>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B4BECA7" w14:textId="77777777" w:rsidR="0039640E" w:rsidRPr="00486CC9" w:rsidRDefault="0039640E" w:rsidP="00174260">
            <w:pPr>
              <w:rPr>
                <w:rFonts w:ascii="Arial" w:hAnsi="Arial" w:cs="Arial"/>
                <w:sz w:val="20"/>
                <w:szCs w:val="20"/>
              </w:rPr>
            </w:pPr>
            <w:r w:rsidRPr="00486CC9">
              <w:rPr>
                <w:rFonts w:ascii="Arial" w:hAnsi="Arial" w:cs="Arial"/>
                <w:b/>
                <w:sz w:val="20"/>
                <w:szCs w:val="20"/>
              </w:rPr>
              <w:t>55 Ah, 12 V akumuliatoriai 6 pozicijoje nurodytam įtampos keitikliui 230 V AC / 48 V DC / 230 V AC</w:t>
            </w:r>
          </w:p>
        </w:tc>
        <w:tc>
          <w:tcPr>
            <w:tcW w:w="7229"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BE5A5FC" w14:textId="050DF57A" w:rsidR="0039640E" w:rsidRPr="00486CC9" w:rsidRDefault="0039640E" w:rsidP="00174260">
            <w:pPr>
              <w:rPr>
                <w:rFonts w:ascii="Arial" w:hAnsi="Arial" w:cs="Arial"/>
                <w:b/>
                <w:sz w:val="20"/>
                <w:szCs w:val="20"/>
              </w:rPr>
            </w:pPr>
            <w:r w:rsidRPr="00486CC9">
              <w:rPr>
                <w:rFonts w:ascii="Arial" w:hAnsi="Arial" w:cs="Arial"/>
                <w:b/>
                <w:bCs/>
                <w:sz w:val="20"/>
                <w:szCs w:val="20"/>
              </w:rPr>
              <w:t>Prekės gamintojas, tipas, modelis</w:t>
            </w:r>
          </w:p>
        </w:tc>
      </w:tr>
      <w:tr w:rsidR="00EE36A0" w:rsidRPr="00486CC9" w14:paraId="312FBB5B" w14:textId="1C4E94E9" w:rsidTr="00EE36A0">
        <w:trPr>
          <w:trHeight w:val="228"/>
        </w:trPr>
        <w:tc>
          <w:tcPr>
            <w:tcW w:w="836" w:type="dxa"/>
            <w:tcBorders>
              <w:top w:val="single" w:sz="4" w:space="0" w:color="auto"/>
              <w:left w:val="single" w:sz="4" w:space="0" w:color="auto"/>
              <w:bottom w:val="single" w:sz="4" w:space="0" w:color="auto"/>
              <w:right w:val="single" w:sz="4" w:space="0" w:color="auto"/>
            </w:tcBorders>
          </w:tcPr>
          <w:p w14:paraId="570C381F" w14:textId="77777777" w:rsidR="00EE36A0" w:rsidRPr="00486CC9" w:rsidRDefault="00EE36A0" w:rsidP="00D6165F">
            <w:pPr>
              <w:numPr>
                <w:ilvl w:val="1"/>
                <w:numId w:val="22"/>
              </w:numPr>
              <w:spacing w:after="0" w:line="240" w:lineRule="auto"/>
              <w:contextualSpacing/>
              <w:rPr>
                <w:rFonts w:ascii="Arial" w:eastAsia="Times New Roman" w:hAnsi="Arial" w:cs="Arial"/>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vAlign w:val="center"/>
          </w:tcPr>
          <w:p w14:paraId="0AD1E44B" w14:textId="77777777" w:rsidR="00EE36A0" w:rsidRPr="00486CC9" w:rsidRDefault="00EE36A0" w:rsidP="00174260">
            <w:pPr>
              <w:rPr>
                <w:rFonts w:ascii="Arial" w:hAnsi="Arial" w:cs="Arial"/>
                <w:sz w:val="20"/>
                <w:szCs w:val="20"/>
              </w:rPr>
            </w:pPr>
            <w:r w:rsidRPr="00486CC9">
              <w:rPr>
                <w:rFonts w:ascii="Arial" w:eastAsia="Times New Roman" w:hAnsi="Arial" w:cs="Arial"/>
                <w:sz w:val="20"/>
                <w:szCs w:val="20"/>
                <w:lang w:eastAsia="lt-LT"/>
              </w:rPr>
              <w:t>Įtampa - 12 V.</w:t>
            </w:r>
          </w:p>
        </w:tc>
        <w:tc>
          <w:tcPr>
            <w:tcW w:w="3119" w:type="dxa"/>
            <w:tcBorders>
              <w:top w:val="single" w:sz="4" w:space="0" w:color="auto"/>
              <w:left w:val="single" w:sz="4" w:space="0" w:color="auto"/>
              <w:bottom w:val="single" w:sz="4" w:space="0" w:color="auto"/>
              <w:right w:val="single" w:sz="4" w:space="0" w:color="auto"/>
            </w:tcBorders>
          </w:tcPr>
          <w:p w14:paraId="50A7E95E" w14:textId="77777777" w:rsidR="00EE36A0" w:rsidRPr="00486CC9" w:rsidRDefault="00EE36A0" w:rsidP="00174260">
            <w:pPr>
              <w:rPr>
                <w:rFonts w:ascii="Arial" w:eastAsia="Times New Roman" w:hAnsi="Arial" w:cs="Arial"/>
                <w:sz w:val="20"/>
                <w:szCs w:val="20"/>
                <w:lang w:eastAsia="lt-LT"/>
              </w:rPr>
            </w:pPr>
          </w:p>
        </w:tc>
        <w:tc>
          <w:tcPr>
            <w:tcW w:w="4110" w:type="dxa"/>
            <w:tcBorders>
              <w:top w:val="single" w:sz="4" w:space="0" w:color="auto"/>
              <w:left w:val="single" w:sz="4" w:space="0" w:color="auto"/>
              <w:bottom w:val="single" w:sz="4" w:space="0" w:color="auto"/>
              <w:right w:val="single" w:sz="4" w:space="0" w:color="auto"/>
            </w:tcBorders>
          </w:tcPr>
          <w:p w14:paraId="0DB36545" w14:textId="77777777" w:rsidR="00EE36A0" w:rsidRPr="00486CC9" w:rsidRDefault="00EE36A0" w:rsidP="00174260">
            <w:pPr>
              <w:rPr>
                <w:rFonts w:ascii="Arial" w:eastAsia="Times New Roman" w:hAnsi="Arial" w:cs="Arial"/>
                <w:sz w:val="20"/>
                <w:szCs w:val="20"/>
                <w:lang w:eastAsia="lt-LT"/>
              </w:rPr>
            </w:pPr>
          </w:p>
        </w:tc>
      </w:tr>
      <w:tr w:rsidR="00EE36A0" w:rsidRPr="00486CC9" w14:paraId="520471DE" w14:textId="1D6886B9" w:rsidTr="00EE36A0">
        <w:trPr>
          <w:trHeight w:val="228"/>
        </w:trPr>
        <w:tc>
          <w:tcPr>
            <w:tcW w:w="836" w:type="dxa"/>
            <w:tcBorders>
              <w:top w:val="single" w:sz="4" w:space="0" w:color="auto"/>
              <w:left w:val="single" w:sz="4" w:space="0" w:color="auto"/>
              <w:bottom w:val="single" w:sz="4" w:space="0" w:color="auto"/>
              <w:right w:val="single" w:sz="4" w:space="0" w:color="auto"/>
            </w:tcBorders>
          </w:tcPr>
          <w:p w14:paraId="0F336F0C" w14:textId="77777777" w:rsidR="00EE36A0" w:rsidRPr="00486CC9" w:rsidRDefault="00EE36A0" w:rsidP="00D6165F">
            <w:pPr>
              <w:numPr>
                <w:ilvl w:val="1"/>
                <w:numId w:val="22"/>
              </w:numPr>
              <w:spacing w:after="0" w:line="240" w:lineRule="auto"/>
              <w:contextualSpacing/>
              <w:rPr>
                <w:rFonts w:ascii="Arial" w:eastAsia="Times New Roman" w:hAnsi="Arial" w:cs="Arial"/>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vAlign w:val="center"/>
          </w:tcPr>
          <w:p w14:paraId="4337E2CC" w14:textId="77777777" w:rsidR="00EE36A0" w:rsidRPr="00486CC9" w:rsidRDefault="00EE36A0" w:rsidP="00174260">
            <w:pPr>
              <w:rPr>
                <w:rFonts w:ascii="Arial" w:eastAsia="Times New Roman" w:hAnsi="Arial" w:cs="Arial"/>
                <w:sz w:val="20"/>
                <w:szCs w:val="20"/>
                <w:lang w:eastAsia="lt-LT"/>
              </w:rPr>
            </w:pPr>
            <w:r w:rsidRPr="00486CC9">
              <w:rPr>
                <w:rFonts w:ascii="Arial" w:eastAsia="Times New Roman" w:hAnsi="Arial" w:cs="Arial"/>
                <w:sz w:val="20"/>
                <w:szCs w:val="20"/>
                <w:lang w:eastAsia="lt-LT"/>
              </w:rPr>
              <w:t>Talpa ne mažesnė kaip 55 Ah.</w:t>
            </w:r>
          </w:p>
        </w:tc>
        <w:tc>
          <w:tcPr>
            <w:tcW w:w="3119" w:type="dxa"/>
            <w:tcBorders>
              <w:top w:val="single" w:sz="4" w:space="0" w:color="auto"/>
              <w:left w:val="single" w:sz="4" w:space="0" w:color="auto"/>
              <w:bottom w:val="single" w:sz="4" w:space="0" w:color="auto"/>
              <w:right w:val="single" w:sz="4" w:space="0" w:color="auto"/>
            </w:tcBorders>
          </w:tcPr>
          <w:p w14:paraId="19EC94A3" w14:textId="77777777" w:rsidR="00EE36A0" w:rsidRPr="00486CC9" w:rsidRDefault="00EE36A0" w:rsidP="00174260">
            <w:pPr>
              <w:rPr>
                <w:rFonts w:ascii="Arial" w:eastAsia="Times New Roman" w:hAnsi="Arial" w:cs="Arial"/>
                <w:sz w:val="20"/>
                <w:szCs w:val="20"/>
                <w:lang w:eastAsia="lt-LT"/>
              </w:rPr>
            </w:pPr>
          </w:p>
        </w:tc>
        <w:tc>
          <w:tcPr>
            <w:tcW w:w="4110" w:type="dxa"/>
            <w:tcBorders>
              <w:top w:val="single" w:sz="4" w:space="0" w:color="auto"/>
              <w:left w:val="single" w:sz="4" w:space="0" w:color="auto"/>
              <w:bottom w:val="single" w:sz="4" w:space="0" w:color="auto"/>
              <w:right w:val="single" w:sz="4" w:space="0" w:color="auto"/>
            </w:tcBorders>
          </w:tcPr>
          <w:p w14:paraId="4E0538A7" w14:textId="77777777" w:rsidR="00EE36A0" w:rsidRPr="00486CC9" w:rsidRDefault="00EE36A0" w:rsidP="00174260">
            <w:pPr>
              <w:rPr>
                <w:rFonts w:ascii="Arial" w:eastAsia="Times New Roman" w:hAnsi="Arial" w:cs="Arial"/>
                <w:sz w:val="20"/>
                <w:szCs w:val="20"/>
                <w:lang w:eastAsia="lt-LT"/>
              </w:rPr>
            </w:pPr>
          </w:p>
        </w:tc>
      </w:tr>
      <w:tr w:rsidR="00EE36A0" w:rsidRPr="00486CC9" w14:paraId="504EBB01" w14:textId="3299CA20" w:rsidTr="00EE36A0">
        <w:trPr>
          <w:trHeight w:val="228"/>
        </w:trPr>
        <w:tc>
          <w:tcPr>
            <w:tcW w:w="836" w:type="dxa"/>
            <w:tcBorders>
              <w:top w:val="single" w:sz="4" w:space="0" w:color="auto"/>
              <w:left w:val="single" w:sz="4" w:space="0" w:color="auto"/>
              <w:bottom w:val="single" w:sz="4" w:space="0" w:color="auto"/>
              <w:right w:val="single" w:sz="4" w:space="0" w:color="auto"/>
            </w:tcBorders>
          </w:tcPr>
          <w:p w14:paraId="0F912F9D" w14:textId="77777777" w:rsidR="00EE36A0" w:rsidRPr="00486CC9" w:rsidRDefault="00EE36A0" w:rsidP="00D6165F">
            <w:pPr>
              <w:numPr>
                <w:ilvl w:val="1"/>
                <w:numId w:val="22"/>
              </w:numPr>
              <w:spacing w:after="0" w:line="240" w:lineRule="auto"/>
              <w:contextualSpacing/>
              <w:rPr>
                <w:rFonts w:ascii="Arial" w:eastAsia="Times New Roman" w:hAnsi="Arial" w:cs="Arial"/>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vAlign w:val="center"/>
          </w:tcPr>
          <w:p w14:paraId="4FDC44F8" w14:textId="77777777" w:rsidR="00EE36A0" w:rsidRPr="00486CC9" w:rsidRDefault="00EE36A0" w:rsidP="00174260">
            <w:pPr>
              <w:rPr>
                <w:rFonts w:ascii="Arial" w:eastAsia="Times New Roman" w:hAnsi="Arial" w:cs="Arial"/>
                <w:sz w:val="20"/>
                <w:szCs w:val="20"/>
                <w:lang w:eastAsia="lt-LT"/>
              </w:rPr>
            </w:pPr>
            <w:r w:rsidRPr="00486CC9">
              <w:rPr>
                <w:rFonts w:ascii="Arial" w:eastAsia="Times New Roman" w:hAnsi="Arial" w:cs="Arial"/>
                <w:sz w:val="20"/>
                <w:szCs w:val="20"/>
                <w:lang w:eastAsia="lt-LT"/>
              </w:rPr>
              <w:t xml:space="preserve">Projektinis akumuliatoriaus tarnavimo laikas (angl. Design </w:t>
            </w:r>
            <w:proofErr w:type="spellStart"/>
            <w:r w:rsidRPr="00486CC9">
              <w:rPr>
                <w:rFonts w:ascii="Arial" w:eastAsia="Times New Roman" w:hAnsi="Arial" w:cs="Arial"/>
                <w:sz w:val="20"/>
                <w:szCs w:val="20"/>
                <w:lang w:eastAsia="lt-LT"/>
              </w:rPr>
              <w:t>life</w:t>
            </w:r>
            <w:proofErr w:type="spellEnd"/>
            <w:r w:rsidRPr="00486CC9">
              <w:rPr>
                <w:rFonts w:ascii="Arial" w:eastAsia="Times New Roman" w:hAnsi="Arial" w:cs="Arial"/>
                <w:sz w:val="20"/>
                <w:szCs w:val="20"/>
                <w:lang w:eastAsia="lt-LT"/>
              </w:rPr>
              <w:t>) turi būti ne mažesnis kaip 10 metų.</w:t>
            </w:r>
          </w:p>
        </w:tc>
        <w:tc>
          <w:tcPr>
            <w:tcW w:w="3119" w:type="dxa"/>
            <w:tcBorders>
              <w:top w:val="single" w:sz="4" w:space="0" w:color="auto"/>
              <w:left w:val="single" w:sz="4" w:space="0" w:color="auto"/>
              <w:bottom w:val="single" w:sz="4" w:space="0" w:color="auto"/>
              <w:right w:val="single" w:sz="4" w:space="0" w:color="auto"/>
            </w:tcBorders>
          </w:tcPr>
          <w:p w14:paraId="61CF716F" w14:textId="77777777" w:rsidR="00EE36A0" w:rsidRPr="00486CC9" w:rsidRDefault="00EE36A0" w:rsidP="00174260">
            <w:pPr>
              <w:rPr>
                <w:rFonts w:ascii="Arial" w:eastAsia="Times New Roman" w:hAnsi="Arial" w:cs="Arial"/>
                <w:sz w:val="20"/>
                <w:szCs w:val="20"/>
                <w:lang w:eastAsia="lt-LT"/>
              </w:rPr>
            </w:pPr>
          </w:p>
        </w:tc>
        <w:tc>
          <w:tcPr>
            <w:tcW w:w="4110" w:type="dxa"/>
            <w:tcBorders>
              <w:top w:val="single" w:sz="4" w:space="0" w:color="auto"/>
              <w:left w:val="single" w:sz="4" w:space="0" w:color="auto"/>
              <w:bottom w:val="single" w:sz="4" w:space="0" w:color="auto"/>
              <w:right w:val="single" w:sz="4" w:space="0" w:color="auto"/>
            </w:tcBorders>
          </w:tcPr>
          <w:p w14:paraId="50EC042B" w14:textId="77777777" w:rsidR="00EE36A0" w:rsidRPr="00486CC9" w:rsidRDefault="00EE36A0" w:rsidP="00174260">
            <w:pPr>
              <w:rPr>
                <w:rFonts w:ascii="Arial" w:eastAsia="Times New Roman" w:hAnsi="Arial" w:cs="Arial"/>
                <w:sz w:val="20"/>
                <w:szCs w:val="20"/>
                <w:lang w:eastAsia="lt-LT"/>
              </w:rPr>
            </w:pPr>
          </w:p>
        </w:tc>
      </w:tr>
      <w:tr w:rsidR="00EE36A0" w:rsidRPr="00486CC9" w14:paraId="390B9553" w14:textId="7A959000" w:rsidTr="00EE36A0">
        <w:trPr>
          <w:trHeight w:val="228"/>
        </w:trPr>
        <w:tc>
          <w:tcPr>
            <w:tcW w:w="836" w:type="dxa"/>
            <w:tcBorders>
              <w:top w:val="single" w:sz="4" w:space="0" w:color="auto"/>
              <w:left w:val="single" w:sz="4" w:space="0" w:color="auto"/>
              <w:bottom w:val="single" w:sz="4" w:space="0" w:color="auto"/>
              <w:right w:val="single" w:sz="4" w:space="0" w:color="auto"/>
            </w:tcBorders>
          </w:tcPr>
          <w:p w14:paraId="7768F831" w14:textId="77777777" w:rsidR="00EE36A0" w:rsidRPr="00486CC9" w:rsidRDefault="00EE36A0" w:rsidP="00D6165F">
            <w:pPr>
              <w:numPr>
                <w:ilvl w:val="1"/>
                <w:numId w:val="22"/>
              </w:numPr>
              <w:spacing w:after="0" w:line="240" w:lineRule="auto"/>
              <w:contextualSpacing/>
              <w:rPr>
                <w:rFonts w:ascii="Arial" w:eastAsia="Times New Roman" w:hAnsi="Arial" w:cs="Arial"/>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vAlign w:val="center"/>
          </w:tcPr>
          <w:p w14:paraId="1106600C" w14:textId="77777777" w:rsidR="00EE36A0" w:rsidRPr="00486CC9" w:rsidRDefault="00EE36A0" w:rsidP="00174260">
            <w:pPr>
              <w:rPr>
                <w:rFonts w:ascii="Arial" w:hAnsi="Arial" w:cs="Arial"/>
                <w:sz w:val="20"/>
                <w:szCs w:val="20"/>
              </w:rPr>
            </w:pPr>
            <w:r w:rsidRPr="00486CC9">
              <w:rPr>
                <w:rFonts w:ascii="Arial" w:hAnsi="Arial" w:cs="Arial"/>
                <w:sz w:val="20"/>
                <w:szCs w:val="20"/>
              </w:rPr>
              <w:t>Turi būti šių išmatavimų:</w:t>
            </w:r>
          </w:p>
          <w:p w14:paraId="3C9F63BB" w14:textId="77777777" w:rsidR="00EE36A0" w:rsidRPr="00486CC9" w:rsidRDefault="00EE36A0" w:rsidP="00D6165F">
            <w:pPr>
              <w:pStyle w:val="ListParagraph"/>
              <w:numPr>
                <w:ilvl w:val="0"/>
                <w:numId w:val="31"/>
              </w:numPr>
              <w:spacing w:after="0" w:line="240" w:lineRule="auto"/>
              <w:rPr>
                <w:rFonts w:ascii="Arial" w:eastAsia="Times New Roman" w:hAnsi="Arial" w:cs="Arial"/>
                <w:sz w:val="20"/>
                <w:szCs w:val="20"/>
                <w:lang w:eastAsia="lt-LT"/>
              </w:rPr>
            </w:pPr>
            <w:r w:rsidRPr="00486CC9">
              <w:rPr>
                <w:rFonts w:ascii="Arial" w:hAnsi="Arial" w:cs="Arial"/>
                <w:sz w:val="20"/>
                <w:szCs w:val="20"/>
              </w:rPr>
              <w:t>Aukštis - 263 mm (±1 mm);</w:t>
            </w:r>
          </w:p>
          <w:p w14:paraId="49C1DFB0" w14:textId="77777777" w:rsidR="00EE36A0" w:rsidRPr="00486CC9" w:rsidRDefault="00EE36A0" w:rsidP="00D6165F">
            <w:pPr>
              <w:pStyle w:val="ListParagraph"/>
              <w:numPr>
                <w:ilvl w:val="0"/>
                <w:numId w:val="31"/>
              </w:numPr>
              <w:spacing w:after="0" w:line="240" w:lineRule="auto"/>
              <w:rPr>
                <w:rFonts w:ascii="Arial" w:eastAsia="Times New Roman" w:hAnsi="Arial" w:cs="Arial"/>
                <w:sz w:val="20"/>
                <w:szCs w:val="20"/>
                <w:lang w:eastAsia="lt-LT"/>
              </w:rPr>
            </w:pPr>
            <w:r w:rsidRPr="00486CC9">
              <w:rPr>
                <w:rFonts w:ascii="Arial" w:hAnsi="Arial" w:cs="Arial"/>
                <w:sz w:val="20"/>
                <w:szCs w:val="20"/>
              </w:rPr>
              <w:t>Ilgis - 280 mm (±1 mm);</w:t>
            </w:r>
          </w:p>
          <w:p w14:paraId="2DAF4C37" w14:textId="77777777" w:rsidR="00EE36A0" w:rsidRPr="00486CC9" w:rsidRDefault="00EE36A0" w:rsidP="00D6165F">
            <w:pPr>
              <w:pStyle w:val="ListParagraph"/>
              <w:numPr>
                <w:ilvl w:val="0"/>
                <w:numId w:val="31"/>
              </w:numPr>
              <w:spacing w:after="0" w:line="240" w:lineRule="auto"/>
              <w:rPr>
                <w:rFonts w:ascii="Arial" w:eastAsia="Times New Roman" w:hAnsi="Arial" w:cs="Arial"/>
                <w:sz w:val="20"/>
                <w:szCs w:val="20"/>
                <w:lang w:eastAsia="lt-LT"/>
              </w:rPr>
            </w:pPr>
            <w:r w:rsidRPr="00486CC9">
              <w:rPr>
                <w:rFonts w:ascii="Arial" w:hAnsi="Arial" w:cs="Arial"/>
                <w:sz w:val="20"/>
                <w:szCs w:val="20"/>
              </w:rPr>
              <w:t>Plotis - 107 mm (±1 mm).</w:t>
            </w:r>
          </w:p>
        </w:tc>
        <w:tc>
          <w:tcPr>
            <w:tcW w:w="3119" w:type="dxa"/>
            <w:tcBorders>
              <w:top w:val="single" w:sz="4" w:space="0" w:color="auto"/>
              <w:left w:val="single" w:sz="4" w:space="0" w:color="auto"/>
              <w:bottom w:val="single" w:sz="4" w:space="0" w:color="auto"/>
              <w:right w:val="single" w:sz="4" w:space="0" w:color="auto"/>
            </w:tcBorders>
          </w:tcPr>
          <w:p w14:paraId="609B93B4" w14:textId="77777777" w:rsidR="00EE36A0" w:rsidRPr="00486CC9" w:rsidRDefault="00EE36A0" w:rsidP="00174260">
            <w:pPr>
              <w:rPr>
                <w:rFonts w:ascii="Arial" w:hAnsi="Arial" w:cs="Arial"/>
                <w:sz w:val="20"/>
                <w:szCs w:val="20"/>
              </w:rPr>
            </w:pPr>
          </w:p>
        </w:tc>
        <w:tc>
          <w:tcPr>
            <w:tcW w:w="4110" w:type="dxa"/>
            <w:tcBorders>
              <w:top w:val="single" w:sz="4" w:space="0" w:color="auto"/>
              <w:left w:val="single" w:sz="4" w:space="0" w:color="auto"/>
              <w:bottom w:val="single" w:sz="4" w:space="0" w:color="auto"/>
              <w:right w:val="single" w:sz="4" w:space="0" w:color="auto"/>
            </w:tcBorders>
          </w:tcPr>
          <w:p w14:paraId="56C2439D" w14:textId="77777777" w:rsidR="00EE36A0" w:rsidRPr="00486CC9" w:rsidRDefault="00EE36A0" w:rsidP="00174260">
            <w:pPr>
              <w:rPr>
                <w:rFonts w:ascii="Arial" w:hAnsi="Arial" w:cs="Arial"/>
                <w:sz w:val="20"/>
                <w:szCs w:val="20"/>
              </w:rPr>
            </w:pPr>
          </w:p>
        </w:tc>
      </w:tr>
      <w:tr w:rsidR="0039640E" w:rsidRPr="00486CC9" w14:paraId="67A64C2C" w14:textId="25AF3498" w:rsidTr="00F87DD8">
        <w:trPr>
          <w:trHeight w:val="228"/>
        </w:trPr>
        <w:tc>
          <w:tcPr>
            <w:tcW w:w="836"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C6C659A" w14:textId="77777777" w:rsidR="0039640E" w:rsidRPr="00486CC9" w:rsidRDefault="0039640E" w:rsidP="00D6165F">
            <w:pPr>
              <w:numPr>
                <w:ilvl w:val="0"/>
                <w:numId w:val="22"/>
              </w:numPr>
              <w:spacing w:after="0" w:line="240" w:lineRule="auto"/>
              <w:contextualSpacing/>
              <w:rPr>
                <w:rFonts w:ascii="Arial" w:eastAsia="Times New Roman" w:hAnsi="Arial" w:cs="Arial"/>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5826D42" w14:textId="77777777" w:rsidR="0039640E" w:rsidRPr="00486CC9" w:rsidRDefault="0039640E" w:rsidP="00174260">
            <w:pPr>
              <w:rPr>
                <w:rFonts w:ascii="Arial" w:hAnsi="Arial" w:cs="Arial"/>
                <w:sz w:val="20"/>
                <w:szCs w:val="20"/>
              </w:rPr>
            </w:pPr>
            <w:r w:rsidRPr="00486CC9">
              <w:rPr>
                <w:rFonts w:ascii="Arial" w:hAnsi="Arial" w:cs="Arial"/>
                <w:b/>
                <w:sz w:val="20"/>
                <w:szCs w:val="20"/>
              </w:rPr>
              <w:t>85 Ah, 12 V akumuliatoriai 6 pozicijoje nurodytam įtampos keitikliui 230 V AC / 48 V DC / 230 V AC</w:t>
            </w:r>
          </w:p>
        </w:tc>
        <w:tc>
          <w:tcPr>
            <w:tcW w:w="7229"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D816F1A" w14:textId="40D426B3" w:rsidR="0039640E" w:rsidRPr="00486CC9" w:rsidRDefault="0039640E" w:rsidP="00174260">
            <w:pPr>
              <w:rPr>
                <w:rFonts w:ascii="Arial" w:hAnsi="Arial" w:cs="Arial"/>
                <w:b/>
                <w:sz w:val="20"/>
                <w:szCs w:val="20"/>
              </w:rPr>
            </w:pPr>
            <w:r w:rsidRPr="00486CC9">
              <w:rPr>
                <w:rFonts w:ascii="Arial" w:hAnsi="Arial" w:cs="Arial"/>
                <w:b/>
                <w:bCs/>
                <w:sz w:val="20"/>
                <w:szCs w:val="20"/>
              </w:rPr>
              <w:t>Prekės gamintojas, tipas, modelis</w:t>
            </w:r>
          </w:p>
        </w:tc>
      </w:tr>
      <w:tr w:rsidR="00EE36A0" w:rsidRPr="00486CC9" w14:paraId="562EB8F7" w14:textId="22ADC17C" w:rsidTr="00EE36A0">
        <w:trPr>
          <w:trHeight w:val="228"/>
        </w:trPr>
        <w:tc>
          <w:tcPr>
            <w:tcW w:w="836" w:type="dxa"/>
            <w:tcBorders>
              <w:top w:val="single" w:sz="4" w:space="0" w:color="auto"/>
              <w:left w:val="single" w:sz="4" w:space="0" w:color="auto"/>
              <w:bottom w:val="single" w:sz="4" w:space="0" w:color="auto"/>
              <w:right w:val="single" w:sz="4" w:space="0" w:color="auto"/>
            </w:tcBorders>
          </w:tcPr>
          <w:p w14:paraId="71C533F6" w14:textId="77777777" w:rsidR="00EE36A0" w:rsidRPr="00486CC9" w:rsidRDefault="00EE36A0" w:rsidP="00D6165F">
            <w:pPr>
              <w:numPr>
                <w:ilvl w:val="1"/>
                <w:numId w:val="22"/>
              </w:numPr>
              <w:spacing w:after="0" w:line="240" w:lineRule="auto"/>
              <w:contextualSpacing/>
              <w:rPr>
                <w:rFonts w:ascii="Arial" w:eastAsia="Times New Roman" w:hAnsi="Arial" w:cs="Arial"/>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vAlign w:val="center"/>
          </w:tcPr>
          <w:p w14:paraId="35674780" w14:textId="77777777" w:rsidR="00EE36A0" w:rsidRPr="00486CC9" w:rsidRDefault="00EE36A0" w:rsidP="00174260">
            <w:pPr>
              <w:rPr>
                <w:rFonts w:ascii="Arial" w:hAnsi="Arial" w:cs="Arial"/>
                <w:sz w:val="20"/>
                <w:szCs w:val="20"/>
              </w:rPr>
            </w:pPr>
            <w:r w:rsidRPr="00486CC9">
              <w:rPr>
                <w:rFonts w:ascii="Arial" w:eastAsia="Times New Roman" w:hAnsi="Arial" w:cs="Arial"/>
                <w:sz w:val="20"/>
                <w:szCs w:val="20"/>
                <w:lang w:eastAsia="lt-LT"/>
              </w:rPr>
              <w:t>Įtampa - 12 V.</w:t>
            </w:r>
          </w:p>
        </w:tc>
        <w:tc>
          <w:tcPr>
            <w:tcW w:w="3119" w:type="dxa"/>
            <w:tcBorders>
              <w:top w:val="single" w:sz="4" w:space="0" w:color="auto"/>
              <w:left w:val="single" w:sz="4" w:space="0" w:color="auto"/>
              <w:bottom w:val="single" w:sz="4" w:space="0" w:color="auto"/>
              <w:right w:val="single" w:sz="4" w:space="0" w:color="auto"/>
            </w:tcBorders>
          </w:tcPr>
          <w:p w14:paraId="0DF84456" w14:textId="77777777" w:rsidR="00EE36A0" w:rsidRPr="00486CC9" w:rsidRDefault="00EE36A0" w:rsidP="00174260">
            <w:pPr>
              <w:rPr>
                <w:rFonts w:ascii="Arial" w:eastAsia="Times New Roman" w:hAnsi="Arial" w:cs="Arial"/>
                <w:sz w:val="20"/>
                <w:szCs w:val="20"/>
                <w:lang w:eastAsia="lt-LT"/>
              </w:rPr>
            </w:pPr>
          </w:p>
        </w:tc>
        <w:tc>
          <w:tcPr>
            <w:tcW w:w="4110" w:type="dxa"/>
            <w:tcBorders>
              <w:top w:val="single" w:sz="4" w:space="0" w:color="auto"/>
              <w:left w:val="single" w:sz="4" w:space="0" w:color="auto"/>
              <w:bottom w:val="single" w:sz="4" w:space="0" w:color="auto"/>
              <w:right w:val="single" w:sz="4" w:space="0" w:color="auto"/>
            </w:tcBorders>
          </w:tcPr>
          <w:p w14:paraId="7EE479D3" w14:textId="77777777" w:rsidR="00EE36A0" w:rsidRPr="00486CC9" w:rsidRDefault="00EE36A0" w:rsidP="00174260">
            <w:pPr>
              <w:rPr>
                <w:rFonts w:ascii="Arial" w:eastAsia="Times New Roman" w:hAnsi="Arial" w:cs="Arial"/>
                <w:sz w:val="20"/>
                <w:szCs w:val="20"/>
                <w:lang w:eastAsia="lt-LT"/>
              </w:rPr>
            </w:pPr>
          </w:p>
        </w:tc>
      </w:tr>
      <w:tr w:rsidR="00EE36A0" w:rsidRPr="00486CC9" w14:paraId="55FA0CED" w14:textId="3331AE0A" w:rsidTr="00EE36A0">
        <w:trPr>
          <w:trHeight w:val="228"/>
        </w:trPr>
        <w:tc>
          <w:tcPr>
            <w:tcW w:w="836" w:type="dxa"/>
            <w:tcBorders>
              <w:top w:val="single" w:sz="4" w:space="0" w:color="auto"/>
              <w:left w:val="single" w:sz="4" w:space="0" w:color="auto"/>
              <w:bottom w:val="single" w:sz="4" w:space="0" w:color="auto"/>
              <w:right w:val="single" w:sz="4" w:space="0" w:color="auto"/>
            </w:tcBorders>
          </w:tcPr>
          <w:p w14:paraId="597AAFCC" w14:textId="77777777" w:rsidR="00EE36A0" w:rsidRPr="00486CC9" w:rsidRDefault="00EE36A0" w:rsidP="00D6165F">
            <w:pPr>
              <w:numPr>
                <w:ilvl w:val="1"/>
                <w:numId w:val="22"/>
              </w:numPr>
              <w:spacing w:after="0" w:line="240" w:lineRule="auto"/>
              <w:contextualSpacing/>
              <w:rPr>
                <w:rFonts w:ascii="Arial" w:eastAsia="Times New Roman" w:hAnsi="Arial" w:cs="Arial"/>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vAlign w:val="center"/>
          </w:tcPr>
          <w:p w14:paraId="52B71DAB" w14:textId="77777777" w:rsidR="00EE36A0" w:rsidRPr="00486CC9" w:rsidRDefault="00EE36A0" w:rsidP="00174260">
            <w:pPr>
              <w:rPr>
                <w:rFonts w:ascii="Arial" w:eastAsia="Times New Roman" w:hAnsi="Arial" w:cs="Arial"/>
                <w:sz w:val="20"/>
                <w:szCs w:val="20"/>
                <w:lang w:eastAsia="lt-LT"/>
              </w:rPr>
            </w:pPr>
            <w:r w:rsidRPr="00486CC9">
              <w:rPr>
                <w:rFonts w:ascii="Arial" w:eastAsia="Times New Roman" w:hAnsi="Arial" w:cs="Arial"/>
                <w:sz w:val="20"/>
                <w:szCs w:val="20"/>
                <w:lang w:eastAsia="lt-LT"/>
              </w:rPr>
              <w:t>Talpa ne mažesnė kaip 85 Ah.</w:t>
            </w:r>
          </w:p>
        </w:tc>
        <w:tc>
          <w:tcPr>
            <w:tcW w:w="3119" w:type="dxa"/>
            <w:tcBorders>
              <w:top w:val="single" w:sz="4" w:space="0" w:color="auto"/>
              <w:left w:val="single" w:sz="4" w:space="0" w:color="auto"/>
              <w:bottom w:val="single" w:sz="4" w:space="0" w:color="auto"/>
              <w:right w:val="single" w:sz="4" w:space="0" w:color="auto"/>
            </w:tcBorders>
          </w:tcPr>
          <w:p w14:paraId="24DCE2AC" w14:textId="77777777" w:rsidR="00EE36A0" w:rsidRPr="00486CC9" w:rsidRDefault="00EE36A0" w:rsidP="00174260">
            <w:pPr>
              <w:rPr>
                <w:rFonts w:ascii="Arial" w:eastAsia="Times New Roman" w:hAnsi="Arial" w:cs="Arial"/>
                <w:sz w:val="20"/>
                <w:szCs w:val="20"/>
                <w:lang w:eastAsia="lt-LT"/>
              </w:rPr>
            </w:pPr>
          </w:p>
        </w:tc>
        <w:tc>
          <w:tcPr>
            <w:tcW w:w="4110" w:type="dxa"/>
            <w:tcBorders>
              <w:top w:val="single" w:sz="4" w:space="0" w:color="auto"/>
              <w:left w:val="single" w:sz="4" w:space="0" w:color="auto"/>
              <w:bottom w:val="single" w:sz="4" w:space="0" w:color="auto"/>
              <w:right w:val="single" w:sz="4" w:space="0" w:color="auto"/>
            </w:tcBorders>
          </w:tcPr>
          <w:p w14:paraId="13EE81FD" w14:textId="77777777" w:rsidR="00EE36A0" w:rsidRPr="00486CC9" w:rsidRDefault="00EE36A0" w:rsidP="00174260">
            <w:pPr>
              <w:rPr>
                <w:rFonts w:ascii="Arial" w:eastAsia="Times New Roman" w:hAnsi="Arial" w:cs="Arial"/>
                <w:sz w:val="20"/>
                <w:szCs w:val="20"/>
                <w:lang w:eastAsia="lt-LT"/>
              </w:rPr>
            </w:pPr>
          </w:p>
        </w:tc>
      </w:tr>
      <w:tr w:rsidR="00EE36A0" w:rsidRPr="00486CC9" w14:paraId="05C72587" w14:textId="34FF2C77" w:rsidTr="00EE36A0">
        <w:trPr>
          <w:trHeight w:val="228"/>
        </w:trPr>
        <w:tc>
          <w:tcPr>
            <w:tcW w:w="836" w:type="dxa"/>
            <w:tcBorders>
              <w:top w:val="single" w:sz="4" w:space="0" w:color="auto"/>
              <w:left w:val="single" w:sz="4" w:space="0" w:color="auto"/>
              <w:bottom w:val="single" w:sz="4" w:space="0" w:color="auto"/>
              <w:right w:val="single" w:sz="4" w:space="0" w:color="auto"/>
            </w:tcBorders>
          </w:tcPr>
          <w:p w14:paraId="74CEB7D6" w14:textId="77777777" w:rsidR="00EE36A0" w:rsidRPr="00486CC9" w:rsidRDefault="00EE36A0" w:rsidP="00D6165F">
            <w:pPr>
              <w:numPr>
                <w:ilvl w:val="1"/>
                <w:numId w:val="22"/>
              </w:numPr>
              <w:spacing w:after="0" w:line="240" w:lineRule="auto"/>
              <w:contextualSpacing/>
              <w:rPr>
                <w:rFonts w:ascii="Arial" w:eastAsia="Times New Roman" w:hAnsi="Arial" w:cs="Arial"/>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vAlign w:val="center"/>
          </w:tcPr>
          <w:p w14:paraId="396F817B" w14:textId="77777777" w:rsidR="00EE36A0" w:rsidRPr="00486CC9" w:rsidRDefault="00EE36A0" w:rsidP="00174260">
            <w:pPr>
              <w:rPr>
                <w:rFonts w:ascii="Arial" w:eastAsia="Times New Roman" w:hAnsi="Arial" w:cs="Arial"/>
                <w:sz w:val="20"/>
                <w:szCs w:val="20"/>
                <w:lang w:eastAsia="lt-LT"/>
              </w:rPr>
            </w:pPr>
            <w:r w:rsidRPr="00486CC9">
              <w:rPr>
                <w:rFonts w:ascii="Arial" w:eastAsia="Times New Roman" w:hAnsi="Arial" w:cs="Arial"/>
                <w:sz w:val="20"/>
                <w:szCs w:val="20"/>
                <w:lang w:eastAsia="lt-LT"/>
              </w:rPr>
              <w:t xml:space="preserve">Projektinis akumuliatoriaus tarnavimo laikas (angl. </w:t>
            </w:r>
            <w:proofErr w:type="spellStart"/>
            <w:r w:rsidRPr="00486CC9">
              <w:rPr>
                <w:rFonts w:ascii="Arial" w:eastAsia="Times New Roman" w:hAnsi="Arial" w:cs="Arial"/>
                <w:sz w:val="20"/>
                <w:szCs w:val="20"/>
                <w:lang w:eastAsia="lt-LT"/>
              </w:rPr>
              <w:t>Desig</w:t>
            </w:r>
            <w:proofErr w:type="spellEnd"/>
            <w:r w:rsidRPr="00486CC9">
              <w:rPr>
                <w:rFonts w:ascii="Arial" w:eastAsia="Times New Roman" w:hAnsi="Arial" w:cs="Arial"/>
                <w:sz w:val="20"/>
                <w:szCs w:val="20"/>
                <w:lang w:eastAsia="lt-LT"/>
              </w:rPr>
              <w:t xml:space="preserve"> </w:t>
            </w:r>
            <w:proofErr w:type="spellStart"/>
            <w:r w:rsidRPr="00486CC9">
              <w:rPr>
                <w:rFonts w:ascii="Arial" w:eastAsia="Times New Roman" w:hAnsi="Arial" w:cs="Arial"/>
                <w:sz w:val="20"/>
                <w:szCs w:val="20"/>
                <w:lang w:eastAsia="lt-LT"/>
              </w:rPr>
              <w:t>life</w:t>
            </w:r>
            <w:proofErr w:type="spellEnd"/>
            <w:r w:rsidRPr="00486CC9">
              <w:rPr>
                <w:rFonts w:ascii="Arial" w:eastAsia="Times New Roman" w:hAnsi="Arial" w:cs="Arial"/>
                <w:sz w:val="20"/>
                <w:szCs w:val="20"/>
                <w:lang w:eastAsia="lt-LT"/>
              </w:rPr>
              <w:t>) turi būti ne mažesnis kaip 10 metų.</w:t>
            </w:r>
          </w:p>
        </w:tc>
        <w:tc>
          <w:tcPr>
            <w:tcW w:w="3119" w:type="dxa"/>
            <w:tcBorders>
              <w:top w:val="single" w:sz="4" w:space="0" w:color="auto"/>
              <w:left w:val="single" w:sz="4" w:space="0" w:color="auto"/>
              <w:bottom w:val="single" w:sz="4" w:space="0" w:color="auto"/>
              <w:right w:val="single" w:sz="4" w:space="0" w:color="auto"/>
            </w:tcBorders>
          </w:tcPr>
          <w:p w14:paraId="3DFFE7BD" w14:textId="77777777" w:rsidR="00EE36A0" w:rsidRPr="00486CC9" w:rsidRDefault="00EE36A0" w:rsidP="00174260">
            <w:pPr>
              <w:rPr>
                <w:rFonts w:ascii="Arial" w:eastAsia="Times New Roman" w:hAnsi="Arial" w:cs="Arial"/>
                <w:sz w:val="20"/>
                <w:szCs w:val="20"/>
                <w:lang w:eastAsia="lt-LT"/>
              </w:rPr>
            </w:pPr>
          </w:p>
        </w:tc>
        <w:tc>
          <w:tcPr>
            <w:tcW w:w="4110" w:type="dxa"/>
            <w:tcBorders>
              <w:top w:val="single" w:sz="4" w:space="0" w:color="auto"/>
              <w:left w:val="single" w:sz="4" w:space="0" w:color="auto"/>
              <w:bottom w:val="single" w:sz="4" w:space="0" w:color="auto"/>
              <w:right w:val="single" w:sz="4" w:space="0" w:color="auto"/>
            </w:tcBorders>
          </w:tcPr>
          <w:p w14:paraId="3C59B110" w14:textId="77777777" w:rsidR="00EE36A0" w:rsidRPr="00486CC9" w:rsidRDefault="00EE36A0" w:rsidP="00174260">
            <w:pPr>
              <w:rPr>
                <w:rFonts w:ascii="Arial" w:eastAsia="Times New Roman" w:hAnsi="Arial" w:cs="Arial"/>
                <w:sz w:val="20"/>
                <w:szCs w:val="20"/>
                <w:lang w:eastAsia="lt-LT"/>
              </w:rPr>
            </w:pPr>
          </w:p>
        </w:tc>
      </w:tr>
      <w:tr w:rsidR="00EE36A0" w:rsidRPr="00486CC9" w14:paraId="54D30AB4" w14:textId="7142B32C" w:rsidTr="00EE36A0">
        <w:trPr>
          <w:trHeight w:val="228"/>
        </w:trPr>
        <w:tc>
          <w:tcPr>
            <w:tcW w:w="836" w:type="dxa"/>
            <w:tcBorders>
              <w:top w:val="single" w:sz="4" w:space="0" w:color="auto"/>
              <w:left w:val="single" w:sz="4" w:space="0" w:color="auto"/>
              <w:bottom w:val="single" w:sz="4" w:space="0" w:color="auto"/>
              <w:right w:val="single" w:sz="4" w:space="0" w:color="auto"/>
            </w:tcBorders>
          </w:tcPr>
          <w:p w14:paraId="43F7575A" w14:textId="77777777" w:rsidR="00EE36A0" w:rsidRPr="00486CC9" w:rsidRDefault="00EE36A0" w:rsidP="00D6165F">
            <w:pPr>
              <w:numPr>
                <w:ilvl w:val="1"/>
                <w:numId w:val="22"/>
              </w:numPr>
              <w:spacing w:after="0" w:line="240" w:lineRule="auto"/>
              <w:contextualSpacing/>
              <w:rPr>
                <w:rFonts w:ascii="Arial" w:eastAsia="Times New Roman" w:hAnsi="Arial" w:cs="Arial"/>
                <w:sz w:val="20"/>
                <w:szCs w:val="20"/>
                <w:lang w:eastAsia="lt-LT"/>
              </w:rPr>
            </w:pPr>
          </w:p>
        </w:tc>
        <w:tc>
          <w:tcPr>
            <w:tcW w:w="6662" w:type="dxa"/>
            <w:tcBorders>
              <w:top w:val="single" w:sz="4" w:space="0" w:color="auto"/>
              <w:left w:val="single" w:sz="4" w:space="0" w:color="auto"/>
              <w:bottom w:val="single" w:sz="4" w:space="0" w:color="auto"/>
              <w:right w:val="single" w:sz="4" w:space="0" w:color="auto"/>
            </w:tcBorders>
            <w:vAlign w:val="center"/>
          </w:tcPr>
          <w:p w14:paraId="02DEF117" w14:textId="77777777" w:rsidR="00EE36A0" w:rsidRPr="00486CC9" w:rsidRDefault="00EE36A0" w:rsidP="00174260">
            <w:pPr>
              <w:rPr>
                <w:rFonts w:ascii="Arial" w:hAnsi="Arial" w:cs="Arial"/>
                <w:sz w:val="20"/>
                <w:szCs w:val="20"/>
              </w:rPr>
            </w:pPr>
            <w:r w:rsidRPr="00486CC9">
              <w:rPr>
                <w:rFonts w:ascii="Arial" w:hAnsi="Arial" w:cs="Arial"/>
                <w:sz w:val="20"/>
                <w:szCs w:val="20"/>
              </w:rPr>
              <w:t>Turi būti šių išmatavimų:</w:t>
            </w:r>
          </w:p>
          <w:p w14:paraId="3DD3A738" w14:textId="77777777" w:rsidR="00EE36A0" w:rsidRPr="00486CC9" w:rsidRDefault="00EE36A0" w:rsidP="00D6165F">
            <w:pPr>
              <w:pStyle w:val="ListParagraph"/>
              <w:numPr>
                <w:ilvl w:val="0"/>
                <w:numId w:val="32"/>
              </w:numPr>
              <w:spacing w:after="0" w:line="240" w:lineRule="auto"/>
              <w:rPr>
                <w:rFonts w:ascii="Arial" w:eastAsia="Times New Roman" w:hAnsi="Arial" w:cs="Arial"/>
                <w:sz w:val="20"/>
                <w:szCs w:val="20"/>
                <w:lang w:eastAsia="lt-LT"/>
              </w:rPr>
            </w:pPr>
            <w:r w:rsidRPr="00486CC9">
              <w:rPr>
                <w:rFonts w:ascii="Arial" w:hAnsi="Arial" w:cs="Arial"/>
                <w:sz w:val="20"/>
                <w:szCs w:val="20"/>
              </w:rPr>
              <w:t>Aukštis - 270 mm (±1 mm);</w:t>
            </w:r>
          </w:p>
          <w:p w14:paraId="7BC2DB18" w14:textId="77777777" w:rsidR="00EE36A0" w:rsidRPr="00486CC9" w:rsidRDefault="00EE36A0" w:rsidP="00D6165F">
            <w:pPr>
              <w:pStyle w:val="ListParagraph"/>
              <w:numPr>
                <w:ilvl w:val="0"/>
                <w:numId w:val="32"/>
              </w:numPr>
              <w:spacing w:after="0" w:line="240" w:lineRule="auto"/>
              <w:rPr>
                <w:rFonts w:ascii="Arial" w:eastAsia="Times New Roman" w:hAnsi="Arial" w:cs="Arial"/>
                <w:sz w:val="20"/>
                <w:szCs w:val="20"/>
                <w:lang w:eastAsia="lt-LT"/>
              </w:rPr>
            </w:pPr>
            <w:r w:rsidRPr="00486CC9">
              <w:rPr>
                <w:rFonts w:ascii="Arial" w:hAnsi="Arial" w:cs="Arial"/>
                <w:sz w:val="20"/>
                <w:szCs w:val="20"/>
              </w:rPr>
              <w:t>Ilgis - 395 mm (±1 mm);</w:t>
            </w:r>
          </w:p>
          <w:p w14:paraId="7D5C310F" w14:textId="77777777" w:rsidR="00EE36A0" w:rsidRPr="00486CC9" w:rsidRDefault="00EE36A0" w:rsidP="00D6165F">
            <w:pPr>
              <w:pStyle w:val="ListParagraph"/>
              <w:numPr>
                <w:ilvl w:val="0"/>
                <w:numId w:val="32"/>
              </w:numPr>
              <w:spacing w:after="0" w:line="240" w:lineRule="auto"/>
              <w:rPr>
                <w:rFonts w:ascii="Arial" w:eastAsia="Times New Roman" w:hAnsi="Arial" w:cs="Arial"/>
                <w:sz w:val="20"/>
                <w:szCs w:val="20"/>
                <w:lang w:eastAsia="lt-LT"/>
              </w:rPr>
            </w:pPr>
            <w:r w:rsidRPr="00486CC9">
              <w:rPr>
                <w:rFonts w:ascii="Arial" w:hAnsi="Arial" w:cs="Arial"/>
                <w:sz w:val="20"/>
                <w:szCs w:val="20"/>
              </w:rPr>
              <w:t>Plotis - 105 mm (±1 mm).</w:t>
            </w:r>
          </w:p>
        </w:tc>
        <w:tc>
          <w:tcPr>
            <w:tcW w:w="3119" w:type="dxa"/>
            <w:tcBorders>
              <w:top w:val="single" w:sz="4" w:space="0" w:color="auto"/>
              <w:left w:val="single" w:sz="4" w:space="0" w:color="auto"/>
              <w:bottom w:val="single" w:sz="4" w:space="0" w:color="auto"/>
              <w:right w:val="single" w:sz="4" w:space="0" w:color="auto"/>
            </w:tcBorders>
          </w:tcPr>
          <w:p w14:paraId="23AE495C" w14:textId="77777777" w:rsidR="00EE36A0" w:rsidRPr="00486CC9" w:rsidRDefault="00EE36A0" w:rsidP="00174260">
            <w:pPr>
              <w:rPr>
                <w:rFonts w:ascii="Arial" w:hAnsi="Arial" w:cs="Arial"/>
                <w:sz w:val="20"/>
                <w:szCs w:val="20"/>
              </w:rPr>
            </w:pPr>
          </w:p>
        </w:tc>
        <w:tc>
          <w:tcPr>
            <w:tcW w:w="4110" w:type="dxa"/>
            <w:tcBorders>
              <w:top w:val="single" w:sz="4" w:space="0" w:color="auto"/>
              <w:left w:val="single" w:sz="4" w:space="0" w:color="auto"/>
              <w:bottom w:val="single" w:sz="4" w:space="0" w:color="auto"/>
              <w:right w:val="single" w:sz="4" w:space="0" w:color="auto"/>
            </w:tcBorders>
          </w:tcPr>
          <w:p w14:paraId="26E083EA" w14:textId="77777777" w:rsidR="00EE36A0" w:rsidRPr="00486CC9" w:rsidRDefault="00EE36A0" w:rsidP="00174260">
            <w:pPr>
              <w:rPr>
                <w:rFonts w:ascii="Arial" w:hAnsi="Arial" w:cs="Arial"/>
                <w:sz w:val="20"/>
                <w:szCs w:val="20"/>
              </w:rPr>
            </w:pPr>
          </w:p>
        </w:tc>
      </w:tr>
    </w:tbl>
    <w:p w14:paraId="3F4E77C7" w14:textId="77777777" w:rsidR="000E3AE9" w:rsidRPr="00486CC9" w:rsidRDefault="000E3AE9" w:rsidP="000E3AE9">
      <w:pPr>
        <w:pStyle w:val="ListParagraph"/>
        <w:tabs>
          <w:tab w:val="left" w:pos="567"/>
        </w:tabs>
        <w:spacing w:before="60" w:after="60"/>
        <w:ind w:left="0"/>
        <w:contextualSpacing w:val="0"/>
        <w:jc w:val="both"/>
        <w:rPr>
          <w:rFonts w:ascii="Arial" w:hAnsi="Arial" w:cs="Arial"/>
          <w:i/>
          <w:sz w:val="20"/>
          <w:szCs w:val="20"/>
        </w:rPr>
      </w:pPr>
    </w:p>
    <w:p w14:paraId="70CC5AEA" w14:textId="77777777" w:rsidR="00D26691" w:rsidRPr="00486CC9" w:rsidRDefault="00D26691" w:rsidP="00D26691">
      <w:pPr>
        <w:rPr>
          <w:rFonts w:ascii="Arial" w:hAnsi="Arial" w:cs="Arial"/>
          <w:sz w:val="20"/>
          <w:szCs w:val="20"/>
        </w:rPr>
        <w:sectPr w:rsidR="00D26691" w:rsidRPr="00486CC9" w:rsidSect="009A3595">
          <w:headerReference w:type="default" r:id="rId12"/>
          <w:pgSz w:w="16838" w:h="11906" w:orient="landscape"/>
          <w:pgMar w:top="1701" w:right="964" w:bottom="567" w:left="1134" w:header="567" w:footer="567" w:gutter="0"/>
          <w:cols w:space="1296"/>
          <w:docGrid w:linePitch="360"/>
        </w:sectPr>
      </w:pPr>
    </w:p>
    <w:p w14:paraId="18A04D0A" w14:textId="77777777" w:rsidR="0034062C" w:rsidRPr="00486CC9" w:rsidRDefault="0034062C" w:rsidP="0034062C">
      <w:pPr>
        <w:pStyle w:val="ListParagraph"/>
        <w:tabs>
          <w:tab w:val="left" w:pos="567"/>
        </w:tabs>
        <w:ind w:left="0"/>
        <w:jc w:val="right"/>
        <w:rPr>
          <w:rFonts w:ascii="Arial" w:hAnsi="Arial" w:cs="Arial"/>
          <w:sz w:val="20"/>
          <w:szCs w:val="20"/>
        </w:rPr>
      </w:pPr>
      <w:r w:rsidRPr="00486CC9">
        <w:rPr>
          <w:rFonts w:ascii="Arial" w:hAnsi="Arial" w:cs="Arial"/>
          <w:sz w:val="20"/>
          <w:szCs w:val="20"/>
        </w:rPr>
        <w:lastRenderedPageBreak/>
        <w:t>Pasiūlymo priedas</w:t>
      </w:r>
    </w:p>
    <w:p w14:paraId="03F48B65" w14:textId="77777777" w:rsidR="00025B73" w:rsidRPr="00486CC9" w:rsidRDefault="00025B73" w:rsidP="003E5C52">
      <w:pPr>
        <w:pStyle w:val="ListParagraph"/>
        <w:tabs>
          <w:tab w:val="left" w:pos="567"/>
        </w:tabs>
        <w:ind w:left="0"/>
        <w:jc w:val="right"/>
        <w:rPr>
          <w:rFonts w:ascii="Arial" w:hAnsi="Arial" w:cs="Arial"/>
          <w:sz w:val="20"/>
          <w:szCs w:val="20"/>
        </w:rPr>
      </w:pPr>
    </w:p>
    <w:p w14:paraId="32952E5E" w14:textId="77777777" w:rsidR="004233B7" w:rsidRPr="00486CC9" w:rsidRDefault="004233B7" w:rsidP="004233B7">
      <w:pPr>
        <w:spacing w:after="0" w:line="240" w:lineRule="auto"/>
        <w:jc w:val="center"/>
        <w:rPr>
          <w:rFonts w:ascii="Arial" w:hAnsi="Arial" w:cs="Arial"/>
          <w:b/>
          <w:bCs/>
          <w:sz w:val="20"/>
          <w:szCs w:val="20"/>
        </w:rPr>
      </w:pPr>
      <w:r w:rsidRPr="00486CC9">
        <w:rPr>
          <w:rFonts w:ascii="Arial" w:hAnsi="Arial" w:cs="Arial"/>
          <w:b/>
          <w:bCs/>
          <w:sz w:val="20"/>
          <w:szCs w:val="20"/>
        </w:rPr>
        <w:t>TIEKĖJO DEKLARACIJA DĖL KILMĖS</w:t>
      </w:r>
    </w:p>
    <w:p w14:paraId="2020A684" w14:textId="7FA11AFD" w:rsidR="004233B7" w:rsidRPr="00486CC9" w:rsidRDefault="004233B7" w:rsidP="004233B7">
      <w:pPr>
        <w:spacing w:after="0" w:line="240" w:lineRule="auto"/>
        <w:jc w:val="center"/>
        <w:rPr>
          <w:rFonts w:ascii="Arial" w:hAnsi="Arial" w:cs="Arial"/>
          <w:sz w:val="20"/>
          <w:szCs w:val="20"/>
        </w:rPr>
      </w:pPr>
      <w:r w:rsidRPr="00486CC9">
        <w:rPr>
          <w:rFonts w:ascii="Arial" w:hAnsi="Arial" w:cs="Arial"/>
          <w:sz w:val="20"/>
          <w:szCs w:val="20"/>
        </w:rPr>
        <w:t>(PAGAL VPĮ 45 STR. 2</w:t>
      </w:r>
      <w:r w:rsidRPr="00486CC9">
        <w:rPr>
          <w:rFonts w:ascii="Arial" w:hAnsi="Arial" w:cs="Arial"/>
          <w:sz w:val="20"/>
          <w:szCs w:val="20"/>
          <w:vertAlign w:val="superscript"/>
        </w:rPr>
        <w:t xml:space="preserve">1 </w:t>
      </w:r>
      <w:r w:rsidRPr="00486CC9">
        <w:rPr>
          <w:rFonts w:ascii="Arial" w:hAnsi="Arial" w:cs="Arial"/>
          <w:sz w:val="20"/>
          <w:szCs w:val="20"/>
        </w:rPr>
        <w:t>DALIES NUOSTATAS)</w:t>
      </w:r>
    </w:p>
    <w:p w14:paraId="1FA0CBAE" w14:textId="77777777" w:rsidR="004233B7" w:rsidRPr="00486CC9"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Pr="00486CC9" w:rsidRDefault="004233B7" w:rsidP="004233B7">
          <w:pPr>
            <w:spacing w:after="0" w:line="240" w:lineRule="auto"/>
            <w:jc w:val="center"/>
            <w:rPr>
              <w:rFonts w:ascii="Arial" w:hAnsi="Arial" w:cs="Arial"/>
              <w:b/>
              <w:bCs/>
              <w:sz w:val="20"/>
              <w:szCs w:val="20"/>
            </w:rPr>
          </w:pPr>
          <w:r w:rsidRPr="00486CC9">
            <w:rPr>
              <w:rFonts w:ascii="Arial" w:hAnsi="Arial" w:cs="Arial"/>
              <w:sz w:val="20"/>
              <w:szCs w:val="20"/>
            </w:rPr>
            <w:t>202_-__-__</w:t>
          </w:r>
        </w:p>
      </w:sdtContent>
    </w:sdt>
    <w:p w14:paraId="3B1B52F6" w14:textId="77777777" w:rsidR="004233B7" w:rsidRPr="00486CC9" w:rsidRDefault="004233B7" w:rsidP="004233B7">
      <w:pPr>
        <w:spacing w:after="0" w:line="240" w:lineRule="auto"/>
        <w:jc w:val="center"/>
        <w:rPr>
          <w:rFonts w:ascii="Arial" w:hAnsi="Arial" w:cs="Arial"/>
          <w:sz w:val="20"/>
          <w:szCs w:val="20"/>
        </w:rPr>
      </w:pPr>
    </w:p>
    <w:p w14:paraId="224A80E9" w14:textId="77777777" w:rsidR="004233B7" w:rsidRPr="00486CC9" w:rsidRDefault="004233B7" w:rsidP="004233B7">
      <w:pPr>
        <w:spacing w:after="0" w:line="240" w:lineRule="auto"/>
        <w:jc w:val="both"/>
        <w:rPr>
          <w:rFonts w:ascii="Arial" w:hAnsi="Arial" w:cs="Arial"/>
          <w:bCs/>
          <w:sz w:val="20"/>
          <w:szCs w:val="20"/>
        </w:rPr>
      </w:pPr>
      <w:r w:rsidRPr="00486CC9">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486CC9">
            <w:rPr>
              <w:rFonts w:ascii="Arial" w:hAnsi="Arial" w:cs="Arial"/>
              <w:i/>
              <w:iCs/>
              <w:color w:val="375F91"/>
              <w:sz w:val="20"/>
              <w:szCs w:val="20"/>
            </w:rPr>
            <w:t>Tiekėjo vadovo ar jo įgalioto asmens pareigų pavadinimas, vardas ir pavardė</w:t>
          </w:r>
        </w:sdtContent>
      </w:sdt>
      <w:r w:rsidRPr="00486CC9">
        <w:rPr>
          <w:rFonts w:ascii="Arial" w:hAnsi="Arial" w:cs="Arial"/>
          <w:i/>
          <w:iCs/>
          <w:color w:val="375F91"/>
          <w:sz w:val="20"/>
          <w:szCs w:val="20"/>
        </w:rPr>
        <w:t>,</w:t>
      </w:r>
      <w:r w:rsidRPr="00486CC9">
        <w:rPr>
          <w:rFonts w:ascii="Arial" w:hAnsi="Arial" w:cs="Arial"/>
          <w:i/>
          <w:iCs/>
          <w:color w:val="FF0000"/>
          <w:sz w:val="20"/>
          <w:szCs w:val="20"/>
        </w:rPr>
        <w:t xml:space="preserve"> </w:t>
      </w:r>
      <w:r w:rsidRPr="00486CC9">
        <w:rPr>
          <w:rFonts w:ascii="Arial" w:hAnsi="Arial" w:cs="Arial"/>
          <w:sz w:val="20"/>
          <w:szCs w:val="20"/>
        </w:rPr>
        <w:t xml:space="preserve">tvirtinu, kad mano vadovaujamas (-a) (atstovaujamas (-a)) </w:t>
      </w:r>
      <w:sdt>
        <w:sdtPr>
          <w:rPr>
            <w:rFonts w:ascii="Arial" w:hAnsi="Arial" w:cs="Arial"/>
            <w:bCs/>
            <w:i/>
            <w:iCs/>
            <w:color w:val="FF0000"/>
            <w:sz w:val="20"/>
            <w:szCs w:val="20"/>
          </w:rPr>
          <w:id w:val="-169803860"/>
          <w:placeholder>
            <w:docPart w:val="638202560E054C21BD66DDBCC2178CDA"/>
          </w:placeholder>
          <w:text/>
        </w:sdtPr>
        <w:sdtEndPr/>
        <w:sdtContent>
          <w:r w:rsidRPr="00486CC9">
            <w:rPr>
              <w:rFonts w:ascii="Arial" w:hAnsi="Arial" w:cs="Arial"/>
              <w:bCs/>
              <w:i/>
              <w:iCs/>
              <w:color w:val="375F91"/>
              <w:sz w:val="20"/>
              <w:szCs w:val="20"/>
            </w:rPr>
            <w:t>Tiekėjo pavadinimas</w:t>
          </w:r>
        </w:sdtContent>
      </w:sdt>
      <w:r w:rsidRPr="00486CC9">
        <w:rPr>
          <w:rFonts w:ascii="Arial" w:hAnsi="Arial" w:cs="Arial"/>
          <w:bCs/>
          <w:sz w:val="20"/>
          <w:szCs w:val="20"/>
        </w:rPr>
        <w:t>, dalyvaujantis (-i) UAB „Ignitis grupės paslaugų centras“ vykdomame pirkime, atitinka toliau nurodomus reikalavimus:</w:t>
      </w:r>
    </w:p>
    <w:p w14:paraId="1F402072" w14:textId="77777777" w:rsidR="004233B7" w:rsidRPr="00486CC9" w:rsidRDefault="004233B7" w:rsidP="004233B7">
      <w:pPr>
        <w:spacing w:after="0" w:line="240" w:lineRule="auto"/>
        <w:jc w:val="both"/>
        <w:rPr>
          <w:rFonts w:ascii="Arial" w:hAnsi="Arial" w:cs="Arial"/>
          <w:bCs/>
          <w:sz w:val="20"/>
          <w:szCs w:val="20"/>
        </w:rPr>
      </w:pPr>
    </w:p>
    <w:p w14:paraId="7A2978EC" w14:textId="77777777" w:rsidR="004233B7" w:rsidRPr="00486CC9" w:rsidRDefault="004233B7" w:rsidP="00D6165F">
      <w:pPr>
        <w:pStyle w:val="ListParagraph"/>
        <w:numPr>
          <w:ilvl w:val="0"/>
          <w:numId w:val="9"/>
        </w:numPr>
        <w:tabs>
          <w:tab w:val="left" w:pos="567"/>
        </w:tabs>
        <w:spacing w:after="0" w:line="240" w:lineRule="auto"/>
        <w:ind w:left="567" w:hanging="567"/>
        <w:jc w:val="both"/>
        <w:rPr>
          <w:rFonts w:ascii="Arial" w:hAnsi="Arial" w:cs="Arial"/>
          <w:sz w:val="20"/>
          <w:szCs w:val="20"/>
        </w:rPr>
      </w:pPr>
      <w:r w:rsidRPr="00486CC9">
        <w:rPr>
          <w:rFonts w:ascii="Arial" w:hAnsi="Arial" w:cs="Arial"/>
          <w:sz w:val="20"/>
          <w:szCs w:val="20"/>
        </w:rPr>
        <w:t>jis pats, jo subtiekėjai, ūkio subjektai, kurių pajėgumais remiamasi, tiekėjo siūlomų prekių (įskaitant jų sudedamąsias dalis, pakuotes) gamintojas ar juos kontroliuojantys</w:t>
      </w:r>
      <w:r w:rsidRPr="00486CC9">
        <w:rPr>
          <w:rStyle w:val="FootnoteReference"/>
          <w:rFonts w:ascii="Arial" w:hAnsi="Arial" w:cs="Arial"/>
          <w:sz w:val="20"/>
          <w:szCs w:val="20"/>
        </w:rPr>
        <w:footnoteReference w:id="3"/>
      </w:r>
      <w:r w:rsidRPr="00486CC9">
        <w:rPr>
          <w:rFonts w:ascii="Arial" w:hAnsi="Arial" w:cs="Arial"/>
          <w:sz w:val="20"/>
          <w:szCs w:val="20"/>
        </w:rPr>
        <w:t xml:space="preserve"> asmenys </w:t>
      </w:r>
      <w:r w:rsidRPr="00486CC9">
        <w:rPr>
          <w:rFonts w:ascii="Arial" w:hAnsi="Arial" w:cs="Arial"/>
          <w:b/>
          <w:bCs/>
          <w:sz w:val="20"/>
          <w:szCs w:val="20"/>
        </w:rPr>
        <w:t>nėra registruoti</w:t>
      </w:r>
      <w:r w:rsidRPr="00486CC9">
        <w:rPr>
          <w:rFonts w:ascii="Arial" w:hAnsi="Arial" w:cs="Arial"/>
          <w:sz w:val="20"/>
          <w:szCs w:val="20"/>
        </w:rPr>
        <w:t xml:space="preserve"> (jeigu teikėjas, jo subtiekėjas, ūkio subjektas, kurio pajėgumais remiamasi, prekių gamintojas ar kontroliuojantis asmuo fizinis asmuo – </w:t>
      </w:r>
      <w:r w:rsidRPr="00486CC9">
        <w:rPr>
          <w:rFonts w:ascii="Arial" w:hAnsi="Arial" w:cs="Arial"/>
          <w:b/>
          <w:bCs/>
          <w:sz w:val="20"/>
          <w:szCs w:val="20"/>
        </w:rPr>
        <w:t>nuolat gyvenantis ar turintis pilietybę</w:t>
      </w:r>
      <w:r w:rsidRPr="00486CC9">
        <w:rPr>
          <w:rFonts w:ascii="Arial" w:hAnsi="Arial" w:cs="Arial"/>
          <w:sz w:val="20"/>
          <w:szCs w:val="20"/>
        </w:rPr>
        <w:t xml:space="preserve">), Rusijos Federacijos, Baltarusijos Respublikos teritorijose, </w:t>
      </w:r>
      <w:r w:rsidRPr="00486CC9">
        <w:rPr>
          <w:rStyle w:val="normaltextrun"/>
          <w:rFonts w:ascii="Arial" w:hAnsi="Arial" w:cs="Arial"/>
          <w:color w:val="000000"/>
          <w:sz w:val="20"/>
          <w:szCs w:val="20"/>
          <w:bdr w:val="none" w:sz="0" w:space="0" w:color="auto" w:frame="1"/>
        </w:rPr>
        <w:t>Rusijos Federacijos aneksuotame Kryme</w:t>
      </w:r>
      <w:r w:rsidRPr="00486CC9">
        <w:rPr>
          <w:rFonts w:ascii="Arial" w:hAnsi="Arial" w:cs="Arial"/>
          <w:sz w:val="20"/>
          <w:szCs w:val="20"/>
        </w:rPr>
        <w:t xml:space="preserve">, Moldovos Respublikos vyriausybės nekontroliuojamose </w:t>
      </w:r>
      <w:proofErr w:type="spellStart"/>
      <w:r w:rsidRPr="00486CC9">
        <w:rPr>
          <w:rFonts w:ascii="Arial" w:hAnsi="Arial" w:cs="Arial"/>
          <w:sz w:val="20"/>
          <w:szCs w:val="20"/>
        </w:rPr>
        <w:t>Padniestrės</w:t>
      </w:r>
      <w:proofErr w:type="spellEnd"/>
      <w:r w:rsidRPr="00486CC9">
        <w:rPr>
          <w:rFonts w:ascii="Arial" w:hAnsi="Arial" w:cs="Arial"/>
          <w:sz w:val="20"/>
          <w:szCs w:val="20"/>
        </w:rPr>
        <w:t xml:space="preserve"> teritorijose, </w:t>
      </w:r>
      <w:proofErr w:type="spellStart"/>
      <w:r w:rsidRPr="00486CC9">
        <w:rPr>
          <w:rFonts w:ascii="Arial" w:hAnsi="Arial" w:cs="Arial"/>
          <w:sz w:val="20"/>
          <w:szCs w:val="20"/>
        </w:rPr>
        <w:t>Sakartvelo</w:t>
      </w:r>
      <w:proofErr w:type="spellEnd"/>
      <w:r w:rsidRPr="00486CC9">
        <w:rPr>
          <w:rFonts w:ascii="Arial" w:hAnsi="Arial" w:cs="Arial"/>
          <w:sz w:val="20"/>
          <w:szCs w:val="20"/>
        </w:rPr>
        <w:t xml:space="preserve"> vyriausybės nekontroliuojamose Abchazijos ir Pietų Osetijos teritorijose.</w:t>
      </w:r>
    </w:p>
    <w:p w14:paraId="2410E8D4" w14:textId="77777777" w:rsidR="004233B7" w:rsidRPr="00486CC9" w:rsidRDefault="004233B7" w:rsidP="004233B7">
      <w:pPr>
        <w:tabs>
          <w:tab w:val="left" w:pos="567"/>
        </w:tabs>
        <w:spacing w:after="0" w:line="240" w:lineRule="auto"/>
        <w:jc w:val="both"/>
        <w:rPr>
          <w:rFonts w:ascii="Arial" w:hAnsi="Arial" w:cs="Arial"/>
          <w:sz w:val="20"/>
          <w:szCs w:val="20"/>
        </w:rPr>
      </w:pPr>
    </w:p>
    <w:p w14:paraId="37C0C07E" w14:textId="158BA6D7" w:rsidR="004233B7" w:rsidRPr="00486CC9" w:rsidRDefault="004233B7" w:rsidP="00D6165F">
      <w:pPr>
        <w:pStyle w:val="ListParagraph"/>
        <w:numPr>
          <w:ilvl w:val="0"/>
          <w:numId w:val="9"/>
        </w:numPr>
        <w:tabs>
          <w:tab w:val="left" w:pos="567"/>
        </w:tabs>
        <w:spacing w:after="0" w:line="240" w:lineRule="auto"/>
        <w:ind w:left="567" w:hanging="567"/>
        <w:jc w:val="both"/>
        <w:rPr>
          <w:rFonts w:ascii="Arial" w:hAnsi="Arial" w:cs="Arial"/>
          <w:sz w:val="20"/>
          <w:szCs w:val="20"/>
        </w:rPr>
      </w:pPr>
      <w:r w:rsidRPr="00486CC9">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39640E" w:rsidRPr="00486CC9">
            <w:rPr>
              <w:rFonts w:ascii="Arial" w:hAnsi="Arial" w:cs="Arial"/>
              <w:sz w:val="20"/>
              <w:szCs w:val="20"/>
            </w:rPr>
            <w:t>Prekės</w:t>
          </w:r>
        </w:sdtContent>
      </w:sdt>
      <w:r w:rsidRPr="00486CC9">
        <w:rPr>
          <w:rFonts w:ascii="Arial" w:hAnsi="Arial" w:cs="Arial"/>
          <w:sz w:val="20"/>
          <w:szCs w:val="20"/>
        </w:rPr>
        <w:t xml:space="preserve"> (įskaitant jų sudedamąsias dalis, pakuotes) </w:t>
      </w:r>
      <w:r w:rsidRPr="00486CC9">
        <w:rPr>
          <w:rFonts w:ascii="Arial" w:hAnsi="Arial" w:cs="Arial"/>
          <w:b/>
          <w:bCs/>
          <w:sz w:val="20"/>
          <w:szCs w:val="20"/>
        </w:rPr>
        <w:t>nėra pagamintos</w:t>
      </w:r>
      <w:r w:rsidRPr="00486CC9">
        <w:rPr>
          <w:rFonts w:ascii="Arial" w:hAnsi="Arial" w:cs="Arial"/>
          <w:sz w:val="20"/>
          <w:szCs w:val="20"/>
        </w:rPr>
        <w:t xml:space="preserve"> Rusijos Federacijos, Baltarusijos Respublikos teritorijose, </w:t>
      </w:r>
      <w:r w:rsidRPr="00486CC9">
        <w:rPr>
          <w:rStyle w:val="normaltextrun"/>
          <w:rFonts w:ascii="Arial" w:hAnsi="Arial" w:cs="Arial"/>
          <w:color w:val="000000"/>
          <w:sz w:val="20"/>
          <w:szCs w:val="20"/>
          <w:bdr w:val="none" w:sz="0" w:space="0" w:color="auto" w:frame="1"/>
        </w:rPr>
        <w:t>Rusijos Federacijos aneksuotame Kryme</w:t>
      </w:r>
      <w:r w:rsidRPr="00486CC9">
        <w:rPr>
          <w:rFonts w:ascii="Arial" w:hAnsi="Arial" w:cs="Arial"/>
          <w:sz w:val="20"/>
          <w:szCs w:val="20"/>
        </w:rPr>
        <w:t xml:space="preserve">, Moldovos Respublikos vyriausybės nekontroliuojamose </w:t>
      </w:r>
      <w:proofErr w:type="spellStart"/>
      <w:r w:rsidRPr="00486CC9">
        <w:rPr>
          <w:rFonts w:ascii="Arial" w:hAnsi="Arial" w:cs="Arial"/>
          <w:sz w:val="20"/>
          <w:szCs w:val="20"/>
        </w:rPr>
        <w:t>Padniestrės</w:t>
      </w:r>
      <w:proofErr w:type="spellEnd"/>
      <w:r w:rsidRPr="00486CC9">
        <w:rPr>
          <w:rFonts w:ascii="Arial" w:hAnsi="Arial" w:cs="Arial"/>
          <w:sz w:val="20"/>
          <w:szCs w:val="20"/>
        </w:rPr>
        <w:t xml:space="preserve"> teritorijose, </w:t>
      </w:r>
      <w:proofErr w:type="spellStart"/>
      <w:r w:rsidRPr="00486CC9">
        <w:rPr>
          <w:rFonts w:ascii="Arial" w:hAnsi="Arial" w:cs="Arial"/>
          <w:sz w:val="20"/>
          <w:szCs w:val="20"/>
        </w:rPr>
        <w:t>Sakartvelo</w:t>
      </w:r>
      <w:proofErr w:type="spellEnd"/>
      <w:r w:rsidRPr="00486CC9">
        <w:rPr>
          <w:rFonts w:ascii="Arial" w:hAnsi="Arial" w:cs="Arial"/>
          <w:sz w:val="20"/>
          <w:szCs w:val="20"/>
        </w:rPr>
        <w:t xml:space="preserve"> vyriausybės nekontroliuojamose Abchazijos ir Pietų Osetijos teritorijose.</w:t>
      </w:r>
    </w:p>
    <w:p w14:paraId="78A57371" w14:textId="77777777" w:rsidR="004233B7" w:rsidRPr="00486CC9" w:rsidRDefault="004233B7" w:rsidP="004233B7">
      <w:pPr>
        <w:pStyle w:val="ListParagraph"/>
        <w:spacing w:after="0" w:line="240" w:lineRule="auto"/>
        <w:rPr>
          <w:rFonts w:ascii="Arial" w:hAnsi="Arial" w:cs="Arial"/>
          <w:sz w:val="20"/>
          <w:szCs w:val="20"/>
        </w:rPr>
      </w:pPr>
    </w:p>
    <w:p w14:paraId="50E70783" w14:textId="77777777" w:rsidR="004233B7" w:rsidRPr="00486CC9" w:rsidRDefault="004233B7" w:rsidP="00D6165F">
      <w:pPr>
        <w:pStyle w:val="ListParagraph"/>
        <w:numPr>
          <w:ilvl w:val="0"/>
          <w:numId w:val="9"/>
        </w:numPr>
        <w:tabs>
          <w:tab w:val="left" w:pos="567"/>
        </w:tabs>
        <w:spacing w:after="0" w:line="240" w:lineRule="auto"/>
        <w:ind w:left="567" w:hanging="567"/>
        <w:jc w:val="both"/>
        <w:rPr>
          <w:rFonts w:ascii="Arial" w:hAnsi="Arial" w:cs="Arial"/>
          <w:sz w:val="20"/>
          <w:szCs w:val="20"/>
        </w:rPr>
      </w:pPr>
      <w:r w:rsidRPr="00486CC9">
        <w:rPr>
          <w:rFonts w:ascii="Arial" w:hAnsi="Arial" w:cs="Arial"/>
          <w:sz w:val="20"/>
          <w:szCs w:val="20"/>
        </w:rPr>
        <w:t xml:space="preserve">jis pats, jo subtiekėjai, ūkio subjektai, kurių pajėgumais remiamasi, </w:t>
      </w:r>
      <w:r w:rsidRPr="00486CC9">
        <w:rPr>
          <w:rFonts w:ascii="Arial" w:hAnsi="Arial" w:cs="Arial"/>
          <w:b/>
          <w:bCs/>
          <w:sz w:val="20"/>
          <w:szCs w:val="20"/>
        </w:rPr>
        <w:t>nevykdo veiklos</w:t>
      </w:r>
      <w:r w:rsidRPr="00486CC9">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486CC9">
        <w:rPr>
          <w:rFonts w:ascii="Arial" w:hAnsi="Arial" w:cs="Arial"/>
          <w:sz w:val="20"/>
          <w:szCs w:val="20"/>
        </w:rPr>
        <w:t>Padniestrės</w:t>
      </w:r>
      <w:proofErr w:type="spellEnd"/>
      <w:r w:rsidRPr="00486CC9">
        <w:rPr>
          <w:rFonts w:ascii="Arial" w:hAnsi="Arial" w:cs="Arial"/>
          <w:sz w:val="20"/>
          <w:szCs w:val="20"/>
        </w:rPr>
        <w:t xml:space="preserve"> teritorijose, </w:t>
      </w:r>
      <w:proofErr w:type="spellStart"/>
      <w:r w:rsidRPr="00486CC9">
        <w:rPr>
          <w:rFonts w:ascii="Arial" w:hAnsi="Arial" w:cs="Arial"/>
          <w:sz w:val="20"/>
          <w:szCs w:val="20"/>
        </w:rPr>
        <w:t>Sakartvelo</w:t>
      </w:r>
      <w:proofErr w:type="spellEnd"/>
      <w:r w:rsidRPr="00486CC9">
        <w:rPr>
          <w:rFonts w:ascii="Arial" w:hAnsi="Arial" w:cs="Arial"/>
          <w:sz w:val="20"/>
          <w:szCs w:val="20"/>
        </w:rPr>
        <w:t xml:space="preserve"> vyriausybės nekontroliuojamose Abchazijos ir Pietų Osetijos teritorijose, </w:t>
      </w:r>
      <w:r w:rsidRPr="00486CC9">
        <w:rPr>
          <w:rFonts w:ascii="Arial" w:hAnsi="Arial" w:cs="Arial"/>
          <w:b/>
          <w:bCs/>
          <w:sz w:val="20"/>
          <w:szCs w:val="20"/>
        </w:rPr>
        <w:t>arba nėra ūkio subjektų grupės, kurios bet kuris narys vykdo veiklą</w:t>
      </w:r>
      <w:r w:rsidRPr="00486CC9">
        <w:rPr>
          <w:rFonts w:ascii="Arial" w:hAnsi="Arial" w:cs="Arial"/>
          <w:sz w:val="20"/>
          <w:szCs w:val="20"/>
        </w:rPr>
        <w:t xml:space="preserve"> aukščiau nurodytose valstybėse ar teritorijose, </w:t>
      </w:r>
      <w:r w:rsidRPr="00486CC9">
        <w:rPr>
          <w:rFonts w:ascii="Arial" w:hAnsi="Arial" w:cs="Arial"/>
          <w:b/>
          <w:bCs/>
          <w:sz w:val="20"/>
          <w:szCs w:val="20"/>
        </w:rPr>
        <w:t>narys arba jos vadovas, kitas valdymo ar priežiūros organo narys ar kitas asmuo</w:t>
      </w:r>
      <w:r w:rsidRPr="00486CC9">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486CC9" w:rsidRDefault="004233B7" w:rsidP="004233B7">
      <w:pPr>
        <w:pStyle w:val="ListParagraph"/>
        <w:spacing w:after="0" w:line="240" w:lineRule="auto"/>
        <w:rPr>
          <w:rFonts w:ascii="Arial" w:hAnsi="Arial" w:cs="Arial"/>
          <w:sz w:val="20"/>
          <w:szCs w:val="20"/>
        </w:rPr>
      </w:pPr>
    </w:p>
    <w:p w14:paraId="1514EEA6" w14:textId="77777777" w:rsidR="004233B7" w:rsidRPr="00486CC9" w:rsidRDefault="004233B7" w:rsidP="004233B7">
      <w:pPr>
        <w:tabs>
          <w:tab w:val="left" w:pos="567"/>
        </w:tabs>
        <w:spacing w:after="0" w:line="240" w:lineRule="auto"/>
        <w:jc w:val="both"/>
        <w:rPr>
          <w:rFonts w:ascii="Arial" w:hAnsi="Arial" w:cs="Arial"/>
          <w:sz w:val="20"/>
          <w:szCs w:val="20"/>
        </w:rPr>
      </w:pPr>
      <w:r w:rsidRPr="00486CC9">
        <w:rPr>
          <w:rFonts w:ascii="Arial" w:hAnsi="Arial" w:cs="Arial"/>
          <w:sz w:val="20"/>
          <w:szCs w:val="20"/>
        </w:rPr>
        <w:t>Patvirtinu, kad šie duomenys yra teisingi ir aktualūs pasiūlymo pateikimo dieną.</w:t>
      </w:r>
    </w:p>
    <w:p w14:paraId="5F140150" w14:textId="77777777" w:rsidR="004233B7" w:rsidRPr="00486CC9" w:rsidRDefault="004233B7" w:rsidP="004233B7">
      <w:pPr>
        <w:tabs>
          <w:tab w:val="left" w:pos="567"/>
        </w:tabs>
        <w:spacing w:after="0" w:line="240" w:lineRule="auto"/>
        <w:jc w:val="both"/>
        <w:rPr>
          <w:rFonts w:ascii="Arial" w:hAnsi="Arial" w:cs="Arial"/>
          <w:sz w:val="20"/>
          <w:szCs w:val="20"/>
        </w:rPr>
      </w:pPr>
    </w:p>
    <w:p w14:paraId="1D833DF2" w14:textId="77777777" w:rsidR="004233B7" w:rsidRPr="00486CC9" w:rsidRDefault="004233B7" w:rsidP="004233B7">
      <w:pPr>
        <w:tabs>
          <w:tab w:val="left" w:pos="567"/>
        </w:tabs>
        <w:spacing w:after="0" w:line="240" w:lineRule="auto"/>
        <w:jc w:val="both"/>
        <w:rPr>
          <w:rFonts w:ascii="Arial" w:hAnsi="Arial" w:cs="Arial"/>
          <w:sz w:val="20"/>
          <w:szCs w:val="20"/>
        </w:rPr>
      </w:pPr>
      <w:r w:rsidRPr="00486CC9">
        <w:rPr>
          <w:rFonts w:ascii="Arial" w:hAnsi="Arial" w:cs="Arial"/>
          <w:sz w:val="20"/>
          <w:szCs w:val="20"/>
        </w:rPr>
        <w:t>Suprantu, kad jeigu pagal vertinimo rezultatus pasiūlymas bus pripažintas laimėjusiu, Pirkimo vykdytojas, vadovaudamasis VPĮ 45 straipsnio 5 dalimi, PĮ 58 straipsnio 4</w:t>
      </w:r>
      <w:r w:rsidRPr="00486CC9">
        <w:rPr>
          <w:rFonts w:ascii="Arial" w:hAnsi="Arial" w:cs="Arial"/>
          <w:sz w:val="20"/>
          <w:szCs w:val="20"/>
          <w:vertAlign w:val="superscript"/>
        </w:rPr>
        <w:t xml:space="preserve">2 </w:t>
      </w:r>
      <w:r w:rsidRPr="00486CC9">
        <w:rPr>
          <w:rFonts w:ascii="Arial" w:hAnsi="Arial" w:cs="Arial"/>
          <w:sz w:val="20"/>
          <w:szCs w:val="20"/>
        </w:rPr>
        <w:t>dalimi, bet kuriuo pirkimo procedūros metu gali paprašyti pateikti visus ar dalį dokumentų, patvirtinančių atitiktį VPĮ 45 straipsnio 2</w:t>
      </w:r>
      <w:r w:rsidRPr="00486CC9">
        <w:rPr>
          <w:rFonts w:ascii="Arial" w:hAnsi="Arial" w:cs="Arial"/>
          <w:sz w:val="20"/>
          <w:szCs w:val="20"/>
          <w:vertAlign w:val="superscript"/>
        </w:rPr>
        <w:t>1</w:t>
      </w:r>
      <w:r w:rsidRPr="00486CC9">
        <w:rPr>
          <w:rFonts w:ascii="Arial" w:hAnsi="Arial" w:cs="Arial"/>
          <w:sz w:val="20"/>
          <w:szCs w:val="20"/>
        </w:rPr>
        <w:t xml:space="preserve"> dalies, PĮ 58 straipsnio 4</w:t>
      </w:r>
      <w:r w:rsidRPr="00486CC9">
        <w:rPr>
          <w:rFonts w:ascii="Arial" w:hAnsi="Arial" w:cs="Arial"/>
          <w:sz w:val="20"/>
          <w:szCs w:val="20"/>
          <w:vertAlign w:val="superscript"/>
        </w:rPr>
        <w:t>1</w:t>
      </w:r>
      <w:r w:rsidRPr="00486CC9">
        <w:rPr>
          <w:rFonts w:ascii="Arial" w:hAnsi="Arial" w:cs="Arial"/>
          <w:sz w:val="20"/>
          <w:szCs w:val="20"/>
        </w:rPr>
        <w:t xml:space="preserve"> dalies reikalavimams, jeigu tai būtina siekiant užtikrinti tinkamą pirkimo procedūros atlikimą.</w:t>
      </w:r>
    </w:p>
    <w:p w14:paraId="4EEC2542" w14:textId="77777777" w:rsidR="004233B7" w:rsidRPr="00486CC9" w:rsidRDefault="004233B7" w:rsidP="004233B7">
      <w:pPr>
        <w:tabs>
          <w:tab w:val="left" w:pos="567"/>
        </w:tabs>
        <w:spacing w:after="0" w:line="240" w:lineRule="auto"/>
        <w:jc w:val="both"/>
        <w:rPr>
          <w:rFonts w:ascii="Arial" w:hAnsi="Arial" w:cs="Arial"/>
          <w:sz w:val="20"/>
          <w:szCs w:val="20"/>
        </w:rPr>
      </w:pPr>
    </w:p>
    <w:p w14:paraId="545E4598" w14:textId="77777777" w:rsidR="004233B7" w:rsidRPr="00486CC9" w:rsidRDefault="00976297"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86CC9">
            <w:rPr>
              <w:rStyle w:val="PlaceholderText"/>
              <w:rFonts w:ascii="Arial" w:hAnsi="Arial" w:cs="Arial"/>
              <w:sz w:val="20"/>
              <w:szCs w:val="20"/>
            </w:rPr>
            <w:t>________________________________________________________________________</w:t>
          </w:r>
        </w:sdtContent>
      </w:sdt>
    </w:p>
    <w:p w14:paraId="3FA0B248" w14:textId="77777777" w:rsidR="004233B7" w:rsidRPr="00486CC9" w:rsidRDefault="004233B7" w:rsidP="004233B7">
      <w:pPr>
        <w:spacing w:after="0" w:line="240" w:lineRule="auto"/>
        <w:jc w:val="center"/>
        <w:rPr>
          <w:rFonts w:ascii="Arial" w:hAnsi="Arial" w:cs="Arial"/>
          <w:sz w:val="20"/>
          <w:szCs w:val="20"/>
        </w:rPr>
      </w:pPr>
      <w:r w:rsidRPr="00486CC9">
        <w:rPr>
          <w:rFonts w:ascii="Arial" w:hAnsi="Arial" w:cs="Arial"/>
          <w:sz w:val="20"/>
          <w:szCs w:val="20"/>
        </w:rPr>
        <w:t>(Tiekėjo įgalioto atstovo pareigos, vardas, pavardė, parašas)</w:t>
      </w:r>
      <w:r w:rsidRPr="00486CC9">
        <w:rPr>
          <w:rStyle w:val="FootnoteReference"/>
          <w:rFonts w:ascii="Arial" w:hAnsi="Arial" w:cs="Arial"/>
          <w:sz w:val="20"/>
          <w:szCs w:val="20"/>
        </w:rPr>
        <w:footnoteReference w:id="4"/>
      </w:r>
    </w:p>
    <w:p w14:paraId="1FC23DB2" w14:textId="77777777" w:rsidR="00295084" w:rsidRPr="00486CC9" w:rsidRDefault="00295084" w:rsidP="003E5C52">
      <w:pPr>
        <w:pStyle w:val="ListParagraph"/>
        <w:tabs>
          <w:tab w:val="left" w:pos="567"/>
        </w:tabs>
        <w:ind w:left="0"/>
        <w:jc w:val="right"/>
        <w:rPr>
          <w:rFonts w:ascii="Arial" w:hAnsi="Arial" w:cs="Arial"/>
          <w:sz w:val="20"/>
          <w:szCs w:val="20"/>
        </w:rPr>
        <w:sectPr w:rsidR="00295084" w:rsidRPr="00486CC9" w:rsidSect="004A7C9B">
          <w:headerReference w:type="default" r:id="rId13"/>
          <w:pgSz w:w="11906" w:h="16838"/>
          <w:pgMar w:top="964" w:right="991" w:bottom="1134" w:left="1701" w:header="567" w:footer="567" w:gutter="0"/>
          <w:cols w:space="1296"/>
          <w:docGrid w:linePitch="360"/>
        </w:sectPr>
      </w:pPr>
    </w:p>
    <w:p w14:paraId="7E996386" w14:textId="77777777" w:rsidR="00FE1BE5" w:rsidRPr="00486CC9" w:rsidRDefault="00FE1BE5" w:rsidP="00FE1BE5">
      <w:pPr>
        <w:spacing w:after="0" w:line="240" w:lineRule="auto"/>
        <w:contextualSpacing/>
        <w:jc w:val="right"/>
        <w:rPr>
          <w:rFonts w:ascii="Arial" w:hAnsi="Arial" w:cs="Arial"/>
          <w:sz w:val="20"/>
          <w:szCs w:val="20"/>
        </w:rPr>
      </w:pPr>
      <w:bookmarkStart w:id="1" w:name="_Hlk124238035"/>
      <w:r w:rsidRPr="00486CC9">
        <w:rPr>
          <w:rFonts w:ascii="Arial" w:hAnsi="Arial" w:cs="Arial"/>
          <w:sz w:val="20"/>
          <w:szCs w:val="20"/>
        </w:rPr>
        <w:lastRenderedPageBreak/>
        <w:t>Pasiūlymo priedas</w:t>
      </w:r>
    </w:p>
    <w:p w14:paraId="5D8BFB9F" w14:textId="77777777" w:rsidR="00FE1BE5" w:rsidRPr="00486CC9" w:rsidRDefault="00FE1BE5" w:rsidP="00FE1BE5">
      <w:pPr>
        <w:spacing w:after="0" w:line="240" w:lineRule="auto"/>
        <w:jc w:val="center"/>
        <w:textAlignment w:val="baseline"/>
        <w:rPr>
          <w:rFonts w:ascii="Arial" w:hAnsi="Arial" w:cs="Arial"/>
          <w:color w:val="000000"/>
          <w:sz w:val="20"/>
          <w:szCs w:val="20"/>
          <w:lang w:eastAsia="lt-LT"/>
        </w:rPr>
      </w:pPr>
      <w:bookmarkStart w:id="2" w:name="part_f499c297098c4dd1a875b0f1969ee639"/>
      <w:bookmarkEnd w:id="2"/>
    </w:p>
    <w:p w14:paraId="5E40EAFC" w14:textId="77777777" w:rsidR="00FE1BE5" w:rsidRPr="00486CC9" w:rsidRDefault="00976297" w:rsidP="00FE1BE5">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511071051"/>
          <w:placeholder>
            <w:docPart w:val="B5668C06E3664AEDACFB3E809015B5FA"/>
          </w:placeholder>
          <w:showingPlcHdr/>
          <w:text/>
        </w:sdtPr>
        <w:sdtEndPr/>
        <w:sdtContent>
          <w:r w:rsidR="00FE1BE5" w:rsidRPr="00486CC9">
            <w:rPr>
              <w:rStyle w:val="PlaceholderText"/>
              <w:rFonts w:ascii="Arial" w:hAnsi="Arial" w:cs="Arial"/>
              <w:sz w:val="20"/>
              <w:szCs w:val="20"/>
            </w:rPr>
            <w:t>______________________________________________________________________</w:t>
          </w:r>
        </w:sdtContent>
      </w:sdt>
    </w:p>
    <w:p w14:paraId="7B83B8C9" w14:textId="77777777" w:rsidR="00FE1BE5" w:rsidRPr="00486CC9" w:rsidRDefault="00FE1BE5" w:rsidP="00FE1BE5">
      <w:pPr>
        <w:shd w:val="clear" w:color="auto" w:fill="FFFFFF"/>
        <w:spacing w:after="0" w:line="240" w:lineRule="auto"/>
        <w:ind w:right="-178"/>
        <w:jc w:val="center"/>
        <w:rPr>
          <w:rFonts w:ascii="Arial" w:hAnsi="Arial" w:cs="Arial"/>
          <w:color w:val="000000"/>
          <w:sz w:val="20"/>
          <w:szCs w:val="20"/>
          <w:lang w:eastAsia="lt-LT"/>
        </w:rPr>
      </w:pPr>
      <w:r w:rsidRPr="00486CC9">
        <w:rPr>
          <w:rFonts w:ascii="Arial" w:hAnsi="Arial" w:cs="Arial"/>
          <w:color w:val="000000"/>
          <w:sz w:val="20"/>
          <w:szCs w:val="20"/>
          <w:lang w:eastAsia="lt-LT"/>
        </w:rPr>
        <w:t>(</w:t>
      </w:r>
      <w:r w:rsidRPr="00486CC9">
        <w:rPr>
          <w:rFonts w:ascii="Arial" w:hAnsi="Arial" w:cs="Arial"/>
          <w:i/>
          <w:iCs/>
          <w:color w:val="000000"/>
          <w:sz w:val="20"/>
          <w:szCs w:val="20"/>
          <w:lang w:eastAsia="lt-LT"/>
        </w:rPr>
        <w:t>tiekėjo pavadinimas</w:t>
      </w:r>
      <w:r w:rsidRPr="00486CC9">
        <w:rPr>
          <w:rFonts w:ascii="Arial" w:hAnsi="Arial" w:cs="Arial"/>
          <w:color w:val="000000"/>
          <w:sz w:val="20"/>
          <w:szCs w:val="20"/>
          <w:lang w:eastAsia="lt-LT"/>
        </w:rPr>
        <w:t>)</w:t>
      </w:r>
    </w:p>
    <w:p w14:paraId="0754DECD" w14:textId="77777777" w:rsidR="00FE1BE5" w:rsidRPr="00486CC9" w:rsidRDefault="00976297" w:rsidP="00FE1BE5">
      <w:pPr>
        <w:spacing w:after="0" w:line="240" w:lineRule="auto"/>
        <w:jc w:val="center"/>
        <w:textAlignment w:val="baseline"/>
        <w:rPr>
          <w:rFonts w:ascii="Arial" w:hAnsi="Arial" w:cs="Arial"/>
          <w:color w:val="000000"/>
          <w:sz w:val="20"/>
          <w:szCs w:val="20"/>
          <w:u w:val="single"/>
          <w:lang w:eastAsia="lt-LT"/>
        </w:rPr>
      </w:pPr>
      <w:sdt>
        <w:sdtPr>
          <w:rPr>
            <w:rFonts w:ascii="Arial" w:hAnsi="Arial" w:cs="Arial"/>
            <w:bCs/>
            <w:sz w:val="20"/>
            <w:szCs w:val="20"/>
            <w:u w:val="single"/>
          </w:rPr>
          <w:id w:val="1279445163"/>
          <w:placeholder>
            <w:docPart w:val="28DCA585DACD48D99D3E3886FE606E25"/>
          </w:placeholder>
          <w:text/>
        </w:sdtPr>
        <w:sdtEndPr/>
        <w:sdtContent>
          <w:r w:rsidR="00FE1BE5" w:rsidRPr="00486CC9">
            <w:rPr>
              <w:rFonts w:ascii="Arial" w:hAnsi="Arial" w:cs="Arial"/>
              <w:bCs/>
              <w:sz w:val="20"/>
              <w:szCs w:val="20"/>
              <w:u w:val="single"/>
            </w:rPr>
            <w:t>UAB „Ignitis grupės paslaugų centras“</w:t>
          </w:r>
        </w:sdtContent>
      </w:sdt>
    </w:p>
    <w:p w14:paraId="5DF4019D" w14:textId="77777777" w:rsidR="00FE1BE5" w:rsidRPr="00486CC9" w:rsidRDefault="00FE1BE5" w:rsidP="00FE1BE5">
      <w:pPr>
        <w:spacing w:after="0" w:line="240" w:lineRule="auto"/>
        <w:jc w:val="center"/>
        <w:textAlignment w:val="baseline"/>
        <w:rPr>
          <w:rFonts w:ascii="Arial" w:hAnsi="Arial" w:cs="Arial"/>
          <w:color w:val="000000"/>
          <w:sz w:val="20"/>
          <w:szCs w:val="20"/>
          <w:lang w:eastAsia="lt-LT"/>
        </w:rPr>
      </w:pPr>
      <w:r w:rsidRPr="00486CC9">
        <w:rPr>
          <w:rFonts w:ascii="Arial" w:hAnsi="Arial" w:cs="Arial"/>
          <w:color w:val="000000"/>
          <w:sz w:val="20"/>
          <w:szCs w:val="20"/>
          <w:lang w:eastAsia="lt-LT"/>
        </w:rPr>
        <w:t>(</w:t>
      </w:r>
      <w:r w:rsidRPr="00486CC9">
        <w:rPr>
          <w:rFonts w:ascii="Arial" w:hAnsi="Arial" w:cs="Arial"/>
          <w:i/>
          <w:iCs/>
          <w:color w:val="000000"/>
          <w:sz w:val="20"/>
          <w:szCs w:val="20"/>
          <w:lang w:eastAsia="lt-LT"/>
        </w:rPr>
        <w:t>adresatas (perkančiosios organizacijos / perkančiojo subjekto pavadinimas</w:t>
      </w:r>
      <w:r w:rsidRPr="00486CC9">
        <w:rPr>
          <w:rFonts w:ascii="Arial" w:hAnsi="Arial" w:cs="Arial"/>
          <w:color w:val="000000"/>
          <w:sz w:val="20"/>
          <w:szCs w:val="20"/>
          <w:lang w:eastAsia="lt-LT"/>
        </w:rPr>
        <w:t>)</w:t>
      </w:r>
    </w:p>
    <w:p w14:paraId="74EEC524" w14:textId="77777777" w:rsidR="00FE1BE5" w:rsidRPr="00486CC9" w:rsidRDefault="00FE1BE5" w:rsidP="00FE1BE5">
      <w:pPr>
        <w:spacing w:after="0" w:line="240" w:lineRule="auto"/>
        <w:jc w:val="center"/>
        <w:textAlignment w:val="baseline"/>
        <w:rPr>
          <w:rFonts w:ascii="Arial" w:hAnsi="Arial" w:cs="Arial"/>
          <w:color w:val="000000"/>
          <w:sz w:val="20"/>
          <w:szCs w:val="20"/>
          <w:lang w:eastAsia="lt-LT"/>
        </w:rPr>
      </w:pPr>
    </w:p>
    <w:p w14:paraId="070DDF82" w14:textId="77777777" w:rsidR="00FE1BE5" w:rsidRPr="00486CC9" w:rsidRDefault="00FE1BE5" w:rsidP="00FE1BE5">
      <w:pPr>
        <w:spacing w:after="0" w:line="240" w:lineRule="auto"/>
        <w:jc w:val="center"/>
        <w:textAlignment w:val="baseline"/>
        <w:rPr>
          <w:rFonts w:ascii="Arial" w:hAnsi="Arial" w:cs="Arial"/>
          <w:color w:val="000000"/>
          <w:sz w:val="20"/>
          <w:szCs w:val="20"/>
          <w:lang w:eastAsia="lt-LT"/>
        </w:rPr>
      </w:pPr>
      <w:r w:rsidRPr="00486CC9">
        <w:rPr>
          <w:rFonts w:ascii="Arial" w:hAnsi="Arial" w:cs="Arial"/>
          <w:b/>
          <w:bCs/>
          <w:color w:val="000000"/>
          <w:sz w:val="20"/>
          <w:szCs w:val="20"/>
          <w:lang w:eastAsia="lt-LT"/>
        </w:rPr>
        <w:t>NACIONALINIO SAUGUMO REIKALAVIMŲ ATITIKTIES DEKLARACIJA</w:t>
      </w:r>
    </w:p>
    <w:p w14:paraId="3A442138" w14:textId="77777777" w:rsidR="00FE1BE5" w:rsidRPr="00486CC9" w:rsidRDefault="00FE1BE5" w:rsidP="00FE1BE5">
      <w:pPr>
        <w:spacing w:after="0" w:line="240" w:lineRule="auto"/>
        <w:jc w:val="center"/>
        <w:textAlignment w:val="baseline"/>
        <w:rPr>
          <w:rFonts w:ascii="Arial" w:hAnsi="Arial" w:cs="Arial"/>
          <w:color w:val="000000"/>
          <w:sz w:val="20"/>
          <w:szCs w:val="20"/>
          <w:lang w:eastAsia="lt-LT"/>
        </w:rPr>
      </w:pPr>
    </w:p>
    <w:p w14:paraId="62BB3483" w14:textId="77777777" w:rsidR="00FE1BE5" w:rsidRPr="00486CC9" w:rsidRDefault="00FE1BE5" w:rsidP="00FE1BE5">
      <w:pPr>
        <w:spacing w:after="0" w:line="240" w:lineRule="auto"/>
        <w:jc w:val="center"/>
        <w:textAlignment w:val="baseline"/>
        <w:rPr>
          <w:rFonts w:ascii="Arial" w:hAnsi="Arial" w:cs="Arial"/>
          <w:color w:val="000000"/>
          <w:sz w:val="20"/>
          <w:szCs w:val="20"/>
          <w:lang w:eastAsia="lt-LT"/>
        </w:rPr>
      </w:pPr>
      <w:r w:rsidRPr="00486CC9">
        <w:rPr>
          <w:rFonts w:ascii="Arial" w:hAnsi="Arial" w:cs="Arial"/>
          <w:color w:val="000000"/>
          <w:sz w:val="20"/>
          <w:szCs w:val="20"/>
          <w:lang w:eastAsia="lt-LT"/>
        </w:rPr>
        <w:t>202</w:t>
      </w:r>
      <w:r w:rsidRPr="00486CC9">
        <w:rPr>
          <w:rFonts w:ascii="Arial" w:hAnsi="Arial" w:cs="Arial"/>
          <w:bCs/>
          <w:sz w:val="20"/>
          <w:szCs w:val="20"/>
        </w:rPr>
        <w:t xml:space="preserve"> </w:t>
      </w:r>
      <w:sdt>
        <w:sdtPr>
          <w:rPr>
            <w:rFonts w:ascii="Arial" w:hAnsi="Arial" w:cs="Arial"/>
            <w:bCs/>
            <w:sz w:val="20"/>
            <w:szCs w:val="20"/>
          </w:rPr>
          <w:id w:val="-216433947"/>
          <w:placeholder>
            <w:docPart w:val="A42C996A2A00435BBAE988D235F49C01"/>
          </w:placeholder>
          <w:showingPlcHdr/>
          <w:text/>
        </w:sdtPr>
        <w:sdtEndPr/>
        <w:sdtContent>
          <w:r w:rsidRPr="00486CC9">
            <w:rPr>
              <w:rStyle w:val="PlaceholderText"/>
              <w:rFonts w:ascii="Arial" w:hAnsi="Arial" w:cs="Arial"/>
              <w:sz w:val="20"/>
              <w:szCs w:val="20"/>
            </w:rPr>
            <w:t>_</w:t>
          </w:r>
        </w:sdtContent>
      </w:sdt>
      <w:r w:rsidRPr="00486CC9">
        <w:rPr>
          <w:rFonts w:ascii="Arial" w:hAnsi="Arial" w:cs="Arial"/>
          <w:color w:val="000000"/>
          <w:sz w:val="20"/>
          <w:szCs w:val="20"/>
          <w:lang w:eastAsia="lt-LT"/>
        </w:rPr>
        <w:t xml:space="preserve"> m. </w:t>
      </w:r>
      <w:sdt>
        <w:sdtPr>
          <w:rPr>
            <w:rFonts w:ascii="Arial" w:hAnsi="Arial" w:cs="Arial"/>
            <w:bCs/>
            <w:sz w:val="20"/>
            <w:szCs w:val="20"/>
          </w:rPr>
          <w:id w:val="1534616938"/>
          <w:placeholder>
            <w:docPart w:val="5883F27EAD3747E48609B83FA0A5F959"/>
          </w:placeholder>
          <w:showingPlcHdr/>
          <w:text/>
        </w:sdtPr>
        <w:sdtEndPr/>
        <w:sdtContent>
          <w:r w:rsidRPr="00486CC9">
            <w:rPr>
              <w:rStyle w:val="PlaceholderText"/>
              <w:rFonts w:ascii="Arial" w:hAnsi="Arial" w:cs="Arial"/>
              <w:sz w:val="20"/>
              <w:szCs w:val="20"/>
            </w:rPr>
            <w:t>__________</w:t>
          </w:r>
        </w:sdtContent>
      </w:sdt>
      <w:r w:rsidRPr="00486CC9">
        <w:rPr>
          <w:rFonts w:ascii="Arial" w:hAnsi="Arial" w:cs="Arial"/>
          <w:color w:val="000000"/>
          <w:sz w:val="20"/>
          <w:szCs w:val="20"/>
          <w:lang w:eastAsia="lt-LT"/>
        </w:rPr>
        <w:t xml:space="preserve"> d. Nr. </w:t>
      </w:r>
      <w:sdt>
        <w:sdtPr>
          <w:rPr>
            <w:rFonts w:ascii="Arial" w:hAnsi="Arial" w:cs="Arial"/>
            <w:bCs/>
            <w:sz w:val="20"/>
            <w:szCs w:val="20"/>
          </w:rPr>
          <w:id w:val="-1721738240"/>
          <w:placeholder>
            <w:docPart w:val="2081B4C9831544F2B9B801E7C9ABF026"/>
          </w:placeholder>
          <w:showingPlcHdr/>
          <w:text/>
        </w:sdtPr>
        <w:sdtEndPr/>
        <w:sdtContent>
          <w:r w:rsidRPr="00486CC9">
            <w:rPr>
              <w:rStyle w:val="PlaceholderText"/>
              <w:rFonts w:ascii="Arial" w:hAnsi="Arial" w:cs="Arial"/>
              <w:sz w:val="20"/>
              <w:szCs w:val="20"/>
            </w:rPr>
            <w:t>__</w:t>
          </w:r>
        </w:sdtContent>
      </w:sdt>
    </w:p>
    <w:p w14:paraId="42DA7742" w14:textId="77777777" w:rsidR="00FE1BE5" w:rsidRPr="00486CC9" w:rsidRDefault="00976297" w:rsidP="00FE1BE5">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847529815"/>
          <w:placeholder>
            <w:docPart w:val="7CAF90C6B7D9461392EB16780443F2A8"/>
          </w:placeholder>
          <w:showingPlcHdr/>
          <w:text/>
        </w:sdtPr>
        <w:sdtEndPr/>
        <w:sdtContent>
          <w:r w:rsidR="00FE1BE5" w:rsidRPr="00486CC9">
            <w:rPr>
              <w:rStyle w:val="PlaceholderText"/>
              <w:rFonts w:ascii="Arial" w:hAnsi="Arial" w:cs="Arial"/>
              <w:sz w:val="20"/>
              <w:szCs w:val="20"/>
            </w:rPr>
            <w:t>_______________</w:t>
          </w:r>
        </w:sdtContent>
      </w:sdt>
    </w:p>
    <w:p w14:paraId="521DE782" w14:textId="77777777" w:rsidR="00FE1BE5" w:rsidRPr="00486CC9" w:rsidRDefault="00FE1BE5" w:rsidP="00FE1BE5">
      <w:pPr>
        <w:spacing w:after="0" w:line="240" w:lineRule="auto"/>
        <w:jc w:val="center"/>
        <w:textAlignment w:val="baseline"/>
        <w:rPr>
          <w:rFonts w:ascii="Arial" w:hAnsi="Arial" w:cs="Arial"/>
          <w:color w:val="000000"/>
          <w:sz w:val="20"/>
          <w:szCs w:val="20"/>
          <w:lang w:eastAsia="lt-LT"/>
        </w:rPr>
      </w:pPr>
      <w:r w:rsidRPr="00486CC9">
        <w:rPr>
          <w:rFonts w:ascii="Arial" w:hAnsi="Arial" w:cs="Arial"/>
          <w:i/>
          <w:iCs/>
          <w:color w:val="000000"/>
          <w:sz w:val="20"/>
          <w:szCs w:val="20"/>
          <w:lang w:eastAsia="lt-LT"/>
        </w:rPr>
        <w:t>(Sudarymo vieta)</w:t>
      </w:r>
    </w:p>
    <w:p w14:paraId="60473978" w14:textId="53FD3A34" w:rsidR="00FE1BE5" w:rsidRPr="00486CC9" w:rsidRDefault="00FE1BE5" w:rsidP="00FE1BE5">
      <w:pPr>
        <w:spacing w:after="0" w:line="240" w:lineRule="auto"/>
        <w:jc w:val="both"/>
        <w:textAlignment w:val="baseline"/>
        <w:rPr>
          <w:rFonts w:ascii="Arial" w:hAnsi="Arial" w:cs="Arial"/>
          <w:color w:val="000000"/>
          <w:sz w:val="20"/>
          <w:szCs w:val="20"/>
          <w:lang w:eastAsia="lt-LT"/>
        </w:rPr>
      </w:pPr>
      <w:r w:rsidRPr="00486CC9">
        <w:rPr>
          <w:rFonts w:ascii="Arial" w:hAnsi="Arial" w:cs="Arial"/>
          <w:color w:val="000000"/>
          <w:sz w:val="20"/>
          <w:szCs w:val="20"/>
          <w:lang w:eastAsia="lt-LT"/>
        </w:rPr>
        <w:t xml:space="preserve">Aš, </w:t>
      </w:r>
      <w:sdt>
        <w:sdtPr>
          <w:rPr>
            <w:rFonts w:ascii="Arial" w:hAnsi="Arial" w:cs="Arial"/>
            <w:bCs/>
            <w:sz w:val="20"/>
            <w:szCs w:val="20"/>
          </w:rPr>
          <w:id w:val="-1626227671"/>
          <w:placeholder>
            <w:docPart w:val="29FCC2DC1B2444AA9687308442304D5C"/>
          </w:placeholder>
          <w:showingPlcHdr/>
          <w:text/>
        </w:sdtPr>
        <w:sdtEndPr/>
        <w:sdtContent>
          <w:r w:rsidRPr="00486CC9">
            <w:rPr>
              <w:rStyle w:val="PlaceholderText"/>
              <w:rFonts w:ascii="Arial" w:hAnsi="Arial" w:cs="Arial"/>
              <w:sz w:val="20"/>
              <w:szCs w:val="20"/>
            </w:rPr>
            <w:t>____________________________________________________________________________</w:t>
          </w:r>
          <w:r w:rsidR="00830C7F" w:rsidRPr="00486CC9">
            <w:rPr>
              <w:rStyle w:val="PlaceholderText"/>
              <w:rFonts w:ascii="Arial" w:hAnsi="Arial" w:cs="Arial"/>
              <w:sz w:val="20"/>
              <w:szCs w:val="20"/>
            </w:rPr>
            <w:t>______</w:t>
          </w:r>
        </w:sdtContent>
      </w:sdt>
      <w:r w:rsidRPr="00486CC9">
        <w:rPr>
          <w:rFonts w:ascii="Arial" w:hAnsi="Arial" w:cs="Arial"/>
          <w:color w:val="000000"/>
          <w:sz w:val="20"/>
          <w:szCs w:val="20"/>
          <w:lang w:eastAsia="lt-LT"/>
        </w:rPr>
        <w:t>,</w:t>
      </w:r>
    </w:p>
    <w:p w14:paraId="2774A93B" w14:textId="77777777" w:rsidR="00FE1BE5" w:rsidRPr="00486CC9" w:rsidRDefault="00FE1BE5" w:rsidP="00FE1BE5">
      <w:pPr>
        <w:spacing w:after="0" w:line="240" w:lineRule="auto"/>
        <w:ind w:left="960" w:firstLine="318"/>
        <w:jc w:val="both"/>
        <w:rPr>
          <w:rFonts w:ascii="Arial" w:hAnsi="Arial" w:cs="Arial"/>
          <w:color w:val="000000"/>
          <w:sz w:val="20"/>
          <w:szCs w:val="20"/>
          <w:lang w:eastAsia="lt-LT"/>
        </w:rPr>
      </w:pPr>
      <w:r w:rsidRPr="00486CC9">
        <w:rPr>
          <w:rFonts w:ascii="Arial" w:hAnsi="Arial" w:cs="Arial"/>
          <w:i/>
          <w:iCs/>
          <w:color w:val="000000"/>
          <w:sz w:val="20"/>
          <w:szCs w:val="20"/>
          <w:lang w:eastAsia="lt-LT"/>
        </w:rPr>
        <w:t>(tiekėjo vadovo ar jo įgalioto asmens pareigų pavadinimas, vardas ir pavardė)</w:t>
      </w:r>
    </w:p>
    <w:p w14:paraId="418D00D8" w14:textId="1064E392" w:rsidR="00FE1BE5" w:rsidRPr="00486CC9" w:rsidRDefault="00FE1BE5" w:rsidP="00FE1BE5">
      <w:pPr>
        <w:spacing w:after="0" w:line="240" w:lineRule="auto"/>
        <w:jc w:val="both"/>
        <w:textAlignment w:val="baseline"/>
        <w:rPr>
          <w:rFonts w:ascii="Arial" w:hAnsi="Arial" w:cs="Arial"/>
          <w:color w:val="000000"/>
          <w:sz w:val="20"/>
          <w:szCs w:val="20"/>
          <w:lang w:eastAsia="lt-LT"/>
        </w:rPr>
      </w:pPr>
      <w:r w:rsidRPr="00486CC9">
        <w:rPr>
          <w:rFonts w:ascii="Arial" w:hAnsi="Arial" w:cs="Arial"/>
          <w:color w:val="000000"/>
          <w:sz w:val="20"/>
          <w:szCs w:val="20"/>
          <w:lang w:eastAsia="lt-LT"/>
        </w:rPr>
        <w:t xml:space="preserve">patvirtinu, kad mano vadovaujamas (-a) (atstovaujamas (-a)) </w:t>
      </w:r>
      <w:sdt>
        <w:sdtPr>
          <w:rPr>
            <w:rFonts w:ascii="Arial" w:hAnsi="Arial" w:cs="Arial"/>
            <w:bCs/>
            <w:sz w:val="20"/>
            <w:szCs w:val="20"/>
          </w:rPr>
          <w:id w:val="-1091851938"/>
          <w:placeholder>
            <w:docPart w:val="948FFC9576734E8D94ED7E21F64BDCC4"/>
          </w:placeholder>
          <w:showingPlcHdr/>
          <w:text/>
        </w:sdtPr>
        <w:sdtEndPr/>
        <w:sdtContent>
          <w:r w:rsidRPr="00486CC9">
            <w:rPr>
              <w:rStyle w:val="PlaceholderText"/>
              <w:rFonts w:ascii="Arial" w:hAnsi="Arial" w:cs="Arial"/>
              <w:sz w:val="20"/>
              <w:szCs w:val="20"/>
            </w:rPr>
            <w:t>____________________________</w:t>
          </w:r>
          <w:r w:rsidR="000B5FCE" w:rsidRPr="00486CC9">
            <w:rPr>
              <w:rStyle w:val="PlaceholderText"/>
              <w:rFonts w:ascii="Arial" w:hAnsi="Arial" w:cs="Arial"/>
              <w:sz w:val="20"/>
              <w:szCs w:val="20"/>
            </w:rPr>
            <w:t>__</w:t>
          </w:r>
          <w:r w:rsidR="002E7B9F" w:rsidRPr="00486CC9">
            <w:rPr>
              <w:rStyle w:val="PlaceholderText"/>
              <w:rFonts w:ascii="Arial" w:hAnsi="Arial" w:cs="Arial"/>
              <w:sz w:val="20"/>
              <w:szCs w:val="20"/>
            </w:rPr>
            <w:t>____</w:t>
          </w:r>
        </w:sdtContent>
      </w:sdt>
      <w:r w:rsidRPr="00486CC9">
        <w:rPr>
          <w:rFonts w:ascii="Arial" w:hAnsi="Arial" w:cs="Arial"/>
          <w:color w:val="000000"/>
          <w:sz w:val="20"/>
          <w:szCs w:val="20"/>
          <w:lang w:eastAsia="lt-LT"/>
        </w:rPr>
        <w:t>,</w:t>
      </w:r>
    </w:p>
    <w:p w14:paraId="59663216" w14:textId="77777777" w:rsidR="00FE1BE5" w:rsidRPr="00486CC9" w:rsidRDefault="00FE1BE5" w:rsidP="00FE1BE5">
      <w:pPr>
        <w:spacing w:after="0" w:line="240" w:lineRule="auto"/>
        <w:jc w:val="both"/>
        <w:rPr>
          <w:rFonts w:ascii="Arial" w:hAnsi="Arial" w:cs="Arial"/>
          <w:color w:val="000000"/>
          <w:sz w:val="20"/>
          <w:szCs w:val="20"/>
          <w:lang w:eastAsia="lt-LT"/>
        </w:rPr>
      </w:pPr>
      <w:r w:rsidRPr="00486CC9">
        <w:rPr>
          <w:rFonts w:ascii="Arial" w:hAnsi="Arial" w:cs="Arial"/>
          <w:i/>
          <w:iCs/>
          <w:color w:val="000000"/>
          <w:sz w:val="20"/>
          <w:szCs w:val="20"/>
          <w:lang w:eastAsia="lt-LT"/>
        </w:rPr>
        <w:t xml:space="preserve">                                                                                                                          (tiekėjo pavadinimas)</w:t>
      </w:r>
    </w:p>
    <w:p w14:paraId="409C6B1B" w14:textId="173F0892" w:rsidR="00FE1BE5" w:rsidRPr="00486CC9" w:rsidRDefault="00FE1BE5" w:rsidP="00FE1BE5">
      <w:pPr>
        <w:spacing w:after="0" w:line="240" w:lineRule="auto"/>
        <w:jc w:val="both"/>
        <w:rPr>
          <w:rFonts w:ascii="Arial" w:hAnsi="Arial" w:cs="Arial"/>
          <w:color w:val="000000"/>
          <w:sz w:val="20"/>
          <w:szCs w:val="20"/>
          <w:lang w:eastAsia="lt-LT"/>
        </w:rPr>
      </w:pPr>
      <w:r w:rsidRPr="00486CC9">
        <w:rPr>
          <w:rFonts w:ascii="Arial" w:hAnsi="Arial" w:cs="Arial"/>
          <w:color w:val="000000"/>
          <w:sz w:val="20"/>
          <w:szCs w:val="20"/>
          <w:lang w:eastAsia="lt-LT"/>
        </w:rPr>
        <w:t xml:space="preserve">dalyvaujantis (-i) </w:t>
      </w:r>
      <w:sdt>
        <w:sdtPr>
          <w:rPr>
            <w:rFonts w:ascii="Arial" w:hAnsi="Arial" w:cs="Arial"/>
            <w:bCs/>
            <w:sz w:val="20"/>
            <w:szCs w:val="20"/>
          </w:rPr>
          <w:id w:val="1602228820"/>
          <w:placeholder>
            <w:docPart w:val="BE725E4C354A4757A1F3ED7E7619D469"/>
          </w:placeholder>
          <w:showingPlcHdr/>
          <w:text/>
        </w:sdtPr>
        <w:sdtEndPr/>
        <w:sdtContent>
          <w:r w:rsidRPr="00486CC9">
            <w:rPr>
              <w:rFonts w:ascii="Arial" w:hAnsi="Arial" w:cs="Arial"/>
              <w:bCs/>
              <w:sz w:val="20"/>
              <w:szCs w:val="20"/>
            </w:rPr>
            <w:t>_______________</w:t>
          </w:r>
          <w:r w:rsidRPr="00486CC9">
            <w:rPr>
              <w:rStyle w:val="PlaceholderText"/>
              <w:rFonts w:ascii="Arial" w:hAnsi="Arial" w:cs="Arial"/>
              <w:sz w:val="20"/>
              <w:szCs w:val="20"/>
              <w:u w:val="single"/>
            </w:rPr>
            <w:t>UAB „Ignitis grupės paslaugų centras“____________________</w:t>
          </w:r>
          <w:r w:rsidR="002E7B9F" w:rsidRPr="00486CC9">
            <w:rPr>
              <w:rFonts w:ascii="Arial" w:hAnsi="Arial" w:cs="Arial"/>
              <w:bCs/>
              <w:sz w:val="20"/>
              <w:szCs w:val="20"/>
            </w:rPr>
            <w:t>____</w:t>
          </w:r>
        </w:sdtContent>
      </w:sdt>
    </w:p>
    <w:p w14:paraId="4BC5C0FA" w14:textId="77777777" w:rsidR="00FE1BE5" w:rsidRPr="00486CC9" w:rsidRDefault="00FE1BE5" w:rsidP="00FE1BE5">
      <w:pPr>
        <w:spacing w:after="0" w:line="240" w:lineRule="auto"/>
        <w:ind w:left="2040" w:firstLine="371"/>
        <w:jc w:val="both"/>
        <w:rPr>
          <w:rFonts w:ascii="Arial" w:hAnsi="Arial" w:cs="Arial"/>
          <w:color w:val="000000"/>
          <w:sz w:val="20"/>
          <w:szCs w:val="20"/>
          <w:lang w:eastAsia="lt-LT"/>
        </w:rPr>
      </w:pPr>
      <w:r w:rsidRPr="00486CC9">
        <w:rPr>
          <w:rFonts w:ascii="Arial" w:hAnsi="Arial" w:cs="Arial"/>
          <w:i/>
          <w:iCs/>
          <w:color w:val="000000"/>
          <w:sz w:val="20"/>
          <w:szCs w:val="20"/>
          <w:lang w:eastAsia="lt-LT"/>
        </w:rPr>
        <w:t>(perkančiosios organizacijos / perkančiojo subjekto pavadinimas)</w:t>
      </w:r>
    </w:p>
    <w:p w14:paraId="7C890C4F" w14:textId="01472456" w:rsidR="00FE1BE5" w:rsidRPr="00486CC9" w:rsidRDefault="00FE1BE5" w:rsidP="00FE1BE5">
      <w:pPr>
        <w:spacing w:after="0" w:line="240" w:lineRule="auto"/>
        <w:jc w:val="both"/>
        <w:textAlignment w:val="baseline"/>
        <w:rPr>
          <w:rFonts w:ascii="Arial" w:hAnsi="Arial" w:cs="Arial"/>
          <w:color w:val="000000"/>
          <w:sz w:val="20"/>
          <w:szCs w:val="20"/>
          <w:lang w:eastAsia="lt-LT"/>
        </w:rPr>
      </w:pPr>
      <w:r w:rsidRPr="00486CC9">
        <w:rPr>
          <w:rFonts w:ascii="Arial" w:hAnsi="Arial" w:cs="Arial"/>
          <w:color w:val="000000"/>
          <w:sz w:val="20"/>
          <w:szCs w:val="20"/>
          <w:lang w:eastAsia="lt-LT"/>
        </w:rPr>
        <w:t xml:space="preserve">vykdomame </w:t>
      </w:r>
      <w:sdt>
        <w:sdtPr>
          <w:rPr>
            <w:rFonts w:ascii="Arial" w:hAnsi="Arial" w:cs="Arial"/>
            <w:b/>
            <w:sz w:val="20"/>
            <w:szCs w:val="20"/>
          </w:rPr>
          <w:id w:val="2030529571"/>
          <w:placeholder>
            <w:docPart w:val="682CB7E454A341A6818E05A975EA70A9"/>
          </w:placeholder>
          <w:text/>
        </w:sdtPr>
        <w:sdtEndPr/>
        <w:sdtContent>
          <w:r w:rsidR="00DD1C52" w:rsidRPr="00DD1C52">
            <w:rPr>
              <w:rFonts w:ascii="Arial" w:hAnsi="Arial" w:cs="Arial"/>
              <w:b/>
              <w:sz w:val="20"/>
              <w:szCs w:val="20"/>
            </w:rPr>
            <w:t>(2025-GSC-888) Nepertraukiamo maitinimo šaltiniai ir įtampos keitikliai (I pirkimo objekto dalis – Nepertraukiamo maitinimo šaltiniai)</w:t>
          </w:r>
        </w:sdtContent>
      </w:sdt>
      <w:r w:rsidRPr="00486CC9">
        <w:rPr>
          <w:rFonts w:ascii="Arial" w:hAnsi="Arial" w:cs="Arial"/>
          <w:color w:val="000000"/>
          <w:sz w:val="20"/>
          <w:szCs w:val="20"/>
          <w:lang w:eastAsia="lt-LT"/>
        </w:rPr>
        <w:t>,</w:t>
      </w:r>
    </w:p>
    <w:p w14:paraId="30AA3C92" w14:textId="77777777" w:rsidR="00FE1BE5" w:rsidRPr="00486CC9" w:rsidRDefault="00FE1BE5" w:rsidP="00FE1BE5">
      <w:pPr>
        <w:spacing w:after="0" w:line="240" w:lineRule="auto"/>
        <w:ind w:left="1440" w:firstLine="720"/>
        <w:jc w:val="both"/>
        <w:rPr>
          <w:rFonts w:ascii="Arial" w:hAnsi="Arial" w:cs="Arial"/>
          <w:color w:val="000000"/>
          <w:sz w:val="20"/>
          <w:szCs w:val="20"/>
          <w:lang w:eastAsia="lt-LT"/>
        </w:rPr>
      </w:pPr>
      <w:r w:rsidRPr="00486CC9">
        <w:rPr>
          <w:rFonts w:ascii="Arial" w:hAnsi="Arial" w:cs="Arial"/>
          <w:i/>
          <w:iCs/>
          <w:color w:val="000000"/>
          <w:sz w:val="20"/>
          <w:szCs w:val="20"/>
          <w:lang w:eastAsia="lt-LT"/>
        </w:rPr>
        <w:t>(pirkimo objekto pavadinimas, pirkimo numeris, pirkimo paskelbimo CVP IS data</w:t>
      </w:r>
      <w:r w:rsidRPr="00486CC9">
        <w:rPr>
          <w:rFonts w:ascii="Arial" w:hAnsi="Arial" w:cs="Arial"/>
          <w:color w:val="000000"/>
          <w:sz w:val="20"/>
          <w:szCs w:val="20"/>
          <w:lang w:eastAsia="lt-LT"/>
        </w:rPr>
        <w:t>)</w:t>
      </w:r>
    </w:p>
    <w:p w14:paraId="0DE268E9" w14:textId="77777777" w:rsidR="00FE1BE5" w:rsidRPr="00486CC9" w:rsidRDefault="00FE1BE5" w:rsidP="00FE1BE5">
      <w:pPr>
        <w:spacing w:after="0" w:line="240" w:lineRule="auto"/>
        <w:jc w:val="both"/>
        <w:rPr>
          <w:rFonts w:ascii="Arial" w:hAnsi="Arial" w:cs="Arial"/>
          <w:color w:val="000000"/>
          <w:sz w:val="20"/>
          <w:szCs w:val="20"/>
          <w:lang w:eastAsia="lt-LT"/>
        </w:rPr>
      </w:pPr>
      <w:r w:rsidRPr="00486CC9">
        <w:rPr>
          <w:rFonts w:ascii="Arial" w:hAnsi="Arial" w:cs="Arial"/>
          <w:color w:val="000000"/>
          <w:sz w:val="20"/>
          <w:szCs w:val="20"/>
          <w:lang w:eastAsia="lt-LT"/>
        </w:rPr>
        <w:t>atitinka toliau nurodomus reikalavimus:</w:t>
      </w:r>
    </w:p>
    <w:p w14:paraId="331E1C45" w14:textId="77777777" w:rsidR="00FE1BE5" w:rsidRPr="00486CC9" w:rsidRDefault="00FE1BE5" w:rsidP="00FE1BE5">
      <w:pPr>
        <w:spacing w:after="0" w:line="240" w:lineRule="auto"/>
        <w:jc w:val="both"/>
        <w:rPr>
          <w:rFonts w:ascii="Arial" w:hAnsi="Arial" w:cs="Arial"/>
          <w:sz w:val="20"/>
          <w:szCs w:val="20"/>
        </w:rPr>
      </w:pPr>
    </w:p>
    <w:tbl>
      <w:tblPr>
        <w:tblW w:w="9602" w:type="dxa"/>
        <w:tblCellMar>
          <w:left w:w="0" w:type="dxa"/>
          <w:right w:w="0" w:type="dxa"/>
        </w:tblCellMar>
        <w:tblLook w:val="04A0" w:firstRow="1" w:lastRow="0" w:firstColumn="1" w:lastColumn="0" w:noHBand="0" w:noVBand="1"/>
      </w:tblPr>
      <w:tblGrid>
        <w:gridCol w:w="416"/>
        <w:gridCol w:w="9186"/>
      </w:tblGrid>
      <w:tr w:rsidR="00FE1BE5" w:rsidRPr="00486CC9" w14:paraId="2301C670" w14:textId="77777777" w:rsidTr="001F7DA3">
        <w:trPr>
          <w:trHeight w:val="1380"/>
        </w:trPr>
        <w:sdt>
          <w:sdtPr>
            <w:rPr>
              <w:rFonts w:ascii="Arial" w:hAnsi="Arial" w:cs="Arial"/>
              <w:sz w:val="20"/>
              <w:szCs w:val="20"/>
              <w:lang w:eastAsia="lt-LT"/>
            </w:rPr>
            <w:id w:val="802043246"/>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252F54E4" w14:textId="77777777" w:rsidR="00FE1BE5" w:rsidRPr="00486CC9" w:rsidRDefault="00FE1BE5" w:rsidP="00FE1BE5">
                <w:pPr>
                  <w:spacing w:after="0" w:line="240" w:lineRule="auto"/>
                  <w:rPr>
                    <w:rFonts w:ascii="Arial" w:hAnsi="Arial" w:cs="Arial"/>
                    <w:sz w:val="20"/>
                    <w:szCs w:val="20"/>
                    <w:lang w:eastAsia="lt-LT"/>
                  </w:rPr>
                </w:pPr>
                <w:r w:rsidRPr="00486CC9">
                  <w:rPr>
                    <w:rFonts w:ascii="Segoe UI Symbol" w:eastAsia="MS Gothic" w:hAnsi="Segoe UI Symbol" w:cs="Segoe UI Symbol"/>
                    <w:sz w:val="20"/>
                    <w:szCs w:val="20"/>
                    <w:lang w:eastAsia="lt-LT"/>
                  </w:rPr>
                  <w:t>☐</w:t>
                </w:r>
              </w:p>
            </w:tc>
          </w:sdtContent>
        </w:sdt>
        <w:tc>
          <w:tcPr>
            <w:tcW w:w="9186" w:type="dxa"/>
            <w:tcMar>
              <w:top w:w="0" w:type="dxa"/>
              <w:left w:w="108" w:type="dxa"/>
              <w:bottom w:w="0" w:type="dxa"/>
              <w:right w:w="108" w:type="dxa"/>
            </w:tcMar>
            <w:hideMark/>
          </w:tcPr>
          <w:p w14:paraId="23D86FCB" w14:textId="2F7E1BEE" w:rsidR="00FE1BE5" w:rsidRPr="00486CC9" w:rsidRDefault="00FE1BE5" w:rsidP="00FE1BE5">
            <w:pPr>
              <w:spacing w:after="0" w:line="240" w:lineRule="auto"/>
              <w:jc w:val="both"/>
              <w:rPr>
                <w:rFonts w:ascii="Arial" w:hAnsi="Arial" w:cs="Arial"/>
                <w:sz w:val="20"/>
                <w:szCs w:val="20"/>
                <w:lang w:eastAsia="lt-LT"/>
              </w:rPr>
            </w:pPr>
            <w:r w:rsidRPr="00486CC9">
              <w:rPr>
                <w:rFonts w:ascii="Arial" w:hAnsi="Arial" w:cs="Arial"/>
                <w:sz w:val="20"/>
                <w:szCs w:val="20"/>
                <w:lang w:eastAsia="lt-LT"/>
              </w:rPr>
              <w:t xml:space="preserve">tiekėjo siūlomos prekės nekelia grėsmės nacionaliniam saugumui </w:t>
            </w:r>
            <w:r w:rsidRPr="00486CC9">
              <w:rPr>
                <w:rFonts w:ascii="Arial" w:hAnsi="Arial" w:cs="Arial"/>
                <w:sz w:val="20"/>
                <w:szCs w:val="20"/>
                <w:bdr w:val="none" w:sz="0" w:space="0" w:color="auto" w:frame="1"/>
                <w:lang w:eastAsia="lt-LT"/>
              </w:rPr>
              <w:t xml:space="preserve">– </w:t>
            </w:r>
            <w:r w:rsidRPr="00486CC9">
              <w:rPr>
                <w:rFonts w:ascii="Arial" w:hAnsi="Arial" w:cs="Arial"/>
                <w:sz w:val="20"/>
                <w:szCs w:val="20"/>
                <w:lang w:eastAsia="lt-LT"/>
              </w:rPr>
              <w:t>vadovaujantis VPĮ 37 straipsnio 9 dalies 1 punktu / PĮ 50 straipsnio 9 dalies 1 punktu, prekių gamintojas ar jį kontroliuojantis</w:t>
            </w:r>
            <w:r w:rsidRPr="00486CC9">
              <w:rPr>
                <w:rStyle w:val="FootnoteReference"/>
                <w:rFonts w:ascii="Arial" w:hAnsi="Arial" w:cs="Arial"/>
                <w:sz w:val="20"/>
                <w:szCs w:val="20"/>
                <w:lang w:eastAsia="lt-LT"/>
              </w:rPr>
              <w:footnoteReference w:id="5"/>
            </w:r>
            <w:r w:rsidRPr="00486CC9">
              <w:rPr>
                <w:rFonts w:ascii="Arial" w:hAnsi="Arial" w:cs="Arial"/>
                <w:sz w:val="20"/>
                <w:szCs w:val="20"/>
                <w:lang w:eastAsia="lt-LT"/>
              </w:rPr>
              <w:t xml:space="preserve"> asmuo nėra registruoti (jeigu gamintojas ar jį kontroliuojantis asmuo yra fizinis asmuo – nuolat gyvenantis ar turintis pilietybę) VPĮ 92 straipsnio 14 dalyje numatytame sąraše nurodytose valstybėse ar teritorijose. (BPS 1</w:t>
            </w:r>
            <w:r w:rsidR="0085034A" w:rsidRPr="00486CC9">
              <w:rPr>
                <w:rFonts w:ascii="Arial" w:hAnsi="Arial" w:cs="Arial"/>
                <w:sz w:val="20"/>
                <w:szCs w:val="20"/>
                <w:lang w:eastAsia="lt-LT"/>
              </w:rPr>
              <w:t>4</w:t>
            </w:r>
            <w:r w:rsidRPr="00486CC9">
              <w:rPr>
                <w:rFonts w:ascii="Arial" w:hAnsi="Arial" w:cs="Arial"/>
                <w:sz w:val="20"/>
                <w:szCs w:val="20"/>
                <w:lang w:eastAsia="lt-LT"/>
              </w:rPr>
              <w:t>.</w:t>
            </w:r>
            <w:r w:rsidR="0085034A" w:rsidRPr="00486CC9">
              <w:rPr>
                <w:rFonts w:ascii="Arial" w:hAnsi="Arial" w:cs="Arial"/>
                <w:sz w:val="20"/>
                <w:szCs w:val="20"/>
                <w:lang w:eastAsia="lt-LT"/>
              </w:rPr>
              <w:t>2</w:t>
            </w:r>
            <w:r w:rsidRPr="00486CC9">
              <w:rPr>
                <w:rFonts w:ascii="Arial" w:hAnsi="Arial" w:cs="Arial"/>
                <w:sz w:val="20"/>
                <w:szCs w:val="20"/>
                <w:lang w:eastAsia="lt-LT"/>
              </w:rPr>
              <w:t>. (b))</w:t>
            </w:r>
          </w:p>
          <w:p w14:paraId="414584BB" w14:textId="77777777" w:rsidR="00FE1BE5" w:rsidRPr="00486CC9" w:rsidRDefault="00FE1BE5" w:rsidP="00FE1BE5">
            <w:pPr>
              <w:shd w:val="clear" w:color="auto" w:fill="FFFFFF"/>
              <w:spacing w:after="0" w:line="240" w:lineRule="auto"/>
              <w:rPr>
                <w:rFonts w:ascii="Arial" w:hAnsi="Arial" w:cs="Arial"/>
                <w:sz w:val="20"/>
                <w:szCs w:val="20"/>
                <w:lang w:eastAsia="lt-LT"/>
              </w:rPr>
            </w:pPr>
          </w:p>
        </w:tc>
      </w:tr>
      <w:tr w:rsidR="00FE1BE5" w:rsidRPr="00486CC9" w14:paraId="1FD0D43B" w14:textId="77777777" w:rsidTr="0039640E">
        <w:trPr>
          <w:trHeight w:val="426"/>
        </w:trPr>
        <w:sdt>
          <w:sdtPr>
            <w:rPr>
              <w:rFonts w:ascii="Arial" w:hAnsi="Arial" w:cs="Arial"/>
              <w:sz w:val="20"/>
              <w:szCs w:val="20"/>
              <w:lang w:eastAsia="lt-LT"/>
            </w:rPr>
            <w:id w:val="640389284"/>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7D0BE609" w14:textId="77777777" w:rsidR="00FE1BE5" w:rsidRPr="00486CC9" w:rsidRDefault="00FE1BE5" w:rsidP="00FE1BE5">
                <w:pPr>
                  <w:spacing w:after="0" w:line="240" w:lineRule="auto"/>
                  <w:rPr>
                    <w:rFonts w:ascii="Arial" w:hAnsi="Arial" w:cs="Arial"/>
                    <w:sz w:val="20"/>
                    <w:szCs w:val="20"/>
                  </w:rPr>
                </w:pPr>
                <w:r w:rsidRPr="00486CC9">
                  <w:rPr>
                    <w:rFonts w:ascii="Segoe UI Symbol" w:eastAsia="MS Gothic" w:hAnsi="Segoe UI Symbol" w:cs="Segoe UI Symbol"/>
                    <w:sz w:val="20"/>
                    <w:szCs w:val="20"/>
                    <w:lang w:eastAsia="lt-LT"/>
                  </w:rPr>
                  <w:t>☐</w:t>
                </w:r>
              </w:p>
            </w:tc>
          </w:sdtContent>
        </w:sdt>
        <w:tc>
          <w:tcPr>
            <w:tcW w:w="9186" w:type="dxa"/>
            <w:tcMar>
              <w:top w:w="0" w:type="dxa"/>
              <w:left w:w="108" w:type="dxa"/>
              <w:bottom w:w="0" w:type="dxa"/>
              <w:right w:w="108" w:type="dxa"/>
            </w:tcMar>
          </w:tcPr>
          <w:p w14:paraId="4C84DAF5" w14:textId="19DF7C6C" w:rsidR="00FE1BE5" w:rsidRPr="00486CC9" w:rsidRDefault="00FE1BE5" w:rsidP="00FE1BE5">
            <w:pPr>
              <w:shd w:val="clear" w:color="auto" w:fill="FFFFFF"/>
              <w:spacing w:after="0" w:line="240" w:lineRule="auto"/>
              <w:jc w:val="both"/>
              <w:rPr>
                <w:rFonts w:ascii="Arial" w:hAnsi="Arial" w:cs="Arial"/>
                <w:sz w:val="20"/>
                <w:szCs w:val="20"/>
                <w:lang w:eastAsia="lt-LT"/>
              </w:rPr>
            </w:pPr>
            <w:r w:rsidRPr="00486CC9">
              <w:rPr>
                <w:rFonts w:ascii="Arial" w:hAnsi="Arial" w:cs="Arial"/>
                <w:sz w:val="20"/>
                <w:szCs w:val="20"/>
                <w:lang w:eastAsia="lt-LT"/>
              </w:rPr>
              <w:t xml:space="preserve">tiekėjas neturi interesų, galinčių kelti grėsmę nacionaliniam saugumui – vadovaujantis VPĮ 47 straipsnio 9 dalimi, jis pats, </w:t>
            </w:r>
            <w:r w:rsidRPr="00486CC9">
              <w:rPr>
                <w:rFonts w:ascii="Arial" w:hAnsi="Arial" w:cs="Arial"/>
                <w:sz w:val="20"/>
                <w:szCs w:val="20"/>
                <w:bdr w:val="none" w:sz="0" w:space="0" w:color="auto" w:frame="1"/>
                <w:lang w:eastAsia="lt-LT"/>
              </w:rPr>
              <w:t xml:space="preserve">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486CC9">
              <w:rPr>
                <w:rFonts w:ascii="Arial" w:hAnsi="Arial" w:cs="Arial"/>
                <w:sz w:val="20"/>
                <w:szCs w:val="20"/>
                <w:lang w:eastAsia="lt-LT"/>
              </w:rPr>
              <w:t>(BPS 1</w:t>
            </w:r>
            <w:r w:rsidR="0085034A" w:rsidRPr="00486CC9">
              <w:rPr>
                <w:rFonts w:ascii="Arial" w:hAnsi="Arial" w:cs="Arial"/>
                <w:sz w:val="20"/>
                <w:szCs w:val="20"/>
                <w:lang w:eastAsia="lt-LT"/>
              </w:rPr>
              <w:t>4</w:t>
            </w:r>
            <w:r w:rsidRPr="00486CC9">
              <w:rPr>
                <w:rFonts w:ascii="Arial" w:hAnsi="Arial" w:cs="Arial"/>
                <w:sz w:val="20"/>
                <w:szCs w:val="20"/>
                <w:lang w:eastAsia="lt-LT"/>
              </w:rPr>
              <w:t>.2. (a))</w:t>
            </w:r>
          </w:p>
        </w:tc>
      </w:tr>
    </w:tbl>
    <w:p w14:paraId="296A8C24" w14:textId="77777777" w:rsidR="00FE1BE5" w:rsidRPr="00486CC9" w:rsidRDefault="00FE1BE5" w:rsidP="00FE1BE5">
      <w:pPr>
        <w:shd w:val="clear" w:color="auto" w:fill="FFFFFF"/>
        <w:spacing w:after="0" w:line="240" w:lineRule="auto"/>
        <w:rPr>
          <w:rFonts w:ascii="Arial" w:hAnsi="Arial" w:cs="Arial"/>
          <w:color w:val="000000"/>
          <w:sz w:val="20"/>
          <w:szCs w:val="20"/>
          <w:lang w:eastAsia="lt-LT"/>
        </w:rPr>
      </w:pPr>
    </w:p>
    <w:p w14:paraId="778EF719" w14:textId="77777777" w:rsidR="00FE1BE5" w:rsidRPr="00486CC9" w:rsidRDefault="00FE1BE5" w:rsidP="00FE1BE5">
      <w:pPr>
        <w:shd w:val="clear" w:color="auto" w:fill="FFFFFF"/>
        <w:spacing w:after="0" w:line="240" w:lineRule="auto"/>
        <w:rPr>
          <w:rFonts w:ascii="Arial" w:hAnsi="Arial" w:cs="Arial"/>
          <w:color w:val="000000"/>
          <w:sz w:val="20"/>
          <w:szCs w:val="20"/>
          <w:lang w:eastAsia="lt-LT"/>
        </w:rPr>
      </w:pPr>
      <w:r w:rsidRPr="00486CC9">
        <w:rPr>
          <w:rFonts w:ascii="Arial" w:hAnsi="Arial" w:cs="Arial"/>
          <w:color w:val="000000"/>
          <w:sz w:val="20"/>
          <w:szCs w:val="20"/>
          <w:lang w:eastAsia="lt-LT"/>
        </w:rPr>
        <w:t>Patvirtinu, kad šie duomenys yra teisingi ir aktualūs pasiūlymo pateikimo dieną.</w:t>
      </w:r>
    </w:p>
    <w:p w14:paraId="42AA78DC" w14:textId="77777777" w:rsidR="00FE1BE5" w:rsidRPr="00486CC9" w:rsidRDefault="00FE1BE5" w:rsidP="00FE1BE5">
      <w:pPr>
        <w:shd w:val="clear" w:color="auto" w:fill="FFFFFF"/>
        <w:spacing w:after="0" w:line="240" w:lineRule="auto"/>
        <w:rPr>
          <w:rFonts w:ascii="Arial" w:hAnsi="Arial" w:cs="Arial"/>
          <w:color w:val="000000"/>
          <w:sz w:val="20"/>
          <w:szCs w:val="20"/>
          <w:lang w:eastAsia="lt-LT"/>
        </w:rPr>
      </w:pPr>
    </w:p>
    <w:p w14:paraId="20EB76A7" w14:textId="77777777" w:rsidR="00FE1BE5" w:rsidRPr="00486CC9" w:rsidRDefault="00FE1BE5" w:rsidP="00FE1BE5">
      <w:pPr>
        <w:spacing w:after="0" w:line="240" w:lineRule="auto"/>
        <w:jc w:val="both"/>
        <w:rPr>
          <w:rFonts w:ascii="Arial" w:hAnsi="Arial" w:cs="Arial"/>
          <w:color w:val="000000"/>
          <w:sz w:val="20"/>
          <w:szCs w:val="20"/>
          <w:lang w:eastAsia="lt-LT"/>
        </w:rPr>
      </w:pPr>
      <w:r w:rsidRPr="00486CC9">
        <w:rPr>
          <w:rFonts w:ascii="Arial" w:hAnsi="Arial" w:cs="Arial"/>
          <w:color w:val="000000"/>
          <w:sz w:val="20"/>
          <w:szCs w:val="20"/>
          <w:lang w:eastAsia="lt-LT"/>
        </w:rPr>
        <w:t>Suprantu, kad vadovaudamasis VPĮ 39 straipsnio 4 dalimi, PĮ 52 straipsnio 4 dalimi perkančioji organizacija / perkantysis subjektas bet kuriuo pirkimo procedūros metu gali paprašyti kandidatų ar dalyvių pateikti visus ar dalį dokumentų, patvirtinančių atitiktį VPĮ 37 straipsnio 9 dalies, PĮ 50 straipsnio 9 dalies, jeigu tai būtina siekiant užtikrinti tinkamą pirkimo procedūros atlikimą.</w:t>
      </w:r>
    </w:p>
    <w:p w14:paraId="04339946" w14:textId="77777777" w:rsidR="00FE1BE5" w:rsidRPr="00486CC9" w:rsidRDefault="00FE1BE5" w:rsidP="00FE1BE5">
      <w:pPr>
        <w:spacing w:after="0" w:line="240" w:lineRule="auto"/>
        <w:rPr>
          <w:rFonts w:ascii="Arial" w:hAnsi="Arial" w:cs="Arial"/>
          <w:sz w:val="20"/>
          <w:szCs w:val="20"/>
        </w:rPr>
      </w:pPr>
    </w:p>
    <w:p w14:paraId="4A8BB32C" w14:textId="77777777" w:rsidR="00FE1BE5" w:rsidRPr="00486CC9" w:rsidRDefault="00FE1BE5" w:rsidP="00FE1BE5">
      <w:pPr>
        <w:spacing w:after="0" w:line="240" w:lineRule="auto"/>
        <w:jc w:val="both"/>
        <w:rPr>
          <w:rFonts w:ascii="Arial" w:hAnsi="Arial" w:cs="Arial"/>
          <w:color w:val="000000"/>
          <w:sz w:val="20"/>
          <w:szCs w:val="20"/>
          <w:lang w:eastAsia="lt-LT"/>
        </w:rPr>
      </w:pPr>
      <w:r w:rsidRPr="00486CC9">
        <w:rPr>
          <w:rFonts w:ascii="Arial" w:hAnsi="Arial" w:cs="Arial"/>
          <w:color w:val="000000"/>
          <w:sz w:val="20"/>
          <w:szCs w:val="20"/>
          <w:lang w:eastAsia="lt-LT"/>
        </w:rPr>
        <w:t>Suprantu, kad jeigu pagal vertinimo rezultatus pasiūlymas bus pripažintas laimėjusiu, turės būti pateikti perkančiosios organizacijos / perkančiojo subjekto nurodyti atitiktį nacionalinio saugumo reikalavimams patvirtinantys dokumentai.</w:t>
      </w:r>
    </w:p>
    <w:p w14:paraId="6C658748" w14:textId="77777777" w:rsidR="00FE1BE5" w:rsidRPr="00486CC9" w:rsidRDefault="00976297" w:rsidP="00FE1BE5">
      <w:pPr>
        <w:spacing w:after="0" w:line="240" w:lineRule="auto"/>
        <w:jc w:val="center"/>
        <w:rPr>
          <w:rFonts w:ascii="Arial" w:hAnsi="Arial" w:cs="Arial"/>
          <w:sz w:val="20"/>
          <w:szCs w:val="20"/>
        </w:rPr>
      </w:pPr>
      <w:sdt>
        <w:sdtPr>
          <w:rPr>
            <w:rFonts w:ascii="Arial" w:hAnsi="Arial" w:cs="Arial"/>
            <w:bCs/>
            <w:sz w:val="20"/>
            <w:szCs w:val="20"/>
          </w:rPr>
          <w:id w:val="1810437570"/>
          <w:placeholder>
            <w:docPart w:val="4D3BA7C2B8B64825A72DA6ADC529B020"/>
          </w:placeholder>
          <w:text/>
        </w:sdtPr>
        <w:sdtEndPr/>
        <w:sdtContent>
          <w:r w:rsidR="00FE1BE5" w:rsidRPr="00486CC9">
            <w:rPr>
              <w:rFonts w:ascii="Arial" w:hAnsi="Arial" w:cs="Arial"/>
              <w:bCs/>
              <w:sz w:val="20"/>
              <w:szCs w:val="20"/>
            </w:rPr>
            <w:t>_____________________________________________________</w:t>
          </w:r>
        </w:sdtContent>
      </w:sdt>
    </w:p>
    <w:p w14:paraId="0E03CF5E" w14:textId="77777777" w:rsidR="00FE1BE5" w:rsidRPr="00486CC9" w:rsidRDefault="00FE1BE5" w:rsidP="00FE1BE5">
      <w:pPr>
        <w:widowControl w:val="0"/>
        <w:tabs>
          <w:tab w:val="left" w:pos="480"/>
        </w:tabs>
        <w:spacing w:after="0" w:line="240" w:lineRule="auto"/>
        <w:jc w:val="center"/>
        <w:rPr>
          <w:rFonts w:ascii="Arial" w:hAnsi="Arial" w:cs="Arial"/>
          <w:sz w:val="20"/>
          <w:szCs w:val="20"/>
        </w:rPr>
      </w:pPr>
      <w:r w:rsidRPr="00486CC9">
        <w:rPr>
          <w:rFonts w:ascii="Arial" w:hAnsi="Arial" w:cs="Arial"/>
          <w:sz w:val="20"/>
          <w:szCs w:val="20"/>
        </w:rPr>
        <w:t>(Tiekėjo arba jo įgalioto asmens pareigos, vardas, pavardė, parašas)</w:t>
      </w:r>
      <w:r w:rsidRPr="00486CC9">
        <w:rPr>
          <w:rStyle w:val="FootnoteReference"/>
          <w:rFonts w:ascii="Arial" w:hAnsi="Arial" w:cs="Arial"/>
          <w:sz w:val="20"/>
          <w:szCs w:val="20"/>
        </w:rPr>
        <w:footnoteReference w:id="6"/>
      </w:r>
      <w:bookmarkEnd w:id="1"/>
    </w:p>
    <w:p w14:paraId="49E2DD14" w14:textId="77777777" w:rsidR="00C4535E" w:rsidRPr="00486CC9" w:rsidRDefault="00C4535E" w:rsidP="003E5C52">
      <w:pPr>
        <w:pStyle w:val="ListParagraph"/>
        <w:tabs>
          <w:tab w:val="left" w:pos="567"/>
        </w:tabs>
        <w:ind w:left="0"/>
        <w:jc w:val="right"/>
        <w:rPr>
          <w:rFonts w:ascii="Arial" w:hAnsi="Arial" w:cs="Arial"/>
          <w:sz w:val="20"/>
          <w:szCs w:val="20"/>
        </w:rPr>
        <w:sectPr w:rsidR="00C4535E" w:rsidRPr="00486CC9" w:rsidSect="002058A9">
          <w:pgSz w:w="11906" w:h="16838"/>
          <w:pgMar w:top="964" w:right="991" w:bottom="1134" w:left="1701" w:header="567" w:footer="567" w:gutter="0"/>
          <w:cols w:space="1296"/>
          <w:docGrid w:linePitch="360"/>
        </w:sectPr>
      </w:pPr>
    </w:p>
    <w:p w14:paraId="6DF22C3D" w14:textId="130AB5A6" w:rsidR="0034062C" w:rsidRPr="00486CC9" w:rsidRDefault="00C4535E" w:rsidP="003E5C52">
      <w:pPr>
        <w:pStyle w:val="ListParagraph"/>
        <w:tabs>
          <w:tab w:val="left" w:pos="567"/>
        </w:tabs>
        <w:ind w:left="0"/>
        <w:jc w:val="right"/>
        <w:rPr>
          <w:rFonts w:ascii="Arial" w:hAnsi="Arial" w:cs="Arial"/>
          <w:sz w:val="20"/>
          <w:szCs w:val="20"/>
        </w:rPr>
      </w:pPr>
      <w:r w:rsidRPr="00486CC9">
        <w:rPr>
          <w:rFonts w:ascii="Arial" w:hAnsi="Arial" w:cs="Arial"/>
          <w:sz w:val="20"/>
          <w:szCs w:val="20"/>
        </w:rPr>
        <w:lastRenderedPageBreak/>
        <w:t>Pasiūlymo priedas</w:t>
      </w:r>
    </w:p>
    <w:p w14:paraId="70D797E5" w14:textId="77777777" w:rsidR="00C4535E" w:rsidRPr="00486CC9" w:rsidRDefault="00C4535E" w:rsidP="003E5C52">
      <w:pPr>
        <w:pStyle w:val="ListParagraph"/>
        <w:tabs>
          <w:tab w:val="left" w:pos="567"/>
        </w:tabs>
        <w:ind w:left="0"/>
        <w:jc w:val="right"/>
        <w:rPr>
          <w:rFonts w:ascii="Arial" w:hAnsi="Arial" w:cs="Arial"/>
          <w:sz w:val="20"/>
          <w:szCs w:val="20"/>
        </w:rPr>
      </w:pPr>
    </w:p>
    <w:p w14:paraId="3CE7DDD9" w14:textId="77777777" w:rsidR="00E355C2" w:rsidRPr="00486CC9" w:rsidRDefault="00E355C2" w:rsidP="00E355C2">
      <w:pPr>
        <w:tabs>
          <w:tab w:val="left" w:pos="567"/>
        </w:tabs>
        <w:spacing w:after="0" w:line="240" w:lineRule="auto"/>
        <w:jc w:val="center"/>
        <w:rPr>
          <w:rFonts w:ascii="Arial" w:hAnsi="Arial" w:cs="Arial"/>
          <w:b/>
          <w:bCs/>
          <w:sz w:val="20"/>
          <w:szCs w:val="20"/>
        </w:rPr>
      </w:pPr>
      <w:r w:rsidRPr="00486CC9">
        <w:rPr>
          <w:rFonts w:ascii="Arial" w:hAnsi="Arial" w:cs="Arial"/>
          <w:b/>
          <w:bCs/>
          <w:sz w:val="20"/>
          <w:szCs w:val="20"/>
        </w:rPr>
        <w:t>SIŪLOMI EKONOMINIO NAUDINGUMO PARAMETRAI</w:t>
      </w:r>
    </w:p>
    <w:p w14:paraId="26369697" w14:textId="77777777" w:rsidR="00E355C2" w:rsidRPr="00486CC9" w:rsidRDefault="00E355C2" w:rsidP="00E355C2">
      <w:pPr>
        <w:tabs>
          <w:tab w:val="left" w:pos="567"/>
        </w:tabs>
        <w:spacing w:after="0" w:line="240" w:lineRule="auto"/>
        <w:jc w:val="both"/>
        <w:rPr>
          <w:rFonts w:ascii="Arial" w:hAnsi="Arial" w:cs="Arial"/>
          <w:sz w:val="20"/>
          <w:szCs w:val="20"/>
        </w:rPr>
      </w:pPr>
    </w:p>
    <w:p w14:paraId="173BE0A5" w14:textId="77777777" w:rsidR="00E355C2" w:rsidRPr="00486CC9" w:rsidRDefault="00E355C2" w:rsidP="00D6165F">
      <w:pPr>
        <w:pStyle w:val="ListParagraph"/>
        <w:numPr>
          <w:ilvl w:val="0"/>
          <w:numId w:val="10"/>
        </w:numPr>
        <w:tabs>
          <w:tab w:val="left" w:pos="426"/>
        </w:tabs>
        <w:spacing w:after="0" w:line="240" w:lineRule="auto"/>
        <w:ind w:left="0" w:firstLine="0"/>
        <w:jc w:val="both"/>
        <w:rPr>
          <w:rFonts w:ascii="Arial" w:hAnsi="Arial" w:cs="Arial"/>
          <w:sz w:val="20"/>
          <w:szCs w:val="20"/>
        </w:rPr>
      </w:pPr>
      <w:r w:rsidRPr="00486CC9">
        <w:rPr>
          <w:rFonts w:ascii="Arial" w:hAnsi="Arial" w:cs="Arial"/>
          <w:sz w:val="20"/>
          <w:szCs w:val="20"/>
        </w:rPr>
        <w:t>Atitiktis SPS priede „Ekonominio naudingumo vertinimo metodika“ pateiktiems kriterijams</w:t>
      </w:r>
    </w:p>
    <w:p w14:paraId="6F25DFD9" w14:textId="6A62A8E8" w:rsidR="00E355C2" w:rsidRPr="00486CC9" w:rsidRDefault="00E355C2" w:rsidP="00E355C2">
      <w:pPr>
        <w:pStyle w:val="ListParagraph"/>
        <w:tabs>
          <w:tab w:val="left" w:pos="567"/>
        </w:tabs>
        <w:spacing w:after="0" w:line="240" w:lineRule="auto"/>
        <w:ind w:left="0"/>
        <w:jc w:val="both"/>
        <w:rPr>
          <w:rFonts w:ascii="Arial" w:hAnsi="Arial" w:cs="Arial"/>
          <w:i/>
          <w:iCs/>
          <w:color w:val="365F91"/>
          <w:sz w:val="20"/>
          <w:szCs w:val="20"/>
        </w:rPr>
      </w:pPr>
      <w:r w:rsidRPr="00486CC9">
        <w:rPr>
          <w:rFonts w:ascii="Arial" w:hAnsi="Arial" w:cs="Arial"/>
          <w:i/>
          <w:iCs/>
          <w:color w:val="365F91"/>
          <w:sz w:val="20"/>
          <w:szCs w:val="20"/>
        </w:rPr>
        <w:t>(užpildykite lentelę)</w:t>
      </w:r>
    </w:p>
    <w:p w14:paraId="219E6B5F" w14:textId="77777777" w:rsidR="00DD1C52" w:rsidRDefault="00DD1C52" w:rsidP="00DD1C52">
      <w:pPr>
        <w:pStyle w:val="ListParagraph"/>
        <w:tabs>
          <w:tab w:val="left" w:pos="567"/>
        </w:tabs>
        <w:spacing w:after="0" w:line="240" w:lineRule="auto"/>
        <w:jc w:val="both"/>
        <w:rPr>
          <w:rFonts w:ascii="Arial" w:hAnsi="Arial" w:cs="Arial"/>
          <w:bCs/>
          <w:i/>
          <w:iCs/>
          <w:color w:val="365F91"/>
          <w:sz w:val="20"/>
          <w:szCs w:val="20"/>
        </w:rPr>
      </w:pPr>
    </w:p>
    <w:p w14:paraId="6719A65B" w14:textId="5FB0EDC4" w:rsidR="00DD1C52" w:rsidRPr="00DD1C52" w:rsidRDefault="00DD1C52" w:rsidP="00DD1C52">
      <w:pPr>
        <w:pStyle w:val="ListParagraph"/>
        <w:tabs>
          <w:tab w:val="left" w:pos="567"/>
        </w:tabs>
        <w:spacing w:after="0" w:line="240" w:lineRule="auto"/>
        <w:jc w:val="both"/>
        <w:rPr>
          <w:rFonts w:ascii="Arial" w:hAnsi="Arial" w:cs="Arial"/>
          <w:sz w:val="20"/>
          <w:szCs w:val="20"/>
        </w:rPr>
      </w:pPr>
      <w:r w:rsidRPr="00DD1C52">
        <w:rPr>
          <w:rFonts w:ascii="Arial" w:hAnsi="Arial" w:cs="Arial"/>
          <w:bCs/>
          <w:sz w:val="20"/>
          <w:szCs w:val="20"/>
        </w:rPr>
        <w:t xml:space="preserve">I pirkimo objekto dalis – </w:t>
      </w:r>
      <w:sdt>
        <w:sdtPr>
          <w:rPr>
            <w:rFonts w:ascii="Arial" w:hAnsi="Arial" w:cs="Arial"/>
            <w:bCs/>
            <w:sz w:val="20"/>
            <w:szCs w:val="20"/>
          </w:rPr>
          <w:id w:val="-487484492"/>
          <w:placeholder>
            <w:docPart w:val="0E7A6DB7FC68425F9F10F75A44EEC5BF"/>
          </w:placeholder>
          <w:text/>
        </w:sdtPr>
        <w:sdtEndPr/>
        <w:sdtContent>
          <w:r w:rsidRPr="00DD1C52">
            <w:rPr>
              <w:rFonts w:ascii="Arial" w:hAnsi="Arial" w:cs="Arial"/>
              <w:bCs/>
              <w:sz w:val="20"/>
              <w:szCs w:val="20"/>
            </w:rPr>
            <w:t>Nepertraukiamo maitinimo šaltiniai</w:t>
          </w:r>
        </w:sdtContent>
      </w:sdt>
    </w:p>
    <w:p w14:paraId="1B0973BB" w14:textId="77777777" w:rsidR="00E355C2" w:rsidRPr="00486CC9" w:rsidRDefault="00E355C2" w:rsidP="00E355C2">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9493" w:type="dxa"/>
        <w:tblLook w:val="04A0" w:firstRow="1" w:lastRow="0" w:firstColumn="1" w:lastColumn="0" w:noHBand="0" w:noVBand="1"/>
      </w:tblPr>
      <w:tblGrid>
        <w:gridCol w:w="5949"/>
        <w:gridCol w:w="3544"/>
      </w:tblGrid>
      <w:tr w:rsidR="008D0878" w:rsidRPr="00486CC9" w14:paraId="6234000C" w14:textId="77777777" w:rsidTr="008D0878">
        <w:tc>
          <w:tcPr>
            <w:tcW w:w="5949" w:type="dxa"/>
            <w:shd w:val="clear" w:color="auto" w:fill="DBE5F1"/>
            <w:vAlign w:val="center"/>
          </w:tcPr>
          <w:p w14:paraId="54A995FD" w14:textId="77777777" w:rsidR="008D0878" w:rsidRPr="00486CC9" w:rsidRDefault="008D0878" w:rsidP="00766F25">
            <w:pPr>
              <w:pStyle w:val="ListParagraph"/>
              <w:tabs>
                <w:tab w:val="left" w:pos="567"/>
              </w:tabs>
              <w:spacing w:after="120"/>
              <w:ind w:left="0"/>
              <w:jc w:val="center"/>
              <w:rPr>
                <w:rFonts w:ascii="Arial" w:hAnsi="Arial" w:cs="Arial"/>
                <w:b/>
                <w:bCs/>
                <w:sz w:val="20"/>
                <w:szCs w:val="20"/>
              </w:rPr>
            </w:pPr>
            <w:r w:rsidRPr="00486CC9">
              <w:rPr>
                <w:rFonts w:ascii="Arial" w:hAnsi="Arial" w:cs="Arial"/>
                <w:b/>
                <w:bCs/>
                <w:sz w:val="20"/>
                <w:szCs w:val="20"/>
              </w:rPr>
              <w:t>Kriterijus</w:t>
            </w:r>
          </w:p>
        </w:tc>
        <w:tc>
          <w:tcPr>
            <w:tcW w:w="3544" w:type="dxa"/>
            <w:shd w:val="clear" w:color="auto" w:fill="DBE5F1"/>
            <w:vAlign w:val="center"/>
          </w:tcPr>
          <w:p w14:paraId="5D4604D3" w14:textId="77777777" w:rsidR="008D0878" w:rsidRPr="00486CC9" w:rsidRDefault="008D0878" w:rsidP="00766F25">
            <w:pPr>
              <w:pStyle w:val="ListParagraph"/>
              <w:tabs>
                <w:tab w:val="left" w:pos="567"/>
              </w:tabs>
              <w:spacing w:after="120"/>
              <w:ind w:left="0"/>
              <w:jc w:val="center"/>
              <w:rPr>
                <w:rFonts w:ascii="Arial" w:hAnsi="Arial" w:cs="Arial"/>
                <w:b/>
                <w:bCs/>
                <w:sz w:val="20"/>
                <w:szCs w:val="20"/>
              </w:rPr>
            </w:pPr>
            <w:r w:rsidRPr="00486CC9">
              <w:rPr>
                <w:rFonts w:ascii="Arial" w:hAnsi="Arial" w:cs="Arial"/>
                <w:b/>
                <w:bCs/>
                <w:sz w:val="20"/>
                <w:szCs w:val="20"/>
              </w:rPr>
              <w:t>Siūloma reikšmė</w:t>
            </w:r>
          </w:p>
        </w:tc>
      </w:tr>
      <w:tr w:rsidR="008D0878" w:rsidRPr="00486CC9" w14:paraId="11A0669E" w14:textId="77777777" w:rsidTr="008D0878">
        <w:tc>
          <w:tcPr>
            <w:tcW w:w="5949" w:type="dxa"/>
            <w:shd w:val="clear" w:color="auto" w:fill="DBE5F1"/>
            <w:vAlign w:val="center"/>
          </w:tcPr>
          <w:p w14:paraId="7FF2ADB0" w14:textId="42CEB067" w:rsidR="008D0878" w:rsidRPr="00486CC9" w:rsidRDefault="008D0878" w:rsidP="00766F25">
            <w:pPr>
              <w:pStyle w:val="ListParagraph"/>
              <w:tabs>
                <w:tab w:val="left" w:pos="567"/>
              </w:tabs>
              <w:spacing w:after="120"/>
              <w:ind w:left="0"/>
              <w:jc w:val="center"/>
              <w:rPr>
                <w:rFonts w:ascii="Arial" w:hAnsi="Arial" w:cs="Arial"/>
                <w:sz w:val="20"/>
                <w:szCs w:val="20"/>
              </w:rPr>
            </w:pPr>
            <w:r w:rsidRPr="00486CC9">
              <w:rPr>
                <w:rFonts w:ascii="Arial" w:hAnsi="Arial" w:cs="Arial"/>
                <w:sz w:val="20"/>
                <w:szCs w:val="20"/>
              </w:rPr>
              <w:t>Prekių perdavimo - priėmimo ar Garantinio laikotarpio metu nustatytų trūkumų šalinimo terminas (T)</w:t>
            </w:r>
          </w:p>
        </w:tc>
        <w:tc>
          <w:tcPr>
            <w:tcW w:w="3544" w:type="dxa"/>
            <w:vAlign w:val="center"/>
          </w:tcPr>
          <w:p w14:paraId="029B0F23" w14:textId="4DE02B84" w:rsidR="008D0878" w:rsidRPr="00486CC9" w:rsidRDefault="008D0878" w:rsidP="00766F25">
            <w:pPr>
              <w:pStyle w:val="ListParagraph"/>
              <w:tabs>
                <w:tab w:val="left" w:pos="567"/>
              </w:tabs>
              <w:spacing w:after="120"/>
              <w:ind w:left="0"/>
              <w:jc w:val="center"/>
              <w:rPr>
                <w:rFonts w:ascii="Arial" w:hAnsi="Arial" w:cs="Arial"/>
                <w:sz w:val="20"/>
                <w:szCs w:val="20"/>
                <w:lang w:val="en-US"/>
              </w:rPr>
            </w:pPr>
            <w:r w:rsidRPr="00486CC9">
              <w:rPr>
                <w:rFonts w:ascii="Arial" w:hAnsi="Arial" w:cs="Arial"/>
                <w:sz w:val="20"/>
                <w:szCs w:val="20"/>
              </w:rPr>
              <w:t xml:space="preserve">___ darbo dienų </w:t>
            </w:r>
          </w:p>
        </w:tc>
      </w:tr>
      <w:tr w:rsidR="008D0878" w:rsidRPr="00486CC9" w14:paraId="1FFE9B26" w14:textId="77777777" w:rsidTr="008D0878">
        <w:tc>
          <w:tcPr>
            <w:tcW w:w="5949" w:type="dxa"/>
            <w:shd w:val="clear" w:color="auto" w:fill="DBE5F1"/>
            <w:vAlign w:val="center"/>
          </w:tcPr>
          <w:p w14:paraId="518D7804" w14:textId="32E19AD7" w:rsidR="008D0878" w:rsidRPr="00486CC9" w:rsidRDefault="008D0878" w:rsidP="00766F25">
            <w:pPr>
              <w:pStyle w:val="ListParagraph"/>
              <w:tabs>
                <w:tab w:val="left" w:pos="567"/>
              </w:tabs>
              <w:spacing w:after="120"/>
              <w:ind w:left="0"/>
              <w:jc w:val="center"/>
              <w:rPr>
                <w:rFonts w:ascii="Arial" w:hAnsi="Arial" w:cs="Arial"/>
                <w:sz w:val="20"/>
                <w:szCs w:val="20"/>
              </w:rPr>
            </w:pPr>
            <w:r w:rsidRPr="00486CC9">
              <w:rPr>
                <w:rFonts w:ascii="Arial" w:hAnsi="Arial" w:cs="Arial"/>
                <w:sz w:val="20"/>
                <w:szCs w:val="20"/>
              </w:rPr>
              <w:t>Tiekėjas turi patvirtintą etikos (elgesio) kodeksą, kuriame nustatytos elgesio normos, orientuotos į socialinės gerovės skatinimą bent trijose iš nurodytų socialinių sričių: darbo sąlygos, darbuotojų sauga ir sveikata, darbuotojų teisės, žmogaus teisės, verslo etika ir valdysena, korupcijos prevencija. Etikos (elgesio) kodeksą taikys Sutarties vykdymo laikotarpiu (A)</w:t>
            </w:r>
          </w:p>
        </w:tc>
        <w:tc>
          <w:tcPr>
            <w:tcW w:w="3544" w:type="dxa"/>
            <w:vAlign w:val="center"/>
          </w:tcPr>
          <w:p w14:paraId="72DCE9B4" w14:textId="77777777" w:rsidR="008D0878" w:rsidRPr="00486CC9" w:rsidRDefault="008D0878" w:rsidP="00766F25">
            <w:pPr>
              <w:pStyle w:val="ListParagraph"/>
              <w:tabs>
                <w:tab w:val="left" w:pos="567"/>
              </w:tabs>
              <w:spacing w:after="120"/>
              <w:ind w:left="0"/>
              <w:jc w:val="center"/>
              <w:rPr>
                <w:rFonts w:ascii="Arial" w:hAnsi="Arial" w:cs="Arial"/>
                <w:sz w:val="20"/>
                <w:szCs w:val="20"/>
              </w:rPr>
            </w:pPr>
            <w:r w:rsidRPr="00486CC9">
              <w:rPr>
                <w:rFonts w:ascii="Arial" w:hAnsi="Arial" w:cs="Arial"/>
                <w:sz w:val="20"/>
                <w:szCs w:val="20"/>
              </w:rPr>
              <w:t xml:space="preserve">TURIME </w:t>
            </w:r>
            <w:sdt>
              <w:sdtPr>
                <w:rPr>
                  <w:rFonts w:ascii="Arial" w:hAnsi="Arial" w:cs="Arial"/>
                  <w:sz w:val="20"/>
                  <w:szCs w:val="20"/>
                </w:rPr>
                <w:id w:val="1609010010"/>
                <w14:checkbox>
                  <w14:checked w14:val="0"/>
                  <w14:checkedState w14:val="2612" w14:font="MS Gothic"/>
                  <w14:uncheckedState w14:val="2610" w14:font="MS Gothic"/>
                </w14:checkbox>
              </w:sdtPr>
              <w:sdtEndPr/>
              <w:sdtContent>
                <w:r w:rsidRPr="00486CC9">
                  <w:rPr>
                    <w:rFonts w:ascii="Segoe UI Symbol" w:eastAsia="MS Gothic" w:hAnsi="Segoe UI Symbol" w:cs="Segoe UI Symbol"/>
                    <w:sz w:val="20"/>
                    <w:szCs w:val="20"/>
                  </w:rPr>
                  <w:t>☐</w:t>
                </w:r>
              </w:sdtContent>
            </w:sdt>
            <w:r w:rsidRPr="00486CC9">
              <w:rPr>
                <w:rFonts w:ascii="Arial" w:hAnsi="Arial" w:cs="Arial"/>
                <w:sz w:val="20"/>
                <w:szCs w:val="20"/>
              </w:rPr>
              <w:t xml:space="preserve">   NETURIME </w:t>
            </w:r>
            <w:sdt>
              <w:sdtPr>
                <w:rPr>
                  <w:rFonts w:ascii="Arial" w:hAnsi="Arial" w:cs="Arial"/>
                  <w:sz w:val="20"/>
                  <w:szCs w:val="20"/>
                </w:rPr>
                <w:id w:val="183024237"/>
                <w14:checkbox>
                  <w14:checked w14:val="0"/>
                  <w14:checkedState w14:val="2612" w14:font="MS Gothic"/>
                  <w14:uncheckedState w14:val="2610" w14:font="MS Gothic"/>
                </w14:checkbox>
              </w:sdtPr>
              <w:sdtEndPr/>
              <w:sdtContent>
                <w:r w:rsidRPr="00486CC9">
                  <w:rPr>
                    <w:rFonts w:ascii="Segoe UI Symbol" w:eastAsia="MS Gothic" w:hAnsi="Segoe UI Symbol" w:cs="Segoe UI Symbol"/>
                    <w:sz w:val="20"/>
                    <w:szCs w:val="20"/>
                  </w:rPr>
                  <w:t>☐</w:t>
                </w:r>
              </w:sdtContent>
            </w:sdt>
          </w:p>
        </w:tc>
      </w:tr>
    </w:tbl>
    <w:p w14:paraId="3B97B791" w14:textId="6AEE0EA3" w:rsidR="00766F25" w:rsidRDefault="00766F25" w:rsidP="00766F25">
      <w:pPr>
        <w:tabs>
          <w:tab w:val="left" w:pos="7488"/>
        </w:tabs>
        <w:rPr>
          <w:rFonts w:ascii="Arial" w:hAnsi="Arial" w:cs="Arial"/>
          <w:sz w:val="20"/>
          <w:szCs w:val="20"/>
        </w:rPr>
      </w:pPr>
    </w:p>
    <w:p w14:paraId="39CBDBC3" w14:textId="77777777" w:rsidR="00DD1C52" w:rsidRPr="00486CC9" w:rsidRDefault="00DD1C52" w:rsidP="00DD1C52">
      <w:pPr>
        <w:rPr>
          <w:rFonts w:ascii="Arial" w:hAnsi="Arial" w:cs="Arial"/>
          <w:sz w:val="20"/>
          <w:szCs w:val="20"/>
        </w:rPr>
      </w:pPr>
      <w:r w:rsidRPr="00486CC9">
        <w:rPr>
          <w:rFonts w:ascii="Arial" w:hAnsi="Arial" w:cs="Arial"/>
          <w:bCs/>
          <w:sz w:val="20"/>
          <w:szCs w:val="20"/>
        </w:rPr>
        <w:t xml:space="preserve">II pirkimo objekto dalis – </w:t>
      </w:r>
      <w:sdt>
        <w:sdtPr>
          <w:rPr>
            <w:rFonts w:ascii="Arial" w:hAnsi="Arial" w:cs="Arial"/>
            <w:bCs/>
            <w:sz w:val="20"/>
            <w:szCs w:val="20"/>
          </w:rPr>
          <w:id w:val="-1873448750"/>
          <w:placeholder>
            <w:docPart w:val="96CE217D7C8648628962CC30C0BD33A1"/>
          </w:placeholder>
          <w:text/>
        </w:sdtPr>
        <w:sdtEndPr/>
        <w:sdtContent>
          <w:r w:rsidRPr="00486CC9">
            <w:rPr>
              <w:rFonts w:ascii="Arial" w:hAnsi="Arial" w:cs="Arial"/>
              <w:bCs/>
              <w:sz w:val="20"/>
              <w:szCs w:val="20"/>
            </w:rPr>
            <w:t>Įtampos keitikliai</w:t>
          </w:r>
        </w:sdtContent>
      </w:sdt>
    </w:p>
    <w:tbl>
      <w:tblPr>
        <w:tblStyle w:val="TableGrid"/>
        <w:tblW w:w="9493" w:type="dxa"/>
        <w:tblLook w:val="04A0" w:firstRow="1" w:lastRow="0" w:firstColumn="1" w:lastColumn="0" w:noHBand="0" w:noVBand="1"/>
      </w:tblPr>
      <w:tblGrid>
        <w:gridCol w:w="5949"/>
        <w:gridCol w:w="3544"/>
      </w:tblGrid>
      <w:tr w:rsidR="00751395" w:rsidRPr="00486CC9" w14:paraId="4AD554B6" w14:textId="77777777" w:rsidTr="00ED587A">
        <w:tc>
          <w:tcPr>
            <w:tcW w:w="5949" w:type="dxa"/>
            <w:shd w:val="clear" w:color="auto" w:fill="DBE5F1"/>
            <w:vAlign w:val="center"/>
          </w:tcPr>
          <w:p w14:paraId="32E16922" w14:textId="77777777" w:rsidR="00751395" w:rsidRPr="00486CC9" w:rsidRDefault="00751395" w:rsidP="00ED587A">
            <w:pPr>
              <w:pStyle w:val="ListParagraph"/>
              <w:tabs>
                <w:tab w:val="left" w:pos="567"/>
              </w:tabs>
              <w:spacing w:after="120"/>
              <w:ind w:left="0"/>
              <w:jc w:val="center"/>
              <w:rPr>
                <w:rFonts w:ascii="Arial" w:hAnsi="Arial" w:cs="Arial"/>
                <w:b/>
                <w:bCs/>
                <w:sz w:val="20"/>
                <w:szCs w:val="20"/>
              </w:rPr>
            </w:pPr>
            <w:r w:rsidRPr="00486CC9">
              <w:rPr>
                <w:rFonts w:ascii="Arial" w:hAnsi="Arial" w:cs="Arial"/>
                <w:b/>
                <w:bCs/>
                <w:sz w:val="20"/>
                <w:szCs w:val="20"/>
              </w:rPr>
              <w:t>Kriterijus</w:t>
            </w:r>
          </w:p>
        </w:tc>
        <w:tc>
          <w:tcPr>
            <w:tcW w:w="3544" w:type="dxa"/>
            <w:shd w:val="clear" w:color="auto" w:fill="DBE5F1"/>
            <w:vAlign w:val="center"/>
          </w:tcPr>
          <w:p w14:paraId="0C8AFB3F" w14:textId="77777777" w:rsidR="00751395" w:rsidRPr="00486CC9" w:rsidRDefault="00751395" w:rsidP="00ED587A">
            <w:pPr>
              <w:pStyle w:val="ListParagraph"/>
              <w:tabs>
                <w:tab w:val="left" w:pos="567"/>
              </w:tabs>
              <w:spacing w:after="120"/>
              <w:ind w:left="0"/>
              <w:jc w:val="center"/>
              <w:rPr>
                <w:rFonts w:ascii="Arial" w:hAnsi="Arial" w:cs="Arial"/>
                <w:b/>
                <w:bCs/>
                <w:sz w:val="20"/>
                <w:szCs w:val="20"/>
              </w:rPr>
            </w:pPr>
            <w:r w:rsidRPr="00486CC9">
              <w:rPr>
                <w:rFonts w:ascii="Arial" w:hAnsi="Arial" w:cs="Arial"/>
                <w:b/>
                <w:bCs/>
                <w:sz w:val="20"/>
                <w:szCs w:val="20"/>
              </w:rPr>
              <w:t>Siūloma reikšmė</w:t>
            </w:r>
          </w:p>
        </w:tc>
      </w:tr>
      <w:tr w:rsidR="00751395" w:rsidRPr="00486CC9" w14:paraId="427D2824" w14:textId="77777777" w:rsidTr="00ED587A">
        <w:tc>
          <w:tcPr>
            <w:tcW w:w="5949" w:type="dxa"/>
            <w:shd w:val="clear" w:color="auto" w:fill="DBE5F1"/>
            <w:vAlign w:val="center"/>
          </w:tcPr>
          <w:p w14:paraId="751FA620" w14:textId="77777777" w:rsidR="00751395" w:rsidRPr="00486CC9" w:rsidRDefault="00751395" w:rsidP="00ED587A">
            <w:pPr>
              <w:pStyle w:val="ListParagraph"/>
              <w:tabs>
                <w:tab w:val="left" w:pos="567"/>
              </w:tabs>
              <w:spacing w:after="120"/>
              <w:ind w:left="0"/>
              <w:jc w:val="center"/>
              <w:rPr>
                <w:rFonts w:ascii="Arial" w:hAnsi="Arial" w:cs="Arial"/>
                <w:sz w:val="20"/>
                <w:szCs w:val="20"/>
              </w:rPr>
            </w:pPr>
            <w:r w:rsidRPr="00486CC9">
              <w:rPr>
                <w:rFonts w:ascii="Arial" w:hAnsi="Arial" w:cs="Arial"/>
                <w:sz w:val="20"/>
                <w:szCs w:val="20"/>
              </w:rPr>
              <w:t>Prekių perdavimo - priėmimo ar Garantinio laikotarpio metu nustatytų trūkumų šalinimo terminas (T)</w:t>
            </w:r>
          </w:p>
        </w:tc>
        <w:tc>
          <w:tcPr>
            <w:tcW w:w="3544" w:type="dxa"/>
            <w:vAlign w:val="center"/>
          </w:tcPr>
          <w:p w14:paraId="5A351BED" w14:textId="77777777" w:rsidR="00751395" w:rsidRPr="00486CC9" w:rsidRDefault="00751395" w:rsidP="00ED587A">
            <w:pPr>
              <w:pStyle w:val="ListParagraph"/>
              <w:tabs>
                <w:tab w:val="left" w:pos="567"/>
              </w:tabs>
              <w:spacing w:after="120"/>
              <w:ind w:left="0"/>
              <w:jc w:val="center"/>
              <w:rPr>
                <w:rFonts w:ascii="Arial" w:hAnsi="Arial" w:cs="Arial"/>
                <w:sz w:val="20"/>
                <w:szCs w:val="20"/>
                <w:lang w:val="en-US"/>
              </w:rPr>
            </w:pPr>
            <w:r w:rsidRPr="00486CC9">
              <w:rPr>
                <w:rFonts w:ascii="Arial" w:hAnsi="Arial" w:cs="Arial"/>
                <w:sz w:val="20"/>
                <w:szCs w:val="20"/>
              </w:rPr>
              <w:t xml:space="preserve">___ darbo dienų </w:t>
            </w:r>
          </w:p>
        </w:tc>
      </w:tr>
      <w:tr w:rsidR="00751395" w:rsidRPr="00486CC9" w14:paraId="64768F4F" w14:textId="77777777" w:rsidTr="00ED587A">
        <w:tc>
          <w:tcPr>
            <w:tcW w:w="5949" w:type="dxa"/>
            <w:shd w:val="clear" w:color="auto" w:fill="DBE5F1"/>
            <w:vAlign w:val="center"/>
          </w:tcPr>
          <w:p w14:paraId="5679CD23" w14:textId="77777777" w:rsidR="00751395" w:rsidRPr="00486CC9" w:rsidRDefault="00751395" w:rsidP="00ED587A">
            <w:pPr>
              <w:pStyle w:val="ListParagraph"/>
              <w:tabs>
                <w:tab w:val="left" w:pos="567"/>
              </w:tabs>
              <w:spacing w:after="120"/>
              <w:ind w:left="0"/>
              <w:jc w:val="center"/>
              <w:rPr>
                <w:rFonts w:ascii="Arial" w:hAnsi="Arial" w:cs="Arial"/>
                <w:sz w:val="20"/>
                <w:szCs w:val="20"/>
              </w:rPr>
            </w:pPr>
            <w:r w:rsidRPr="00486CC9">
              <w:rPr>
                <w:rFonts w:ascii="Arial" w:hAnsi="Arial" w:cs="Arial"/>
                <w:sz w:val="20"/>
                <w:szCs w:val="20"/>
              </w:rPr>
              <w:t>Tiekėjas turi patvirtintą etikos (elgesio) kodeksą, kuriame nustatytos elgesio normos, orientuotos į socialinės gerovės skatinimą bent trijose iš nurodytų socialinių sričių: darbo sąlygos, darbuotojų sauga ir sveikata, darbuotojų teisės, žmogaus teisės, verslo etika ir valdysena, korupcijos prevencija. Etikos (elgesio) kodeksą taikys Sutarties vykdymo laikotarpiu (A)</w:t>
            </w:r>
          </w:p>
        </w:tc>
        <w:tc>
          <w:tcPr>
            <w:tcW w:w="3544" w:type="dxa"/>
            <w:vAlign w:val="center"/>
          </w:tcPr>
          <w:p w14:paraId="19BF8C50" w14:textId="77777777" w:rsidR="00751395" w:rsidRPr="00486CC9" w:rsidRDefault="00751395" w:rsidP="00ED587A">
            <w:pPr>
              <w:pStyle w:val="ListParagraph"/>
              <w:tabs>
                <w:tab w:val="left" w:pos="567"/>
              </w:tabs>
              <w:spacing w:after="120"/>
              <w:ind w:left="0"/>
              <w:jc w:val="center"/>
              <w:rPr>
                <w:rFonts w:ascii="Arial" w:hAnsi="Arial" w:cs="Arial"/>
                <w:sz w:val="20"/>
                <w:szCs w:val="20"/>
              </w:rPr>
            </w:pPr>
            <w:r w:rsidRPr="00486CC9">
              <w:rPr>
                <w:rFonts w:ascii="Arial" w:hAnsi="Arial" w:cs="Arial"/>
                <w:sz w:val="20"/>
                <w:szCs w:val="20"/>
              </w:rPr>
              <w:t xml:space="preserve">TURIME </w:t>
            </w:r>
            <w:sdt>
              <w:sdtPr>
                <w:rPr>
                  <w:rFonts w:ascii="Arial" w:hAnsi="Arial" w:cs="Arial"/>
                  <w:sz w:val="20"/>
                  <w:szCs w:val="20"/>
                </w:rPr>
                <w:id w:val="-2070332627"/>
                <w14:checkbox>
                  <w14:checked w14:val="0"/>
                  <w14:checkedState w14:val="2612" w14:font="MS Gothic"/>
                  <w14:uncheckedState w14:val="2610" w14:font="MS Gothic"/>
                </w14:checkbox>
              </w:sdtPr>
              <w:sdtEndPr/>
              <w:sdtContent>
                <w:r w:rsidRPr="00486CC9">
                  <w:rPr>
                    <w:rFonts w:ascii="Segoe UI Symbol" w:eastAsia="MS Gothic" w:hAnsi="Segoe UI Symbol" w:cs="Segoe UI Symbol"/>
                    <w:sz w:val="20"/>
                    <w:szCs w:val="20"/>
                  </w:rPr>
                  <w:t>☐</w:t>
                </w:r>
              </w:sdtContent>
            </w:sdt>
            <w:r w:rsidRPr="00486CC9">
              <w:rPr>
                <w:rFonts w:ascii="Arial" w:hAnsi="Arial" w:cs="Arial"/>
                <w:sz w:val="20"/>
                <w:szCs w:val="20"/>
              </w:rPr>
              <w:t xml:space="preserve">   NETURIME </w:t>
            </w:r>
            <w:sdt>
              <w:sdtPr>
                <w:rPr>
                  <w:rFonts w:ascii="Arial" w:hAnsi="Arial" w:cs="Arial"/>
                  <w:sz w:val="20"/>
                  <w:szCs w:val="20"/>
                </w:rPr>
                <w:id w:val="2082249110"/>
                <w14:checkbox>
                  <w14:checked w14:val="0"/>
                  <w14:checkedState w14:val="2612" w14:font="MS Gothic"/>
                  <w14:uncheckedState w14:val="2610" w14:font="MS Gothic"/>
                </w14:checkbox>
              </w:sdtPr>
              <w:sdtEndPr/>
              <w:sdtContent>
                <w:r w:rsidRPr="00486CC9">
                  <w:rPr>
                    <w:rFonts w:ascii="Segoe UI Symbol" w:eastAsia="MS Gothic" w:hAnsi="Segoe UI Symbol" w:cs="Segoe UI Symbol"/>
                    <w:sz w:val="20"/>
                    <w:szCs w:val="20"/>
                  </w:rPr>
                  <w:t>☐</w:t>
                </w:r>
              </w:sdtContent>
            </w:sdt>
          </w:p>
        </w:tc>
      </w:tr>
    </w:tbl>
    <w:p w14:paraId="669FB1B4" w14:textId="77777777" w:rsidR="00DD1C52" w:rsidRPr="00486CC9" w:rsidRDefault="00DD1C52" w:rsidP="00766F25">
      <w:pPr>
        <w:tabs>
          <w:tab w:val="left" w:pos="7488"/>
        </w:tabs>
        <w:rPr>
          <w:rFonts w:ascii="Arial" w:hAnsi="Arial" w:cs="Arial"/>
          <w:sz w:val="20"/>
          <w:szCs w:val="20"/>
        </w:rPr>
      </w:pPr>
    </w:p>
    <w:sectPr w:rsidR="00DD1C52" w:rsidRPr="00486CC9" w:rsidSect="004A7C9B">
      <w:headerReference w:type="default" r:id="rId14"/>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4DDFA" w14:textId="77777777" w:rsidR="00206272" w:rsidRDefault="00206272" w:rsidP="001C65C9">
      <w:pPr>
        <w:spacing w:after="0" w:line="240" w:lineRule="auto"/>
      </w:pPr>
      <w:r>
        <w:separator/>
      </w:r>
    </w:p>
  </w:endnote>
  <w:endnote w:type="continuationSeparator" w:id="0">
    <w:p w14:paraId="5F11C8AA" w14:textId="77777777" w:rsidR="00206272" w:rsidRDefault="00206272" w:rsidP="001C65C9">
      <w:pPr>
        <w:spacing w:after="0" w:line="240" w:lineRule="auto"/>
      </w:pPr>
      <w:r>
        <w:continuationSeparator/>
      </w:r>
    </w:p>
  </w:endnote>
  <w:endnote w:type="continuationNotice" w:id="1">
    <w:p w14:paraId="25BAF15C" w14:textId="77777777" w:rsidR="00206272" w:rsidRDefault="002062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3857EC" w14:textId="77777777" w:rsidR="00206272" w:rsidRDefault="00206272" w:rsidP="001C65C9">
      <w:pPr>
        <w:spacing w:after="0" w:line="240" w:lineRule="auto"/>
      </w:pPr>
      <w:r>
        <w:separator/>
      </w:r>
    </w:p>
  </w:footnote>
  <w:footnote w:type="continuationSeparator" w:id="0">
    <w:p w14:paraId="02F8293B" w14:textId="77777777" w:rsidR="00206272" w:rsidRDefault="00206272" w:rsidP="001C65C9">
      <w:pPr>
        <w:spacing w:after="0" w:line="240" w:lineRule="auto"/>
      </w:pPr>
      <w:r>
        <w:continuationSeparator/>
      </w:r>
    </w:p>
  </w:footnote>
  <w:footnote w:type="continuationNotice" w:id="1">
    <w:p w14:paraId="44C1C4A8" w14:textId="77777777" w:rsidR="00206272" w:rsidRDefault="00206272">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5">
    <w:p w14:paraId="43370684" w14:textId="77777777" w:rsidR="00FE1BE5" w:rsidRDefault="00FE1BE5" w:rsidP="002058A9">
      <w:pPr>
        <w:spacing w:after="0" w:line="240" w:lineRule="auto"/>
        <w:jc w:val="both"/>
        <w:textAlignment w:val="center"/>
        <w:rPr>
          <w:rFonts w:ascii="Arial" w:hAnsi="Arial" w:cs="Arial"/>
          <w:color w:val="000000"/>
          <w:sz w:val="16"/>
          <w:szCs w:val="16"/>
        </w:rPr>
      </w:pPr>
      <w:r w:rsidRPr="00710E64">
        <w:rPr>
          <w:rStyle w:val="FootnoteReference"/>
          <w:rFonts w:ascii="Arial" w:hAnsi="Arial" w:cs="Arial"/>
          <w:sz w:val="18"/>
          <w:szCs w:val="18"/>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3101C6BA" w14:textId="77777777" w:rsidR="00FE1BE5" w:rsidRDefault="00FE1BE5" w:rsidP="002058A9">
      <w:pPr>
        <w:spacing w:after="0" w:line="240" w:lineRule="auto"/>
        <w:ind w:firstLine="284"/>
        <w:jc w:val="both"/>
        <w:textAlignment w:val="center"/>
        <w:rPr>
          <w:rFonts w:ascii="Arial" w:hAnsi="Arial" w:cs="Arial"/>
          <w:color w:val="000000"/>
          <w:sz w:val="16"/>
          <w:szCs w:val="16"/>
        </w:rPr>
      </w:pPr>
      <w:bookmarkStart w:id="3" w:name="part_83732a1471d14d9d969b760bb8a7ada4"/>
      <w:bookmarkEnd w:id="3"/>
      <w:r>
        <w:rPr>
          <w:rFonts w:ascii="Arial" w:hAnsi="Arial" w:cs="Arial"/>
          <w:color w:val="000000"/>
          <w:sz w:val="16"/>
          <w:szCs w:val="16"/>
        </w:rPr>
        <w:t>1) tiesiogiai ar netiesiogiai valdo daugiau kaip 50 procentų akcijų (dalių, pajų) arba</w:t>
      </w:r>
    </w:p>
    <w:p w14:paraId="2C31A011" w14:textId="77777777" w:rsidR="00FE1BE5" w:rsidRDefault="00FE1BE5" w:rsidP="002058A9">
      <w:pPr>
        <w:spacing w:after="0" w:line="240" w:lineRule="auto"/>
        <w:ind w:firstLine="284"/>
        <w:jc w:val="both"/>
        <w:textAlignment w:val="center"/>
        <w:rPr>
          <w:rFonts w:ascii="Arial" w:hAnsi="Arial" w:cs="Arial"/>
          <w:color w:val="000000"/>
          <w:sz w:val="16"/>
          <w:szCs w:val="16"/>
        </w:rPr>
      </w:pPr>
      <w:bookmarkStart w:id="4" w:name="part_510f386bf99a4dd2b40823742a3e4310"/>
      <w:bookmarkEnd w:id="4"/>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06D6857E" w14:textId="77777777" w:rsidR="00FE1BE5" w:rsidRDefault="00FE1BE5" w:rsidP="002058A9">
      <w:pPr>
        <w:spacing w:after="0" w:line="240" w:lineRule="auto"/>
        <w:ind w:firstLine="284"/>
        <w:jc w:val="both"/>
        <w:textAlignment w:val="center"/>
        <w:rPr>
          <w:rFonts w:ascii="Arial" w:hAnsi="Arial" w:cs="Arial"/>
          <w:color w:val="000000"/>
          <w:sz w:val="16"/>
          <w:szCs w:val="16"/>
        </w:rPr>
      </w:pPr>
      <w:bookmarkStart w:id="5" w:name="part_11d2fd665f9041658389adac32202f54"/>
      <w:bookmarkEnd w:id="5"/>
      <w:r>
        <w:rPr>
          <w:rFonts w:ascii="Arial" w:hAnsi="Arial" w:cs="Arial"/>
          <w:color w:val="000000"/>
          <w:sz w:val="16"/>
          <w:szCs w:val="16"/>
        </w:rPr>
        <w:t>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2"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6ECBFA07" w14:textId="77777777" w:rsidR="00FE1BE5" w:rsidRPr="00710E64" w:rsidRDefault="00FE1BE5" w:rsidP="002058A9">
      <w:pPr>
        <w:spacing w:after="0" w:line="240" w:lineRule="auto"/>
        <w:ind w:firstLine="284"/>
        <w:jc w:val="both"/>
        <w:textAlignment w:val="center"/>
        <w:rPr>
          <w:rFonts w:ascii="Arial" w:hAnsi="Arial" w:cs="Arial"/>
          <w:color w:val="000000"/>
          <w:sz w:val="16"/>
          <w:szCs w:val="16"/>
        </w:rPr>
      </w:pPr>
      <w:bookmarkStart w:id="6" w:name="part_5e1144077a2c43eeaadfe6ded5b04c41"/>
      <w:bookmarkEnd w:id="6"/>
      <w:r>
        <w:rPr>
          <w:rFonts w:ascii="Arial" w:hAnsi="Arial" w:cs="Arial"/>
          <w:color w:val="000000"/>
          <w:sz w:val="16"/>
          <w:szCs w:val="16"/>
        </w:rPr>
        <w:t>b) fizinių asmenų atveju – sutuoktiniai, tėvai ir jų vaikai (įvaikiai).</w:t>
      </w:r>
    </w:p>
  </w:footnote>
  <w:footnote w:id="6">
    <w:p w14:paraId="2243D4C8" w14:textId="77777777" w:rsidR="00FE1BE5" w:rsidRPr="003B1940" w:rsidRDefault="00FE1BE5" w:rsidP="00FE1BE5">
      <w:pPr>
        <w:pStyle w:val="FootnoteText"/>
        <w:jc w:val="both"/>
        <w:rPr>
          <w:rFonts w:ascii="Arial" w:hAnsi="Arial" w:cs="Arial"/>
        </w:rPr>
      </w:pPr>
      <w:r w:rsidRPr="00C20C9A">
        <w:rPr>
          <w:rStyle w:val="FootnoteReference"/>
          <w:rFonts w:ascii="Arial" w:hAnsi="Arial" w:cs="Arial"/>
          <w:sz w:val="18"/>
          <w:szCs w:val="18"/>
        </w:rPr>
        <w:footnoteRef/>
      </w:r>
      <w:r w:rsidRPr="003B1940">
        <w:rPr>
          <w:rFonts w:ascii="Arial" w:hAnsi="Arial" w:cs="Arial"/>
          <w:sz w:val="16"/>
          <w:szCs w:val="16"/>
        </w:rPr>
        <w:t xml:space="preserve"> 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76C4A07B"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31FA3">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B048" w14:textId="77777777" w:rsidR="008D7B2E" w:rsidRDefault="008D7B2E">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8D7B2E" w:rsidRPr="00FD3EE6" w14:paraId="780F820D" w14:textId="77777777" w:rsidTr="000B5B3A">
      <w:trPr>
        <w:trHeight w:val="263"/>
      </w:trPr>
      <w:tc>
        <w:tcPr>
          <w:tcW w:w="7365" w:type="dxa"/>
        </w:tcPr>
        <w:p w14:paraId="67106CF5" w14:textId="3ABDBAA4" w:rsidR="008D7B2E" w:rsidRPr="00FD3EE6" w:rsidRDefault="008D7B2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843DE9">
            <w:rPr>
              <w:rFonts w:ascii="Arial" w:hAnsi="Arial" w:cs="Arial"/>
              <w:sz w:val="18"/>
              <w:szCs w:val="18"/>
            </w:rPr>
            <w:t>3</w:t>
          </w:r>
        </w:p>
      </w:tc>
      <w:tc>
        <w:tcPr>
          <w:tcW w:w="7365" w:type="dxa"/>
        </w:tcPr>
        <w:sdt>
          <w:sdtPr>
            <w:rPr>
              <w:rFonts w:ascii="Arial" w:hAnsi="Arial" w:cs="Arial"/>
              <w:sz w:val="18"/>
              <w:szCs w:val="18"/>
            </w:rPr>
            <w:id w:val="553430438"/>
            <w:docPartObj>
              <w:docPartGallery w:val="Page Numbers (Top of Page)"/>
              <w:docPartUnique/>
            </w:docPartObj>
          </w:sdtPr>
          <w:sdtEndPr/>
          <w:sdtContent>
            <w:p w14:paraId="7C30D2AF" w14:textId="77777777" w:rsidR="008D7B2E" w:rsidRPr="00FD3EE6" w:rsidRDefault="008D7B2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5FD1DF1" w14:textId="77777777" w:rsidR="008D7B2E" w:rsidRDefault="008D7B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6A03F4">
      <w:trPr>
        <w:trHeight w:val="284"/>
      </w:trPr>
      <w:tc>
        <w:tcPr>
          <w:tcW w:w="4648" w:type="dxa"/>
        </w:tcPr>
        <w:p w14:paraId="0AEC688D" w14:textId="49605A22"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843DE9">
            <w:rPr>
              <w:rFonts w:ascii="Arial" w:hAnsi="Arial" w:cs="Arial"/>
              <w:sz w:val="18"/>
              <w:szCs w:val="18"/>
            </w:rPr>
            <w:t>3</w:t>
          </w:r>
        </w:p>
      </w:tc>
      <w:tc>
        <w:tcPr>
          <w:tcW w:w="4648"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6A03F4">
      <w:trPr>
        <w:trHeight w:val="284"/>
      </w:trPr>
      <w:tc>
        <w:tcPr>
          <w:tcW w:w="4648" w:type="dxa"/>
        </w:tcPr>
        <w:p w14:paraId="791ED5CD" w14:textId="53370184"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843DE9">
            <w:rPr>
              <w:rFonts w:ascii="Arial" w:hAnsi="Arial" w:cs="Arial"/>
              <w:sz w:val="18"/>
              <w:szCs w:val="18"/>
            </w:rPr>
            <w:t>3</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21F22"/>
    <w:multiLevelType w:val="hybridMultilevel"/>
    <w:tmpl w:val="EE40CAE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A9949A3"/>
    <w:multiLevelType w:val="hybridMultilevel"/>
    <w:tmpl w:val="DC76557A"/>
    <w:lvl w:ilvl="0" w:tplc="42727534">
      <w:start w:val="1"/>
      <w:numFmt w:val="lowerLetter"/>
      <w:lvlText w:val="%1)"/>
      <w:lvlJc w:val="left"/>
      <w:pPr>
        <w:ind w:left="720" w:hanging="360"/>
      </w:pPr>
      <w:rPr>
        <w:rFonts w:eastAsia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4DD0F28"/>
    <w:multiLevelType w:val="hybridMultilevel"/>
    <w:tmpl w:val="E7C2866A"/>
    <w:lvl w:ilvl="0" w:tplc="565CA336">
      <w:start w:val="1"/>
      <w:numFmt w:val="lowerLetter"/>
      <w:lvlText w:val="%1)"/>
      <w:lvlJc w:val="left"/>
      <w:pPr>
        <w:ind w:left="720" w:hanging="360"/>
      </w:pPr>
      <w:rPr>
        <w:rFonts w:eastAsia="Times New Roman"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FB649D7"/>
    <w:multiLevelType w:val="hybridMultilevel"/>
    <w:tmpl w:val="12EA1D3A"/>
    <w:lvl w:ilvl="0" w:tplc="9968C2E2">
      <w:start w:val="1"/>
      <w:numFmt w:val="lowerLetter"/>
      <w:lvlText w:val="%1)"/>
      <w:lvlJc w:val="left"/>
      <w:pPr>
        <w:ind w:left="720" w:hanging="360"/>
      </w:pPr>
      <w:rPr>
        <w:rFonts w:eastAsia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5C816F1"/>
    <w:multiLevelType w:val="hybridMultilevel"/>
    <w:tmpl w:val="C3900932"/>
    <w:lvl w:ilvl="0" w:tplc="AA724CF4">
      <w:start w:val="1"/>
      <w:numFmt w:val="lowerLetter"/>
      <w:lvlText w:val="%1)"/>
      <w:lvlJc w:val="left"/>
      <w:pPr>
        <w:ind w:left="720" w:hanging="360"/>
      </w:pPr>
      <w:rPr>
        <w:rFonts w:eastAsiaTheme="minorHAnsi" w:cstheme="minorBid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FD029C"/>
    <w:multiLevelType w:val="hybridMultilevel"/>
    <w:tmpl w:val="3F6A32F2"/>
    <w:lvl w:ilvl="0" w:tplc="D966C7B0">
      <w:start w:val="1"/>
      <w:numFmt w:val="lowerLetter"/>
      <w:lvlText w:val="%1)"/>
      <w:lvlJc w:val="left"/>
      <w:pPr>
        <w:ind w:left="720" w:hanging="360"/>
      </w:pPr>
      <w:rPr>
        <w:rFonts w:eastAsiaTheme="minorHAnsi" w:cstheme="minorBid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8E5241"/>
    <w:multiLevelType w:val="hybridMultilevel"/>
    <w:tmpl w:val="8CB2F0AC"/>
    <w:lvl w:ilvl="0" w:tplc="1382B7CC">
      <w:start w:val="1"/>
      <w:numFmt w:val="lowerLetter"/>
      <w:lvlText w:val="%1)"/>
      <w:lvlJc w:val="left"/>
      <w:pPr>
        <w:ind w:left="720" w:hanging="360"/>
      </w:pPr>
      <w:rPr>
        <w:rFonts w:eastAsia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C763B27"/>
    <w:multiLevelType w:val="hybridMultilevel"/>
    <w:tmpl w:val="611A820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E624723"/>
    <w:multiLevelType w:val="hybridMultilevel"/>
    <w:tmpl w:val="55868BC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1D34FDF"/>
    <w:multiLevelType w:val="hybridMultilevel"/>
    <w:tmpl w:val="A0323E36"/>
    <w:lvl w:ilvl="0" w:tplc="549682B4">
      <w:start w:val="1"/>
      <w:numFmt w:val="lowerLetter"/>
      <w:lvlText w:val="%1)"/>
      <w:lvlJc w:val="left"/>
      <w:pPr>
        <w:ind w:left="720" w:hanging="360"/>
      </w:pPr>
      <w:rPr>
        <w:rFonts w:eastAsia="Times New Roman"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3FE70D5"/>
    <w:multiLevelType w:val="hybridMultilevel"/>
    <w:tmpl w:val="FDAC72E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74F3FC6"/>
    <w:multiLevelType w:val="hybridMultilevel"/>
    <w:tmpl w:val="2DA6B51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7A52C77"/>
    <w:multiLevelType w:val="multilevel"/>
    <w:tmpl w:val="89480C2A"/>
    <w:lvl w:ilvl="0">
      <w:start w:val="1"/>
      <w:numFmt w:val="decimal"/>
      <w:lvlText w:val="%1."/>
      <w:lvlJc w:val="left"/>
      <w:pPr>
        <w:ind w:left="360" w:hanging="360"/>
      </w:pPr>
      <w:rPr>
        <w:b/>
        <w:bCs/>
      </w:rPr>
    </w:lvl>
    <w:lvl w:ilvl="1">
      <w:start w:val="1"/>
      <w:numFmt w:val="decimal"/>
      <w:lvlText w:val="%1.%2."/>
      <w:lvlJc w:val="left"/>
      <w:pPr>
        <w:ind w:left="574"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9EE47C9"/>
    <w:multiLevelType w:val="hybridMultilevel"/>
    <w:tmpl w:val="F6465DA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C3228E8"/>
    <w:multiLevelType w:val="hybridMultilevel"/>
    <w:tmpl w:val="CC6E532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CE506C2"/>
    <w:multiLevelType w:val="hybridMultilevel"/>
    <w:tmpl w:val="93E0910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FEA4C9C"/>
    <w:multiLevelType w:val="hybridMultilevel"/>
    <w:tmpl w:val="1820E95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127700F"/>
    <w:multiLevelType w:val="multilevel"/>
    <w:tmpl w:val="49BC4044"/>
    <w:lvl w:ilvl="0">
      <w:start w:val="1"/>
      <w:numFmt w:val="decimal"/>
      <w:lvlText w:val="%1."/>
      <w:lvlJc w:val="left"/>
      <w:pPr>
        <w:ind w:left="360" w:hanging="360"/>
      </w:pPr>
      <w:rPr>
        <w:b/>
        <w:bCs/>
      </w:rPr>
    </w:lvl>
    <w:lvl w:ilvl="1">
      <w:start w:val="1"/>
      <w:numFmt w:val="decimal"/>
      <w:lvlText w:val="%1.%2."/>
      <w:lvlJc w:val="left"/>
      <w:pPr>
        <w:ind w:left="574"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6C64151E"/>
    <w:multiLevelType w:val="hybridMultilevel"/>
    <w:tmpl w:val="FCF4CEB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4BE5F66"/>
    <w:multiLevelType w:val="hybridMultilevel"/>
    <w:tmpl w:val="2B50EC1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985247D"/>
    <w:multiLevelType w:val="hybridMultilevel"/>
    <w:tmpl w:val="86365DD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BD146B6"/>
    <w:multiLevelType w:val="hybridMultilevel"/>
    <w:tmpl w:val="A8BA6DD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6"/>
  </w:num>
  <w:num w:numId="2" w16cid:durableId="1856381619">
    <w:abstractNumId w:val="18"/>
  </w:num>
  <w:num w:numId="3" w16cid:durableId="1612935741">
    <w:abstractNumId w:val="15"/>
  </w:num>
  <w:num w:numId="4" w16cid:durableId="726295738">
    <w:abstractNumId w:val="30"/>
  </w:num>
  <w:num w:numId="5" w16cid:durableId="2133670969">
    <w:abstractNumId w:val="3"/>
  </w:num>
  <w:num w:numId="6" w16cid:durableId="1772359643">
    <w:abstractNumId w:val="1"/>
  </w:num>
  <w:num w:numId="7" w16cid:durableId="75833556">
    <w:abstractNumId w:val="5"/>
  </w:num>
  <w:num w:numId="8" w16cid:durableId="407844921">
    <w:abstractNumId w:val="4"/>
  </w:num>
  <w:num w:numId="9" w16cid:durableId="1894581639">
    <w:abstractNumId w:val="13"/>
  </w:num>
  <w:num w:numId="10" w16cid:durableId="1304308383">
    <w:abstractNumId w:val="11"/>
  </w:num>
  <w:num w:numId="11" w16cid:durableId="1555772707">
    <w:abstractNumId w:val="25"/>
  </w:num>
  <w:num w:numId="12" w16cid:durableId="1140995432">
    <w:abstractNumId w:val="19"/>
  </w:num>
  <w:num w:numId="13" w16cid:durableId="829709669">
    <w:abstractNumId w:val="29"/>
  </w:num>
  <w:num w:numId="14" w16cid:durableId="45112305">
    <w:abstractNumId w:val="22"/>
  </w:num>
  <w:num w:numId="15" w16cid:durableId="1227762145">
    <w:abstractNumId w:val="31"/>
  </w:num>
  <w:num w:numId="16" w16cid:durableId="1913539111">
    <w:abstractNumId w:val="27"/>
  </w:num>
  <w:num w:numId="17" w16cid:durableId="272129290">
    <w:abstractNumId w:val="28"/>
  </w:num>
  <w:num w:numId="18" w16cid:durableId="1844784160">
    <w:abstractNumId w:val="24"/>
  </w:num>
  <w:num w:numId="19" w16cid:durableId="1260675351">
    <w:abstractNumId w:val="21"/>
  </w:num>
  <w:num w:numId="20" w16cid:durableId="438918902">
    <w:abstractNumId w:val="23"/>
  </w:num>
  <w:num w:numId="21" w16cid:durableId="1111128206">
    <w:abstractNumId w:val="16"/>
  </w:num>
  <w:num w:numId="22" w16cid:durableId="12151225">
    <w:abstractNumId w:val="20"/>
  </w:num>
  <w:num w:numId="23" w16cid:durableId="1810396215">
    <w:abstractNumId w:val="12"/>
  </w:num>
  <w:num w:numId="24" w16cid:durableId="1949237665">
    <w:abstractNumId w:val="14"/>
  </w:num>
  <w:num w:numId="25" w16cid:durableId="1255288914">
    <w:abstractNumId w:val="0"/>
  </w:num>
  <w:num w:numId="26" w16cid:durableId="935404354">
    <w:abstractNumId w:val="8"/>
  </w:num>
  <w:num w:numId="27" w16cid:durableId="234708396">
    <w:abstractNumId w:val="9"/>
  </w:num>
  <w:num w:numId="28" w16cid:durableId="1609239680">
    <w:abstractNumId w:val="6"/>
  </w:num>
  <w:num w:numId="29" w16cid:durableId="325985235">
    <w:abstractNumId w:val="17"/>
  </w:num>
  <w:num w:numId="30" w16cid:durableId="604507126">
    <w:abstractNumId w:val="10"/>
  </w:num>
  <w:num w:numId="31" w16cid:durableId="1510947618">
    <w:abstractNumId w:val="7"/>
  </w:num>
  <w:num w:numId="32" w16cid:durableId="156120591">
    <w:abstractNumId w:val="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5B73"/>
    <w:rsid w:val="000278EB"/>
    <w:rsid w:val="000307FB"/>
    <w:rsid w:val="00033FB9"/>
    <w:rsid w:val="00037027"/>
    <w:rsid w:val="00037EE4"/>
    <w:rsid w:val="000424AB"/>
    <w:rsid w:val="0004291E"/>
    <w:rsid w:val="00045971"/>
    <w:rsid w:val="000473E1"/>
    <w:rsid w:val="000475B2"/>
    <w:rsid w:val="0005116D"/>
    <w:rsid w:val="000524C5"/>
    <w:rsid w:val="00052673"/>
    <w:rsid w:val="00061F38"/>
    <w:rsid w:val="00066DE0"/>
    <w:rsid w:val="0007336C"/>
    <w:rsid w:val="00076A4D"/>
    <w:rsid w:val="000777A8"/>
    <w:rsid w:val="00084596"/>
    <w:rsid w:val="00086204"/>
    <w:rsid w:val="00086F15"/>
    <w:rsid w:val="000A0320"/>
    <w:rsid w:val="000A30C0"/>
    <w:rsid w:val="000A3930"/>
    <w:rsid w:val="000A6641"/>
    <w:rsid w:val="000B03BA"/>
    <w:rsid w:val="000B0847"/>
    <w:rsid w:val="000B131F"/>
    <w:rsid w:val="000B2155"/>
    <w:rsid w:val="000B4241"/>
    <w:rsid w:val="000B5B3A"/>
    <w:rsid w:val="000B5FCE"/>
    <w:rsid w:val="000C499D"/>
    <w:rsid w:val="000C5FEC"/>
    <w:rsid w:val="000D1235"/>
    <w:rsid w:val="000D1794"/>
    <w:rsid w:val="000D4FBE"/>
    <w:rsid w:val="000E0C96"/>
    <w:rsid w:val="000E18DA"/>
    <w:rsid w:val="000E3AE9"/>
    <w:rsid w:val="000E3F6A"/>
    <w:rsid w:val="000E6A6D"/>
    <w:rsid w:val="000F0340"/>
    <w:rsid w:val="000F2A01"/>
    <w:rsid w:val="000F2A89"/>
    <w:rsid w:val="000F4563"/>
    <w:rsid w:val="0010195E"/>
    <w:rsid w:val="00101A9C"/>
    <w:rsid w:val="00105A39"/>
    <w:rsid w:val="00113698"/>
    <w:rsid w:val="001148B3"/>
    <w:rsid w:val="001149FF"/>
    <w:rsid w:val="0011566E"/>
    <w:rsid w:val="00134397"/>
    <w:rsid w:val="00134FFC"/>
    <w:rsid w:val="001361A3"/>
    <w:rsid w:val="001405BB"/>
    <w:rsid w:val="00140BBA"/>
    <w:rsid w:val="00141828"/>
    <w:rsid w:val="00145F40"/>
    <w:rsid w:val="00146DEE"/>
    <w:rsid w:val="00147807"/>
    <w:rsid w:val="00147B1D"/>
    <w:rsid w:val="001519A0"/>
    <w:rsid w:val="001607F7"/>
    <w:rsid w:val="0016734C"/>
    <w:rsid w:val="001679BC"/>
    <w:rsid w:val="00170A2C"/>
    <w:rsid w:val="00183893"/>
    <w:rsid w:val="00185305"/>
    <w:rsid w:val="0018737F"/>
    <w:rsid w:val="00192BE8"/>
    <w:rsid w:val="00193755"/>
    <w:rsid w:val="00194339"/>
    <w:rsid w:val="00195D4B"/>
    <w:rsid w:val="0019615E"/>
    <w:rsid w:val="001978AC"/>
    <w:rsid w:val="001A446C"/>
    <w:rsid w:val="001A72F3"/>
    <w:rsid w:val="001B193E"/>
    <w:rsid w:val="001B1BF6"/>
    <w:rsid w:val="001B2D00"/>
    <w:rsid w:val="001B36D7"/>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1F0C43"/>
    <w:rsid w:val="002017B2"/>
    <w:rsid w:val="00202B39"/>
    <w:rsid w:val="002058A9"/>
    <w:rsid w:val="00206272"/>
    <w:rsid w:val="00206ED2"/>
    <w:rsid w:val="002075F4"/>
    <w:rsid w:val="0020799B"/>
    <w:rsid w:val="00215DEF"/>
    <w:rsid w:val="00222CAB"/>
    <w:rsid w:val="0022440E"/>
    <w:rsid w:val="002253A0"/>
    <w:rsid w:val="00233EA1"/>
    <w:rsid w:val="00237642"/>
    <w:rsid w:val="00244FC3"/>
    <w:rsid w:val="00247031"/>
    <w:rsid w:val="0024706F"/>
    <w:rsid w:val="002503EA"/>
    <w:rsid w:val="0025114B"/>
    <w:rsid w:val="00254087"/>
    <w:rsid w:val="00254EF4"/>
    <w:rsid w:val="00255261"/>
    <w:rsid w:val="002564FF"/>
    <w:rsid w:val="00262065"/>
    <w:rsid w:val="002653C0"/>
    <w:rsid w:val="0027003B"/>
    <w:rsid w:val="00270158"/>
    <w:rsid w:val="00270F81"/>
    <w:rsid w:val="002729C1"/>
    <w:rsid w:val="00272D27"/>
    <w:rsid w:val="002758EA"/>
    <w:rsid w:val="002775AF"/>
    <w:rsid w:val="00286446"/>
    <w:rsid w:val="00290B2F"/>
    <w:rsid w:val="0029449F"/>
    <w:rsid w:val="0029484D"/>
    <w:rsid w:val="00295084"/>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E47FE"/>
    <w:rsid w:val="002E7B9F"/>
    <w:rsid w:val="002F0844"/>
    <w:rsid w:val="002F37A0"/>
    <w:rsid w:val="002F5B76"/>
    <w:rsid w:val="00301F7C"/>
    <w:rsid w:val="0030297D"/>
    <w:rsid w:val="00302D61"/>
    <w:rsid w:val="00305DB6"/>
    <w:rsid w:val="00313A17"/>
    <w:rsid w:val="003148D6"/>
    <w:rsid w:val="00332301"/>
    <w:rsid w:val="00336B61"/>
    <w:rsid w:val="00336F41"/>
    <w:rsid w:val="0034062C"/>
    <w:rsid w:val="003447A7"/>
    <w:rsid w:val="00345264"/>
    <w:rsid w:val="00345C12"/>
    <w:rsid w:val="00357526"/>
    <w:rsid w:val="00360075"/>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22A"/>
    <w:rsid w:val="0039640E"/>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E7882"/>
    <w:rsid w:val="003F2EEE"/>
    <w:rsid w:val="003F4E04"/>
    <w:rsid w:val="003F5709"/>
    <w:rsid w:val="003F7D75"/>
    <w:rsid w:val="0040233B"/>
    <w:rsid w:val="004039BC"/>
    <w:rsid w:val="00404641"/>
    <w:rsid w:val="00407F10"/>
    <w:rsid w:val="00412CF0"/>
    <w:rsid w:val="0041448E"/>
    <w:rsid w:val="00421959"/>
    <w:rsid w:val="004233B7"/>
    <w:rsid w:val="00424D3C"/>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86CC9"/>
    <w:rsid w:val="004A0C87"/>
    <w:rsid w:val="004A24CC"/>
    <w:rsid w:val="004A6433"/>
    <w:rsid w:val="004A7C9B"/>
    <w:rsid w:val="004A7F7E"/>
    <w:rsid w:val="004B258A"/>
    <w:rsid w:val="004B4E63"/>
    <w:rsid w:val="004C08A7"/>
    <w:rsid w:val="004C0F4B"/>
    <w:rsid w:val="004C10E5"/>
    <w:rsid w:val="004C4EB4"/>
    <w:rsid w:val="004D1BF0"/>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05CA1"/>
    <w:rsid w:val="0051138F"/>
    <w:rsid w:val="0051576D"/>
    <w:rsid w:val="00517033"/>
    <w:rsid w:val="00521BBD"/>
    <w:rsid w:val="005246F0"/>
    <w:rsid w:val="00525083"/>
    <w:rsid w:val="005269B2"/>
    <w:rsid w:val="00527A79"/>
    <w:rsid w:val="0053493B"/>
    <w:rsid w:val="00535D76"/>
    <w:rsid w:val="00536FFE"/>
    <w:rsid w:val="0054034D"/>
    <w:rsid w:val="00545B81"/>
    <w:rsid w:val="005469D5"/>
    <w:rsid w:val="005469D7"/>
    <w:rsid w:val="00547D63"/>
    <w:rsid w:val="00550AC7"/>
    <w:rsid w:val="00551536"/>
    <w:rsid w:val="00552028"/>
    <w:rsid w:val="00552705"/>
    <w:rsid w:val="00557680"/>
    <w:rsid w:val="005619B7"/>
    <w:rsid w:val="00583548"/>
    <w:rsid w:val="00584817"/>
    <w:rsid w:val="005901FA"/>
    <w:rsid w:val="00591CFD"/>
    <w:rsid w:val="00593A4F"/>
    <w:rsid w:val="00594A6F"/>
    <w:rsid w:val="005952B5"/>
    <w:rsid w:val="0059610D"/>
    <w:rsid w:val="005A0123"/>
    <w:rsid w:val="005A313C"/>
    <w:rsid w:val="005A3F61"/>
    <w:rsid w:val="005B2DE5"/>
    <w:rsid w:val="005B6DA2"/>
    <w:rsid w:val="005C05A6"/>
    <w:rsid w:val="005C5A1E"/>
    <w:rsid w:val="005C7D41"/>
    <w:rsid w:val="005D055F"/>
    <w:rsid w:val="005D096A"/>
    <w:rsid w:val="005D1C7A"/>
    <w:rsid w:val="005D2616"/>
    <w:rsid w:val="005D5318"/>
    <w:rsid w:val="005D68AD"/>
    <w:rsid w:val="005E0D3E"/>
    <w:rsid w:val="00600EF2"/>
    <w:rsid w:val="006021D1"/>
    <w:rsid w:val="006034B7"/>
    <w:rsid w:val="00603C8B"/>
    <w:rsid w:val="00606C69"/>
    <w:rsid w:val="00616888"/>
    <w:rsid w:val="00617779"/>
    <w:rsid w:val="00620857"/>
    <w:rsid w:val="006275A5"/>
    <w:rsid w:val="006313EB"/>
    <w:rsid w:val="00631894"/>
    <w:rsid w:val="00634DA4"/>
    <w:rsid w:val="00636B8A"/>
    <w:rsid w:val="00636BBE"/>
    <w:rsid w:val="00640E4B"/>
    <w:rsid w:val="00642FC0"/>
    <w:rsid w:val="00643A02"/>
    <w:rsid w:val="006479FA"/>
    <w:rsid w:val="00647F0D"/>
    <w:rsid w:val="00652191"/>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03F4"/>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F231D"/>
    <w:rsid w:val="006F31B3"/>
    <w:rsid w:val="00700773"/>
    <w:rsid w:val="00701D86"/>
    <w:rsid w:val="007043B2"/>
    <w:rsid w:val="00707D6B"/>
    <w:rsid w:val="00710BFC"/>
    <w:rsid w:val="00710D76"/>
    <w:rsid w:val="00713213"/>
    <w:rsid w:val="007144E5"/>
    <w:rsid w:val="00732A89"/>
    <w:rsid w:val="007339E0"/>
    <w:rsid w:val="00733CD0"/>
    <w:rsid w:val="007355FC"/>
    <w:rsid w:val="00737F3E"/>
    <w:rsid w:val="00742CE9"/>
    <w:rsid w:val="0074714E"/>
    <w:rsid w:val="0074728E"/>
    <w:rsid w:val="007503FF"/>
    <w:rsid w:val="00750438"/>
    <w:rsid w:val="00751395"/>
    <w:rsid w:val="0075353F"/>
    <w:rsid w:val="007537E9"/>
    <w:rsid w:val="00755CE7"/>
    <w:rsid w:val="00756F36"/>
    <w:rsid w:val="00761B67"/>
    <w:rsid w:val="00766F25"/>
    <w:rsid w:val="007670E7"/>
    <w:rsid w:val="007719BA"/>
    <w:rsid w:val="00772BE3"/>
    <w:rsid w:val="007757F6"/>
    <w:rsid w:val="00775F05"/>
    <w:rsid w:val="00782800"/>
    <w:rsid w:val="00785D97"/>
    <w:rsid w:val="0078638B"/>
    <w:rsid w:val="00787E50"/>
    <w:rsid w:val="00790130"/>
    <w:rsid w:val="00794423"/>
    <w:rsid w:val="00796654"/>
    <w:rsid w:val="007A0944"/>
    <w:rsid w:val="007A1B64"/>
    <w:rsid w:val="007A3AF7"/>
    <w:rsid w:val="007A49AC"/>
    <w:rsid w:val="007A54DB"/>
    <w:rsid w:val="007A5504"/>
    <w:rsid w:val="007A76A9"/>
    <w:rsid w:val="007B2483"/>
    <w:rsid w:val="007B7DD0"/>
    <w:rsid w:val="007C15D6"/>
    <w:rsid w:val="007C26F6"/>
    <w:rsid w:val="007D2FCE"/>
    <w:rsid w:val="007D6DCE"/>
    <w:rsid w:val="007E2135"/>
    <w:rsid w:val="007F5ADF"/>
    <w:rsid w:val="007F7334"/>
    <w:rsid w:val="007F7451"/>
    <w:rsid w:val="00801B07"/>
    <w:rsid w:val="00801B1A"/>
    <w:rsid w:val="00814EDB"/>
    <w:rsid w:val="0081695E"/>
    <w:rsid w:val="00821AC6"/>
    <w:rsid w:val="008220BF"/>
    <w:rsid w:val="00825CAF"/>
    <w:rsid w:val="008266B2"/>
    <w:rsid w:val="0082717F"/>
    <w:rsid w:val="00827873"/>
    <w:rsid w:val="00830C7F"/>
    <w:rsid w:val="0083194C"/>
    <w:rsid w:val="00840E83"/>
    <w:rsid w:val="00842D89"/>
    <w:rsid w:val="00843DE9"/>
    <w:rsid w:val="00846070"/>
    <w:rsid w:val="00847839"/>
    <w:rsid w:val="0085034A"/>
    <w:rsid w:val="008544BF"/>
    <w:rsid w:val="00857FF0"/>
    <w:rsid w:val="00862747"/>
    <w:rsid w:val="0086281C"/>
    <w:rsid w:val="008659E2"/>
    <w:rsid w:val="008661B2"/>
    <w:rsid w:val="008717C1"/>
    <w:rsid w:val="00873DBD"/>
    <w:rsid w:val="008763EB"/>
    <w:rsid w:val="008768AB"/>
    <w:rsid w:val="00886D4F"/>
    <w:rsid w:val="00891971"/>
    <w:rsid w:val="00892BCC"/>
    <w:rsid w:val="00892EA7"/>
    <w:rsid w:val="00893CA2"/>
    <w:rsid w:val="00896134"/>
    <w:rsid w:val="008A1F08"/>
    <w:rsid w:val="008A211E"/>
    <w:rsid w:val="008A3CCE"/>
    <w:rsid w:val="008A3F5F"/>
    <w:rsid w:val="008A55C2"/>
    <w:rsid w:val="008A6325"/>
    <w:rsid w:val="008B2D6C"/>
    <w:rsid w:val="008B35DE"/>
    <w:rsid w:val="008B37BA"/>
    <w:rsid w:val="008B50A7"/>
    <w:rsid w:val="008C0106"/>
    <w:rsid w:val="008C137B"/>
    <w:rsid w:val="008C32CB"/>
    <w:rsid w:val="008C5D35"/>
    <w:rsid w:val="008C61F5"/>
    <w:rsid w:val="008D0878"/>
    <w:rsid w:val="008D5AFC"/>
    <w:rsid w:val="008D61E5"/>
    <w:rsid w:val="008D627B"/>
    <w:rsid w:val="008D7B2E"/>
    <w:rsid w:val="008E20A0"/>
    <w:rsid w:val="008E2E83"/>
    <w:rsid w:val="008E5EA0"/>
    <w:rsid w:val="008F6AF7"/>
    <w:rsid w:val="00901362"/>
    <w:rsid w:val="009051A9"/>
    <w:rsid w:val="00907CA6"/>
    <w:rsid w:val="00907EDD"/>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551"/>
    <w:rsid w:val="00937FE2"/>
    <w:rsid w:val="0094013F"/>
    <w:rsid w:val="00940245"/>
    <w:rsid w:val="0094154E"/>
    <w:rsid w:val="00953451"/>
    <w:rsid w:val="00957528"/>
    <w:rsid w:val="00960EFA"/>
    <w:rsid w:val="00976297"/>
    <w:rsid w:val="00980029"/>
    <w:rsid w:val="00981F16"/>
    <w:rsid w:val="00982B52"/>
    <w:rsid w:val="009849EE"/>
    <w:rsid w:val="009929D3"/>
    <w:rsid w:val="009946C4"/>
    <w:rsid w:val="00994B20"/>
    <w:rsid w:val="00996190"/>
    <w:rsid w:val="009A1AF0"/>
    <w:rsid w:val="009A3595"/>
    <w:rsid w:val="009A38E4"/>
    <w:rsid w:val="009A46F6"/>
    <w:rsid w:val="009A63D6"/>
    <w:rsid w:val="009B3B95"/>
    <w:rsid w:val="009B7439"/>
    <w:rsid w:val="009B74B6"/>
    <w:rsid w:val="009C0760"/>
    <w:rsid w:val="009C198A"/>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66A6"/>
    <w:rsid w:val="00A034DB"/>
    <w:rsid w:val="00A07CA8"/>
    <w:rsid w:val="00A10946"/>
    <w:rsid w:val="00A16093"/>
    <w:rsid w:val="00A1720C"/>
    <w:rsid w:val="00A24084"/>
    <w:rsid w:val="00A27D31"/>
    <w:rsid w:val="00A31136"/>
    <w:rsid w:val="00A332C4"/>
    <w:rsid w:val="00A37738"/>
    <w:rsid w:val="00A37D45"/>
    <w:rsid w:val="00A4128C"/>
    <w:rsid w:val="00A47760"/>
    <w:rsid w:val="00A54E46"/>
    <w:rsid w:val="00A55032"/>
    <w:rsid w:val="00A5594C"/>
    <w:rsid w:val="00A6204E"/>
    <w:rsid w:val="00A62AFC"/>
    <w:rsid w:val="00A64F66"/>
    <w:rsid w:val="00A65CB9"/>
    <w:rsid w:val="00A66E67"/>
    <w:rsid w:val="00A725A8"/>
    <w:rsid w:val="00A74631"/>
    <w:rsid w:val="00A75820"/>
    <w:rsid w:val="00A8265B"/>
    <w:rsid w:val="00A8387F"/>
    <w:rsid w:val="00A84F76"/>
    <w:rsid w:val="00A857AB"/>
    <w:rsid w:val="00A91590"/>
    <w:rsid w:val="00A92BE7"/>
    <w:rsid w:val="00A95B20"/>
    <w:rsid w:val="00A9730B"/>
    <w:rsid w:val="00A97A2D"/>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44566"/>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26085"/>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A0311"/>
    <w:rsid w:val="00CA37DE"/>
    <w:rsid w:val="00CA3F03"/>
    <w:rsid w:val="00CA4098"/>
    <w:rsid w:val="00CA4D71"/>
    <w:rsid w:val="00CB1A07"/>
    <w:rsid w:val="00CC0E26"/>
    <w:rsid w:val="00CC44E8"/>
    <w:rsid w:val="00CC7B0C"/>
    <w:rsid w:val="00CD70A5"/>
    <w:rsid w:val="00CE1509"/>
    <w:rsid w:val="00CE1EE5"/>
    <w:rsid w:val="00CE2694"/>
    <w:rsid w:val="00CE2841"/>
    <w:rsid w:val="00CE5A76"/>
    <w:rsid w:val="00CE7860"/>
    <w:rsid w:val="00CE7B1C"/>
    <w:rsid w:val="00CE7C67"/>
    <w:rsid w:val="00CF1946"/>
    <w:rsid w:val="00CF1AD5"/>
    <w:rsid w:val="00CF31CB"/>
    <w:rsid w:val="00CF391E"/>
    <w:rsid w:val="00CF5C4B"/>
    <w:rsid w:val="00D022AB"/>
    <w:rsid w:val="00D05F99"/>
    <w:rsid w:val="00D06AAE"/>
    <w:rsid w:val="00D130A4"/>
    <w:rsid w:val="00D143A6"/>
    <w:rsid w:val="00D1570F"/>
    <w:rsid w:val="00D16AFA"/>
    <w:rsid w:val="00D17499"/>
    <w:rsid w:val="00D22E3E"/>
    <w:rsid w:val="00D22E48"/>
    <w:rsid w:val="00D23674"/>
    <w:rsid w:val="00D236A7"/>
    <w:rsid w:val="00D251DD"/>
    <w:rsid w:val="00D26691"/>
    <w:rsid w:val="00D31FA3"/>
    <w:rsid w:val="00D36E1A"/>
    <w:rsid w:val="00D418D5"/>
    <w:rsid w:val="00D43EC2"/>
    <w:rsid w:val="00D43FE3"/>
    <w:rsid w:val="00D443A3"/>
    <w:rsid w:val="00D46D9D"/>
    <w:rsid w:val="00D50A28"/>
    <w:rsid w:val="00D5557B"/>
    <w:rsid w:val="00D57CF5"/>
    <w:rsid w:val="00D6165F"/>
    <w:rsid w:val="00D62CA5"/>
    <w:rsid w:val="00D642B4"/>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C7E87"/>
    <w:rsid w:val="00DD1C52"/>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4364"/>
    <w:rsid w:val="00E355C2"/>
    <w:rsid w:val="00E37E6C"/>
    <w:rsid w:val="00E402AE"/>
    <w:rsid w:val="00E45DE1"/>
    <w:rsid w:val="00E46153"/>
    <w:rsid w:val="00E46AE7"/>
    <w:rsid w:val="00E50319"/>
    <w:rsid w:val="00E50815"/>
    <w:rsid w:val="00E53FF8"/>
    <w:rsid w:val="00E557C7"/>
    <w:rsid w:val="00E56316"/>
    <w:rsid w:val="00E60497"/>
    <w:rsid w:val="00E605F3"/>
    <w:rsid w:val="00E71C9E"/>
    <w:rsid w:val="00E72D53"/>
    <w:rsid w:val="00E74769"/>
    <w:rsid w:val="00E75F10"/>
    <w:rsid w:val="00E83C63"/>
    <w:rsid w:val="00E84369"/>
    <w:rsid w:val="00E84793"/>
    <w:rsid w:val="00E8695F"/>
    <w:rsid w:val="00E8745F"/>
    <w:rsid w:val="00E92724"/>
    <w:rsid w:val="00E934B9"/>
    <w:rsid w:val="00E95596"/>
    <w:rsid w:val="00E95DD3"/>
    <w:rsid w:val="00EA2D19"/>
    <w:rsid w:val="00EA3467"/>
    <w:rsid w:val="00EA4971"/>
    <w:rsid w:val="00EA4A4D"/>
    <w:rsid w:val="00EB6B2C"/>
    <w:rsid w:val="00EC350B"/>
    <w:rsid w:val="00EC3B4D"/>
    <w:rsid w:val="00ED04B2"/>
    <w:rsid w:val="00ED1D33"/>
    <w:rsid w:val="00EE23A6"/>
    <w:rsid w:val="00EE31D6"/>
    <w:rsid w:val="00EE36A0"/>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3AC"/>
    <w:rsid w:val="00F35757"/>
    <w:rsid w:val="00F41936"/>
    <w:rsid w:val="00F44B45"/>
    <w:rsid w:val="00F453D5"/>
    <w:rsid w:val="00F470E8"/>
    <w:rsid w:val="00F50145"/>
    <w:rsid w:val="00F52C55"/>
    <w:rsid w:val="00F55583"/>
    <w:rsid w:val="00F56AF7"/>
    <w:rsid w:val="00F573B4"/>
    <w:rsid w:val="00F60C8B"/>
    <w:rsid w:val="00F62783"/>
    <w:rsid w:val="00F6357F"/>
    <w:rsid w:val="00F65867"/>
    <w:rsid w:val="00F67A69"/>
    <w:rsid w:val="00F67B73"/>
    <w:rsid w:val="00F724F4"/>
    <w:rsid w:val="00F74793"/>
    <w:rsid w:val="00F75182"/>
    <w:rsid w:val="00F75ED9"/>
    <w:rsid w:val="00F76694"/>
    <w:rsid w:val="00F906AA"/>
    <w:rsid w:val="00F91EDE"/>
    <w:rsid w:val="00F92CAD"/>
    <w:rsid w:val="00F93D59"/>
    <w:rsid w:val="00F94850"/>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1BE5"/>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1395"/>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305DB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305DB6"/>
    <w:rPr>
      <w:rFonts w:eastAsiaTheme="minorEastAsia"/>
      <w:b/>
      <w:bCs/>
      <w:kern w:val="0"/>
      <w:sz w:val="20"/>
      <w:szCs w:val="20"/>
      <w14:ligatures w14:val="none"/>
    </w:rPr>
  </w:style>
  <w:style w:type="character" w:customStyle="1" w:styleId="Laukeliai">
    <w:name w:val="Laukeliai"/>
    <w:basedOn w:val="DefaultParagraphFont"/>
    <w:uiPriority w:val="1"/>
    <w:qFormat/>
    <w:rsid w:val="008D0878"/>
    <w:rPr>
      <w:rFonts w:ascii="Arial" w:hAnsi="Arial" w:cs="Arial" w:hint="default"/>
      <w:sz w:val="20"/>
    </w:rPr>
  </w:style>
  <w:style w:type="paragraph" w:styleId="Revision">
    <w:name w:val="Revision"/>
    <w:hidden/>
    <w:uiPriority w:val="99"/>
    <w:semiHidden/>
    <w:rsid w:val="000475B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0214310">
      <w:bodyDiv w:val="1"/>
      <w:marLeft w:val="0"/>
      <w:marRight w:val="0"/>
      <w:marTop w:val="0"/>
      <w:marBottom w:val="0"/>
      <w:divBdr>
        <w:top w:val="none" w:sz="0" w:space="0" w:color="auto"/>
        <w:left w:val="none" w:sz="0" w:space="0" w:color="auto"/>
        <w:bottom w:val="none" w:sz="0" w:space="0" w:color="auto"/>
        <w:right w:val="none" w:sz="0" w:space="0" w:color="auto"/>
      </w:divBdr>
    </w:div>
    <w:div w:id="1517575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_rels/footnotes.xml.rels><?xml version="1.0" encoding="UTF-8" standalone="yes"?>
<Relationships xmlns="http://schemas.openxmlformats.org/package/2006/relationships"><Relationship Id="rId2" Type="http://schemas.openxmlformats.org/officeDocument/2006/relationships/hyperlink" Target="http://eur-lex.europa.eu/legal-content/LIT/TXT/?uri=CELEX:32013L0034&amp;locale=lt" TargetMode="External"/><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0F448E" w:rsidP="000F448E">
          <w:pPr>
            <w:pStyle w:val="117062CD7D144DE49F829D3B539C325411"/>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F448E" w:rsidP="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FF0150" w:rsidRDefault="000F448E" w:rsidP="000F448E">
          <w:pPr>
            <w:pStyle w:val="A4D413A8B75C41B39838DE4A4CCE941B11"/>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F448E" w:rsidP="000F448E">
          <w:pPr>
            <w:pStyle w:val="845822E7ABB34656BB3E20416C6501081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
      <w:docPartPr>
        <w:name w:val="B5668C06E3664AEDACFB3E809015B5FA"/>
        <w:category>
          <w:name w:val="General"/>
          <w:gallery w:val="placeholder"/>
        </w:category>
        <w:types>
          <w:type w:val="bbPlcHdr"/>
        </w:types>
        <w:behaviors>
          <w:behavior w:val="content"/>
        </w:behaviors>
        <w:guid w:val="{0582246F-6E6F-4F55-B440-2AB317AD3EEF}"/>
      </w:docPartPr>
      <w:docPartBody>
        <w:p w:rsidR="00B079AC" w:rsidRDefault="000F448E" w:rsidP="000F448E">
          <w:pPr>
            <w:pStyle w:val="B5668C06E3664AEDACFB3E809015B5FA11"/>
          </w:pPr>
          <w:r w:rsidRPr="004762F9">
            <w:rPr>
              <w:rStyle w:val="PlaceholderText"/>
              <w:rFonts w:ascii="Arial" w:hAnsi="Arial" w:cs="Arial"/>
              <w:sz w:val="20"/>
              <w:szCs w:val="20"/>
            </w:rPr>
            <w:t>_________________________</w:t>
          </w:r>
          <w:r>
            <w:rPr>
              <w:rStyle w:val="PlaceholderText"/>
              <w:rFonts w:ascii="Arial" w:hAnsi="Arial" w:cs="Arial"/>
              <w:sz w:val="20"/>
              <w:szCs w:val="20"/>
            </w:rPr>
            <w:t>_____________________________________________</w:t>
          </w:r>
        </w:p>
      </w:docPartBody>
    </w:docPart>
    <w:docPart>
      <w:docPartPr>
        <w:name w:val="28DCA585DACD48D99D3E3886FE606E25"/>
        <w:category>
          <w:name w:val="General"/>
          <w:gallery w:val="placeholder"/>
        </w:category>
        <w:types>
          <w:type w:val="bbPlcHdr"/>
        </w:types>
        <w:behaviors>
          <w:behavior w:val="content"/>
        </w:behaviors>
        <w:guid w:val="{D73B4941-9ADA-4760-87DA-9ED097A4C108}"/>
      </w:docPartPr>
      <w:docPartBody>
        <w:p w:rsidR="00B079AC" w:rsidRDefault="000F448E" w:rsidP="000F448E">
          <w:pPr>
            <w:pStyle w:val="28DCA585DACD48D99D3E3886FE606E25"/>
          </w:pPr>
          <w:r w:rsidRPr="004762F9">
            <w:rPr>
              <w:rStyle w:val="PlaceholderText"/>
              <w:rFonts w:ascii="Arial" w:eastAsiaTheme="minorHAnsi" w:hAnsi="Arial" w:cs="Arial"/>
              <w:sz w:val="20"/>
              <w:szCs w:val="20"/>
            </w:rPr>
            <w:t>_________________________</w:t>
          </w:r>
          <w:r>
            <w:rPr>
              <w:rStyle w:val="PlaceholderText"/>
              <w:rFonts w:ascii="Arial" w:eastAsiaTheme="minorHAnsi" w:hAnsi="Arial" w:cs="Arial"/>
              <w:sz w:val="20"/>
              <w:szCs w:val="20"/>
            </w:rPr>
            <w:t>_____________________________________________</w:t>
          </w:r>
        </w:p>
      </w:docPartBody>
    </w:docPart>
    <w:docPart>
      <w:docPartPr>
        <w:name w:val="A42C996A2A00435BBAE988D235F49C01"/>
        <w:category>
          <w:name w:val="General"/>
          <w:gallery w:val="placeholder"/>
        </w:category>
        <w:types>
          <w:type w:val="bbPlcHdr"/>
        </w:types>
        <w:behaviors>
          <w:behavior w:val="content"/>
        </w:behaviors>
        <w:guid w:val="{FFAE33D1-91F5-4793-976B-FA235CA8FD28}"/>
      </w:docPartPr>
      <w:docPartBody>
        <w:p w:rsidR="00B079AC" w:rsidRDefault="000F448E" w:rsidP="000F448E">
          <w:pPr>
            <w:pStyle w:val="A42C996A2A00435BBAE988D235F49C0111"/>
          </w:pPr>
          <w:r>
            <w:rPr>
              <w:rStyle w:val="PlaceholderText"/>
              <w:rFonts w:ascii="Arial" w:hAnsi="Arial" w:cs="Arial"/>
              <w:sz w:val="20"/>
              <w:szCs w:val="20"/>
            </w:rPr>
            <w:t>_</w:t>
          </w:r>
        </w:p>
      </w:docPartBody>
    </w:docPart>
    <w:docPart>
      <w:docPartPr>
        <w:name w:val="5883F27EAD3747E48609B83FA0A5F959"/>
        <w:category>
          <w:name w:val="General"/>
          <w:gallery w:val="placeholder"/>
        </w:category>
        <w:types>
          <w:type w:val="bbPlcHdr"/>
        </w:types>
        <w:behaviors>
          <w:behavior w:val="content"/>
        </w:behaviors>
        <w:guid w:val="{C714E92B-E349-467B-A3AB-E9E8A2985E3E}"/>
      </w:docPartPr>
      <w:docPartBody>
        <w:p w:rsidR="00B079AC" w:rsidRDefault="000F448E" w:rsidP="000F448E">
          <w:pPr>
            <w:pStyle w:val="5883F27EAD3747E48609B83FA0A5F95911"/>
          </w:pPr>
          <w:r>
            <w:rPr>
              <w:rStyle w:val="PlaceholderText"/>
              <w:rFonts w:ascii="Arial" w:hAnsi="Arial" w:cs="Arial"/>
              <w:sz w:val="20"/>
              <w:szCs w:val="20"/>
            </w:rPr>
            <w:t>__________</w:t>
          </w:r>
        </w:p>
      </w:docPartBody>
    </w:docPart>
    <w:docPart>
      <w:docPartPr>
        <w:name w:val="2081B4C9831544F2B9B801E7C9ABF026"/>
        <w:category>
          <w:name w:val="General"/>
          <w:gallery w:val="placeholder"/>
        </w:category>
        <w:types>
          <w:type w:val="bbPlcHdr"/>
        </w:types>
        <w:behaviors>
          <w:behavior w:val="content"/>
        </w:behaviors>
        <w:guid w:val="{33177395-A9A1-43F9-B869-D2E556131A3F}"/>
      </w:docPartPr>
      <w:docPartBody>
        <w:p w:rsidR="00B079AC" w:rsidRDefault="000F448E" w:rsidP="000F448E">
          <w:pPr>
            <w:pStyle w:val="2081B4C9831544F2B9B801E7C9ABF02611"/>
          </w:pPr>
          <w:r>
            <w:rPr>
              <w:rStyle w:val="PlaceholderText"/>
              <w:rFonts w:ascii="Arial" w:hAnsi="Arial" w:cs="Arial"/>
              <w:sz w:val="20"/>
              <w:szCs w:val="20"/>
            </w:rPr>
            <w:t>__</w:t>
          </w:r>
        </w:p>
      </w:docPartBody>
    </w:docPart>
    <w:docPart>
      <w:docPartPr>
        <w:name w:val="7CAF90C6B7D9461392EB16780443F2A8"/>
        <w:category>
          <w:name w:val="General"/>
          <w:gallery w:val="placeholder"/>
        </w:category>
        <w:types>
          <w:type w:val="bbPlcHdr"/>
        </w:types>
        <w:behaviors>
          <w:behavior w:val="content"/>
        </w:behaviors>
        <w:guid w:val="{FBBF7E10-DDE8-4E3D-A4EA-498B39AEA0F6}"/>
      </w:docPartPr>
      <w:docPartBody>
        <w:p w:rsidR="00B079AC" w:rsidRDefault="000F448E" w:rsidP="000F448E">
          <w:pPr>
            <w:pStyle w:val="7CAF90C6B7D9461392EB16780443F2A811"/>
          </w:pPr>
          <w:r>
            <w:rPr>
              <w:rStyle w:val="PlaceholderText"/>
              <w:rFonts w:ascii="Arial" w:hAnsi="Arial" w:cs="Arial"/>
              <w:sz w:val="20"/>
              <w:szCs w:val="20"/>
            </w:rPr>
            <w:t>_______________</w:t>
          </w:r>
        </w:p>
      </w:docPartBody>
    </w:docPart>
    <w:docPart>
      <w:docPartPr>
        <w:name w:val="29FCC2DC1B2444AA9687308442304D5C"/>
        <w:category>
          <w:name w:val="General"/>
          <w:gallery w:val="placeholder"/>
        </w:category>
        <w:types>
          <w:type w:val="bbPlcHdr"/>
        </w:types>
        <w:behaviors>
          <w:behavior w:val="content"/>
        </w:behaviors>
        <w:guid w:val="{056C510C-F8E6-4A86-879B-F37D131D4FFC}"/>
      </w:docPartPr>
      <w:docPartBody>
        <w:p w:rsidR="00B079AC" w:rsidRDefault="000F448E" w:rsidP="000F448E">
          <w:pPr>
            <w:pStyle w:val="29FCC2DC1B2444AA9687308442304D5C11"/>
          </w:pPr>
          <w:r>
            <w:rPr>
              <w:rStyle w:val="PlaceholderText"/>
              <w:rFonts w:ascii="Arial" w:hAnsi="Arial" w:cs="Arial"/>
              <w:sz w:val="20"/>
              <w:szCs w:val="20"/>
            </w:rPr>
            <w:t>__________________________________________________________________________________</w:t>
          </w:r>
        </w:p>
      </w:docPartBody>
    </w:docPart>
    <w:docPart>
      <w:docPartPr>
        <w:name w:val="948FFC9576734E8D94ED7E21F64BDCC4"/>
        <w:category>
          <w:name w:val="General"/>
          <w:gallery w:val="placeholder"/>
        </w:category>
        <w:types>
          <w:type w:val="bbPlcHdr"/>
        </w:types>
        <w:behaviors>
          <w:behavior w:val="content"/>
        </w:behaviors>
        <w:guid w:val="{6E8B0A0E-A4AF-4DEC-9A24-B453F3E21A55}"/>
      </w:docPartPr>
      <w:docPartBody>
        <w:p w:rsidR="00B079AC" w:rsidRDefault="000F448E" w:rsidP="000F448E">
          <w:pPr>
            <w:pStyle w:val="948FFC9576734E8D94ED7E21F64BDCC411"/>
          </w:pPr>
          <w:r>
            <w:rPr>
              <w:rStyle w:val="PlaceholderText"/>
              <w:rFonts w:ascii="Arial" w:hAnsi="Arial" w:cs="Arial"/>
              <w:sz w:val="20"/>
              <w:szCs w:val="20"/>
            </w:rPr>
            <w:t>__________________________________</w:t>
          </w:r>
        </w:p>
      </w:docPartBody>
    </w:docPart>
    <w:docPart>
      <w:docPartPr>
        <w:name w:val="BE725E4C354A4757A1F3ED7E7619D469"/>
        <w:category>
          <w:name w:val="General"/>
          <w:gallery w:val="placeholder"/>
        </w:category>
        <w:types>
          <w:type w:val="bbPlcHdr"/>
        </w:types>
        <w:behaviors>
          <w:behavior w:val="content"/>
        </w:behaviors>
        <w:guid w:val="{798ADA32-9EC5-4DAE-B3E4-F6ED9D495626}"/>
      </w:docPartPr>
      <w:docPartBody>
        <w:p w:rsidR="00B079AC" w:rsidRDefault="000F448E" w:rsidP="000F448E">
          <w:pPr>
            <w:pStyle w:val="BE725E4C354A4757A1F3ED7E7619D46911"/>
          </w:pPr>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p>
      </w:docPartBody>
    </w:docPart>
    <w:docPart>
      <w:docPartPr>
        <w:name w:val="682CB7E454A341A6818E05A975EA70A9"/>
        <w:category>
          <w:name w:val="General"/>
          <w:gallery w:val="placeholder"/>
        </w:category>
        <w:types>
          <w:type w:val="bbPlcHdr"/>
        </w:types>
        <w:behaviors>
          <w:behavior w:val="content"/>
        </w:behaviors>
        <w:guid w:val="{2D250C5E-0DC0-4A24-90DF-DA54039B9173}"/>
      </w:docPartPr>
      <w:docPartBody>
        <w:p w:rsidR="00B079AC" w:rsidRDefault="000F448E" w:rsidP="000F448E">
          <w:pPr>
            <w:pStyle w:val="682CB7E454A341A6818E05A975EA70A911"/>
          </w:pPr>
          <w:r>
            <w:rPr>
              <w:rStyle w:val="PlaceholderText"/>
              <w:rFonts w:ascii="Arial" w:hAnsi="Arial" w:cs="Arial"/>
              <w:sz w:val="20"/>
              <w:szCs w:val="20"/>
            </w:rPr>
            <w:t>________________________________________________________________________</w:t>
          </w:r>
        </w:p>
      </w:docPartBody>
    </w:docPart>
    <w:docPart>
      <w:docPartPr>
        <w:name w:val="4D3BA7C2B8B64825A72DA6ADC529B020"/>
        <w:category>
          <w:name w:val="General"/>
          <w:gallery w:val="placeholder"/>
        </w:category>
        <w:types>
          <w:type w:val="bbPlcHdr"/>
        </w:types>
        <w:behaviors>
          <w:behavior w:val="content"/>
        </w:behaviors>
        <w:guid w:val="{A86E10A4-0A91-4104-82C8-B33A4E8A1761}"/>
      </w:docPartPr>
      <w:docPartBody>
        <w:p w:rsidR="00B079AC" w:rsidRDefault="000F448E" w:rsidP="000F448E">
          <w:pPr>
            <w:pStyle w:val="4D3BA7C2B8B64825A72DA6ADC529B020"/>
          </w:pPr>
          <w:r w:rsidRPr="00917DD2">
            <w:rPr>
              <w:rStyle w:val="PlaceholderText"/>
              <w:rFonts w:eastAsiaTheme="minorHAnsi"/>
            </w:rPr>
            <w:t>_________________________</w:t>
          </w:r>
        </w:p>
      </w:docPartBody>
    </w:docPart>
    <w:docPart>
      <w:docPartPr>
        <w:name w:val="DBB8D71E2A454A3C8C226AF15DBBB598"/>
        <w:category>
          <w:name w:val="General"/>
          <w:gallery w:val="placeholder"/>
        </w:category>
        <w:types>
          <w:type w:val="bbPlcHdr"/>
        </w:types>
        <w:behaviors>
          <w:behavior w:val="content"/>
        </w:behaviors>
        <w:guid w:val="{3338DE1A-78E1-425D-AEAF-F2FA1278C3E7}"/>
      </w:docPartPr>
      <w:docPartBody>
        <w:p w:rsidR="008810CA" w:rsidRDefault="00CB51A2" w:rsidP="00CB51A2">
          <w:pPr>
            <w:pStyle w:val="DBB8D71E2A454A3C8C226AF15DBBB598"/>
          </w:pPr>
          <w:r>
            <w:rPr>
              <w:rStyle w:val="PlaceholderText"/>
              <w:rFonts w:ascii="Arial" w:hAnsi="Arial" w:cs="Arial"/>
              <w:sz w:val="20"/>
              <w:szCs w:val="20"/>
            </w:rPr>
            <w:t>_________________________</w:t>
          </w:r>
        </w:p>
      </w:docPartBody>
    </w:docPart>
    <w:docPart>
      <w:docPartPr>
        <w:name w:val="0D4D2493CC574D39A23A8063C4CB5ADF"/>
        <w:category>
          <w:name w:val="General"/>
          <w:gallery w:val="placeholder"/>
        </w:category>
        <w:types>
          <w:type w:val="bbPlcHdr"/>
        </w:types>
        <w:behaviors>
          <w:behavior w:val="content"/>
        </w:behaviors>
        <w:guid w:val="{66477E7B-20E1-43DC-9163-307E2C88715D}"/>
      </w:docPartPr>
      <w:docPartBody>
        <w:p w:rsidR="008810CA" w:rsidRDefault="00CB51A2" w:rsidP="00CB51A2">
          <w:pPr>
            <w:pStyle w:val="0D4D2493CC574D39A23A8063C4CB5ADF"/>
          </w:pPr>
          <w:r>
            <w:rPr>
              <w:rStyle w:val="PlaceholderText"/>
              <w:rFonts w:ascii="Arial" w:hAnsi="Arial" w:cs="Arial"/>
              <w:sz w:val="20"/>
              <w:szCs w:val="20"/>
            </w:rPr>
            <w:t>_________________________</w:t>
          </w:r>
        </w:p>
      </w:docPartBody>
    </w:docPart>
    <w:docPart>
      <w:docPartPr>
        <w:name w:val="17365B627D6D48BB91CEDF134F1CB8E1"/>
        <w:category>
          <w:name w:val="General"/>
          <w:gallery w:val="placeholder"/>
        </w:category>
        <w:types>
          <w:type w:val="bbPlcHdr"/>
        </w:types>
        <w:behaviors>
          <w:behavior w:val="content"/>
        </w:behaviors>
        <w:guid w:val="{D0D8AA27-8D86-45D6-A45C-E4C6707695BD}"/>
      </w:docPartPr>
      <w:docPartBody>
        <w:p w:rsidR="008810CA" w:rsidRDefault="00CB51A2" w:rsidP="00CB51A2">
          <w:pPr>
            <w:pStyle w:val="17365B627D6D48BB91CEDF134F1CB8E1"/>
          </w:pPr>
          <w:r>
            <w:rPr>
              <w:rStyle w:val="PlaceholderText"/>
              <w:rFonts w:ascii="Arial" w:hAnsi="Arial" w:cs="Arial"/>
              <w:sz w:val="20"/>
              <w:szCs w:val="20"/>
            </w:rPr>
            <w:t>_________________________</w:t>
          </w:r>
        </w:p>
      </w:docPartBody>
    </w:docPart>
    <w:docPart>
      <w:docPartPr>
        <w:name w:val="A8BED237CDD5495FAA9E68F96C0230A9"/>
        <w:category>
          <w:name w:val="General"/>
          <w:gallery w:val="placeholder"/>
        </w:category>
        <w:types>
          <w:type w:val="bbPlcHdr"/>
        </w:types>
        <w:behaviors>
          <w:behavior w:val="content"/>
        </w:behaviors>
        <w:guid w:val="{19A2A9AD-1175-4994-9127-EDF42C678F52}"/>
      </w:docPartPr>
      <w:docPartBody>
        <w:p w:rsidR="008810CA" w:rsidRDefault="00CB51A2" w:rsidP="00CB51A2">
          <w:pPr>
            <w:pStyle w:val="A8BED237CDD5495FAA9E68F96C0230A9"/>
          </w:pPr>
          <w:r>
            <w:rPr>
              <w:rStyle w:val="PlaceholderText"/>
              <w:rFonts w:ascii="Arial" w:hAnsi="Arial" w:cs="Arial"/>
              <w:sz w:val="20"/>
              <w:szCs w:val="20"/>
            </w:rPr>
            <w:t>_________________________</w:t>
          </w:r>
        </w:p>
      </w:docPartBody>
    </w:docPart>
    <w:docPart>
      <w:docPartPr>
        <w:name w:val="0E7A6DB7FC68425F9F10F75A44EEC5BF"/>
        <w:category>
          <w:name w:val="General"/>
          <w:gallery w:val="placeholder"/>
        </w:category>
        <w:types>
          <w:type w:val="bbPlcHdr"/>
        </w:types>
        <w:behaviors>
          <w:behavior w:val="content"/>
        </w:behaviors>
        <w:guid w:val="{A112A24C-24CF-48A7-B679-1E392FCE2907}"/>
      </w:docPartPr>
      <w:docPartBody>
        <w:p w:rsidR="0028193B" w:rsidRDefault="0028193B" w:rsidP="0028193B">
          <w:pPr>
            <w:pStyle w:val="0E7A6DB7FC68425F9F10F75A44EEC5BF"/>
          </w:pPr>
          <w:r>
            <w:rPr>
              <w:rStyle w:val="PlaceholderText"/>
              <w:rFonts w:ascii="Arial" w:hAnsi="Arial" w:cs="Arial"/>
              <w:sz w:val="20"/>
              <w:szCs w:val="20"/>
            </w:rPr>
            <w:t>_________________________</w:t>
          </w:r>
        </w:p>
      </w:docPartBody>
    </w:docPart>
    <w:docPart>
      <w:docPartPr>
        <w:name w:val="96CE217D7C8648628962CC30C0BD33A1"/>
        <w:category>
          <w:name w:val="General"/>
          <w:gallery w:val="placeholder"/>
        </w:category>
        <w:types>
          <w:type w:val="bbPlcHdr"/>
        </w:types>
        <w:behaviors>
          <w:behavior w:val="content"/>
        </w:behaviors>
        <w:guid w:val="{E31F85D9-5E0B-4814-9C7E-7926D00B29C1}"/>
      </w:docPartPr>
      <w:docPartBody>
        <w:p w:rsidR="0028193B" w:rsidRDefault="0028193B" w:rsidP="0028193B">
          <w:pPr>
            <w:pStyle w:val="96CE217D7C8648628962CC30C0BD33A1"/>
          </w:pPr>
          <w:r>
            <w:rPr>
              <w:rStyle w:val="PlaceholderText"/>
              <w:rFonts w:ascii="Arial"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00D76"/>
    <w:rsid w:val="000650F5"/>
    <w:rsid w:val="000660A1"/>
    <w:rsid w:val="000A30C0"/>
    <w:rsid w:val="000F448E"/>
    <w:rsid w:val="0028193B"/>
    <w:rsid w:val="0029484D"/>
    <w:rsid w:val="002A4E3E"/>
    <w:rsid w:val="00357ED6"/>
    <w:rsid w:val="003B35DB"/>
    <w:rsid w:val="00404641"/>
    <w:rsid w:val="0041448E"/>
    <w:rsid w:val="004D1BF0"/>
    <w:rsid w:val="005246F0"/>
    <w:rsid w:val="00531037"/>
    <w:rsid w:val="00550F4F"/>
    <w:rsid w:val="005D2616"/>
    <w:rsid w:val="00613F4B"/>
    <w:rsid w:val="006878D8"/>
    <w:rsid w:val="00763ACA"/>
    <w:rsid w:val="008810CA"/>
    <w:rsid w:val="009051A9"/>
    <w:rsid w:val="009E3785"/>
    <w:rsid w:val="00A24084"/>
    <w:rsid w:val="00A857AB"/>
    <w:rsid w:val="00AB421C"/>
    <w:rsid w:val="00AE691A"/>
    <w:rsid w:val="00B079AC"/>
    <w:rsid w:val="00B553A8"/>
    <w:rsid w:val="00CB51A2"/>
    <w:rsid w:val="00D143A6"/>
    <w:rsid w:val="00DA2692"/>
    <w:rsid w:val="00E934B9"/>
    <w:rsid w:val="00E959CD"/>
    <w:rsid w:val="00FB2514"/>
    <w:rsid w:val="00FB4206"/>
    <w:rsid w:val="00FC08C5"/>
    <w:rsid w:val="00FF01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193B"/>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28DCA585DACD48D99D3E3886FE606E25">
    <w:name w:val="28DCA585DACD48D99D3E3886FE606E25"/>
    <w:rsid w:val="000F448E"/>
    <w:pPr>
      <w:spacing w:line="278" w:lineRule="auto"/>
    </w:pPr>
    <w:rPr>
      <w:sz w:val="24"/>
      <w:szCs w:val="24"/>
    </w:rPr>
  </w:style>
  <w:style w:type="paragraph" w:customStyle="1" w:styleId="4D3BA7C2B8B64825A72DA6ADC529B020">
    <w:name w:val="4D3BA7C2B8B64825A72DA6ADC529B020"/>
    <w:rsid w:val="000F448E"/>
    <w:pPr>
      <w:spacing w:line="278" w:lineRule="auto"/>
    </w:pPr>
    <w:rPr>
      <w:sz w:val="24"/>
      <w:szCs w:val="24"/>
    </w:rPr>
  </w:style>
  <w:style w:type="paragraph" w:customStyle="1" w:styleId="117062CD7D144DE49F829D3B539C325411">
    <w:name w:val="117062CD7D144DE49F829D3B539C325411"/>
    <w:rsid w:val="000F448E"/>
    <w:rPr>
      <w:rFonts w:eastAsiaTheme="minorHAnsi"/>
      <w:lang w:eastAsia="en-US"/>
    </w:rPr>
  </w:style>
  <w:style w:type="paragraph" w:customStyle="1" w:styleId="0782E7D6CB8941EE860CEF881BBC9C9611">
    <w:name w:val="0782E7D6CB8941EE860CEF881BBC9C9611"/>
    <w:rsid w:val="000F448E"/>
    <w:rPr>
      <w:rFonts w:eastAsiaTheme="minorHAnsi"/>
      <w:lang w:eastAsia="en-US"/>
    </w:rPr>
  </w:style>
  <w:style w:type="paragraph" w:customStyle="1" w:styleId="A4D413A8B75C41B39838DE4A4CCE941B11">
    <w:name w:val="A4D413A8B75C41B39838DE4A4CCE941B11"/>
    <w:rsid w:val="000F448E"/>
    <w:pPr>
      <w:ind w:left="720"/>
      <w:contextualSpacing/>
    </w:pPr>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 w:type="paragraph" w:customStyle="1" w:styleId="B5668C06E3664AEDACFB3E809015B5FA11">
    <w:name w:val="B5668C06E3664AEDACFB3E809015B5FA11"/>
    <w:rsid w:val="000F448E"/>
    <w:rPr>
      <w:rFonts w:eastAsiaTheme="minorHAnsi"/>
      <w:lang w:eastAsia="en-US"/>
    </w:rPr>
  </w:style>
  <w:style w:type="paragraph" w:customStyle="1" w:styleId="A42C996A2A00435BBAE988D235F49C0111">
    <w:name w:val="A42C996A2A00435BBAE988D235F49C0111"/>
    <w:rsid w:val="000F448E"/>
    <w:rPr>
      <w:rFonts w:eastAsiaTheme="minorHAnsi"/>
      <w:lang w:eastAsia="en-US"/>
    </w:rPr>
  </w:style>
  <w:style w:type="paragraph" w:customStyle="1" w:styleId="5883F27EAD3747E48609B83FA0A5F95911">
    <w:name w:val="5883F27EAD3747E48609B83FA0A5F95911"/>
    <w:rsid w:val="000F448E"/>
    <w:rPr>
      <w:rFonts w:eastAsiaTheme="minorHAnsi"/>
      <w:lang w:eastAsia="en-US"/>
    </w:rPr>
  </w:style>
  <w:style w:type="paragraph" w:customStyle="1" w:styleId="2081B4C9831544F2B9B801E7C9ABF02611">
    <w:name w:val="2081B4C9831544F2B9B801E7C9ABF02611"/>
    <w:rsid w:val="000F448E"/>
    <w:rPr>
      <w:rFonts w:eastAsiaTheme="minorHAnsi"/>
      <w:lang w:eastAsia="en-US"/>
    </w:rPr>
  </w:style>
  <w:style w:type="paragraph" w:customStyle="1" w:styleId="7CAF90C6B7D9461392EB16780443F2A811">
    <w:name w:val="7CAF90C6B7D9461392EB16780443F2A811"/>
    <w:rsid w:val="000F448E"/>
    <w:rPr>
      <w:rFonts w:eastAsiaTheme="minorHAnsi"/>
      <w:lang w:eastAsia="en-US"/>
    </w:rPr>
  </w:style>
  <w:style w:type="paragraph" w:customStyle="1" w:styleId="29FCC2DC1B2444AA9687308442304D5C11">
    <w:name w:val="29FCC2DC1B2444AA9687308442304D5C11"/>
    <w:rsid w:val="000F448E"/>
    <w:rPr>
      <w:rFonts w:eastAsiaTheme="minorHAnsi"/>
      <w:lang w:eastAsia="en-US"/>
    </w:rPr>
  </w:style>
  <w:style w:type="paragraph" w:customStyle="1" w:styleId="948FFC9576734E8D94ED7E21F64BDCC411">
    <w:name w:val="948FFC9576734E8D94ED7E21F64BDCC411"/>
    <w:rsid w:val="000F448E"/>
    <w:rPr>
      <w:rFonts w:eastAsiaTheme="minorHAnsi"/>
      <w:lang w:eastAsia="en-US"/>
    </w:rPr>
  </w:style>
  <w:style w:type="paragraph" w:customStyle="1" w:styleId="BE725E4C354A4757A1F3ED7E7619D46911">
    <w:name w:val="BE725E4C354A4757A1F3ED7E7619D46911"/>
    <w:rsid w:val="000F448E"/>
    <w:rPr>
      <w:rFonts w:eastAsiaTheme="minorHAnsi"/>
      <w:lang w:eastAsia="en-US"/>
    </w:rPr>
  </w:style>
  <w:style w:type="paragraph" w:customStyle="1" w:styleId="682CB7E454A341A6818E05A975EA70A911">
    <w:name w:val="682CB7E454A341A6818E05A975EA70A911"/>
    <w:rsid w:val="000F448E"/>
    <w:rPr>
      <w:rFonts w:eastAsiaTheme="minorHAnsi"/>
      <w:lang w:eastAsia="en-US"/>
    </w:rPr>
  </w:style>
  <w:style w:type="paragraph" w:customStyle="1" w:styleId="DBB8D71E2A454A3C8C226AF15DBBB598">
    <w:name w:val="DBB8D71E2A454A3C8C226AF15DBBB598"/>
    <w:rsid w:val="00CB51A2"/>
    <w:pPr>
      <w:spacing w:line="278" w:lineRule="auto"/>
    </w:pPr>
    <w:rPr>
      <w:sz w:val="24"/>
      <w:szCs w:val="24"/>
    </w:rPr>
  </w:style>
  <w:style w:type="paragraph" w:customStyle="1" w:styleId="0D4D2493CC574D39A23A8063C4CB5ADF">
    <w:name w:val="0D4D2493CC574D39A23A8063C4CB5ADF"/>
    <w:rsid w:val="00CB51A2"/>
    <w:pPr>
      <w:spacing w:line="278" w:lineRule="auto"/>
    </w:pPr>
    <w:rPr>
      <w:sz w:val="24"/>
      <w:szCs w:val="24"/>
    </w:rPr>
  </w:style>
  <w:style w:type="paragraph" w:customStyle="1" w:styleId="17365B627D6D48BB91CEDF134F1CB8E1">
    <w:name w:val="17365B627D6D48BB91CEDF134F1CB8E1"/>
    <w:rsid w:val="00CB51A2"/>
    <w:pPr>
      <w:spacing w:line="278" w:lineRule="auto"/>
    </w:pPr>
    <w:rPr>
      <w:sz w:val="24"/>
      <w:szCs w:val="24"/>
    </w:rPr>
  </w:style>
  <w:style w:type="paragraph" w:customStyle="1" w:styleId="A8BED237CDD5495FAA9E68F96C0230A9">
    <w:name w:val="A8BED237CDD5495FAA9E68F96C0230A9"/>
    <w:rsid w:val="00CB51A2"/>
    <w:pPr>
      <w:spacing w:line="278" w:lineRule="auto"/>
    </w:pPr>
    <w:rPr>
      <w:sz w:val="24"/>
      <w:szCs w:val="24"/>
    </w:rPr>
  </w:style>
  <w:style w:type="paragraph" w:customStyle="1" w:styleId="0E7A6DB7FC68425F9F10F75A44EEC5BF">
    <w:name w:val="0E7A6DB7FC68425F9F10F75A44EEC5BF"/>
    <w:rsid w:val="0028193B"/>
    <w:pPr>
      <w:spacing w:line="278" w:lineRule="auto"/>
    </w:pPr>
    <w:rPr>
      <w:sz w:val="24"/>
      <w:szCs w:val="24"/>
    </w:rPr>
  </w:style>
  <w:style w:type="paragraph" w:customStyle="1" w:styleId="96CE217D7C8648628962CC30C0BD33A1">
    <w:name w:val="96CE217D7C8648628962CC30C0BD33A1"/>
    <w:rsid w:val="0028193B"/>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5ABD6-77D6-4725-B571-7684308C2E97}">
  <ds:schemaRefs>
    <ds:schemaRef ds:uri="http://schemas.microsoft.com/office/2006/metadata/properties"/>
    <ds:schemaRef ds:uri="http://schemas.microsoft.com/office/2006/documentManagement/types"/>
    <ds:schemaRef ds:uri="http://purl.org/dc/terms/"/>
    <ds:schemaRef ds:uri="http://www.w3.org/XML/1998/namespace"/>
    <ds:schemaRef ds:uri="http://purl.org/dc/elements/1.1/"/>
    <ds:schemaRef ds:uri="http://purl.org/dc/dcmitype/"/>
    <ds:schemaRef ds:uri="http://schemas.microsoft.com/office/infopath/2007/PartnerControls"/>
    <ds:schemaRef ds:uri="8e1067c2-82b2-43e6-ba4a-21d0911eaf9a"/>
    <ds:schemaRef ds:uri="http://schemas.openxmlformats.org/package/2006/metadata/core-properties"/>
  </ds:schemaRefs>
</ds:datastoreItem>
</file>

<file path=customXml/itemProps2.xml><?xml version="1.0" encoding="utf-8"?>
<ds:datastoreItem xmlns:ds="http://schemas.openxmlformats.org/officeDocument/2006/customXml" ds:itemID="{A1D07688-0C29-4E70-B877-9A5B4ABF6251}">
  <ds:schemaRefs>
    <ds:schemaRef ds:uri="http://schemas.microsoft.com/sharepoint/v3/contenttype/forms"/>
  </ds:schemaRefs>
</ds:datastoreItem>
</file>

<file path=customXml/itemProps3.xml><?xml version="1.0" encoding="utf-8"?>
<ds:datastoreItem xmlns:ds="http://schemas.openxmlformats.org/officeDocument/2006/customXml" ds:itemID="{ADD33709-1D60-4284-BA91-ABD2DBE1B0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847</TotalTime>
  <Pages>31</Pages>
  <Words>23208</Words>
  <Characters>13230</Characters>
  <Application>Microsoft Office Word</Application>
  <DocSecurity>0</DocSecurity>
  <Lines>110</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Marija Grušienė</cp:lastModifiedBy>
  <cp:revision>819</cp:revision>
  <dcterms:created xsi:type="dcterms:W3CDTF">2024-10-17T11:41:00Z</dcterms:created>
  <dcterms:modified xsi:type="dcterms:W3CDTF">2025-12-12T19:45:00Z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